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923EC" w:rsidRPr="00F10E6F" w:rsidRDefault="00F923EC" w:rsidP="00F923EC">
      <w:pPr>
        <w:jc w:val="center"/>
      </w:pPr>
      <w:r>
        <w:rPr>
          <w:noProof/>
          <w:lang w:eastAsia="es-ES"/>
        </w:rPr>
        <w:drawing>
          <wp:inline distT="0" distB="0" distL="0" distR="0">
            <wp:extent cx="2216340" cy="2216340"/>
            <wp:effectExtent l="1905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2223069" cy="2223069"/>
                    </a:xfrm>
                    <a:prstGeom prst="rect">
                      <a:avLst/>
                    </a:prstGeom>
                    <a:noFill/>
                    <a:ln w="9525">
                      <a:noFill/>
                      <a:miter lim="800000"/>
                      <a:headEnd/>
                      <a:tailEnd/>
                    </a:ln>
                  </pic:spPr>
                </pic:pic>
              </a:graphicData>
            </a:graphic>
          </wp:inline>
        </w:drawing>
      </w:r>
    </w:p>
    <w:p w:rsidR="00F923EC" w:rsidRPr="00463F62" w:rsidRDefault="00F923EC" w:rsidP="00F923EC">
      <w:pPr>
        <w:jc w:val="center"/>
        <w:rPr>
          <w:rFonts w:ascii="Arial" w:hAnsi="Arial" w:cs="Arial"/>
          <w:sz w:val="28"/>
        </w:rPr>
      </w:pPr>
      <w:r w:rsidRPr="00463F62">
        <w:rPr>
          <w:rFonts w:ascii="Arial" w:hAnsi="Arial" w:cs="Arial"/>
          <w:b/>
          <w:bCs/>
          <w:sz w:val="28"/>
        </w:rPr>
        <w:t>ESCUELA SUPERIOR POLITÉCNICA DE CHIMBORAZO</w:t>
      </w:r>
    </w:p>
    <w:p w:rsidR="00F923EC" w:rsidRPr="00463F62" w:rsidRDefault="00F923EC" w:rsidP="00F923EC">
      <w:pPr>
        <w:jc w:val="center"/>
        <w:rPr>
          <w:rFonts w:ascii="Arial" w:hAnsi="Arial" w:cs="Arial"/>
          <w:sz w:val="28"/>
        </w:rPr>
      </w:pPr>
      <w:r w:rsidRPr="00463F62">
        <w:rPr>
          <w:rFonts w:ascii="Arial" w:hAnsi="Arial" w:cs="Arial"/>
          <w:b/>
          <w:bCs/>
          <w:sz w:val="28"/>
        </w:rPr>
        <w:t>FACULTAD DE INFORMÁTICA Y ELECTRÓNICA</w:t>
      </w:r>
    </w:p>
    <w:p w:rsidR="00F923EC" w:rsidRPr="00463F62" w:rsidRDefault="00F923EC" w:rsidP="00F923EC">
      <w:pPr>
        <w:jc w:val="center"/>
        <w:rPr>
          <w:rFonts w:ascii="Arial" w:hAnsi="Arial" w:cs="Arial"/>
          <w:sz w:val="28"/>
        </w:rPr>
      </w:pPr>
      <w:r w:rsidRPr="00463F62">
        <w:rPr>
          <w:rFonts w:ascii="Arial" w:hAnsi="Arial" w:cs="Arial"/>
          <w:b/>
          <w:bCs/>
          <w:sz w:val="28"/>
        </w:rPr>
        <w:t>ESCUELA DE INGENIERÍA EN SISTEMAS</w:t>
      </w:r>
    </w:p>
    <w:p w:rsidR="00F923EC" w:rsidRPr="00F10E6F" w:rsidRDefault="00F923EC" w:rsidP="00F923EC">
      <w:pPr>
        <w:jc w:val="center"/>
      </w:pPr>
    </w:p>
    <w:p w:rsidR="00F923EC" w:rsidRPr="00463F62" w:rsidRDefault="00F923EC" w:rsidP="00F923EC">
      <w:pPr>
        <w:jc w:val="center"/>
        <w:rPr>
          <w:rFonts w:ascii="Arial" w:hAnsi="Arial" w:cs="Arial"/>
          <w:sz w:val="24"/>
        </w:rPr>
      </w:pPr>
      <w:r w:rsidRPr="00463F62">
        <w:rPr>
          <w:rFonts w:ascii="Arial" w:hAnsi="Arial" w:cs="Arial"/>
          <w:sz w:val="24"/>
        </w:rPr>
        <w:t>“</w:t>
      </w:r>
      <w:r w:rsidRPr="00F923EC">
        <w:rPr>
          <w:rFonts w:ascii="Arial" w:hAnsi="Arial" w:cs="Arial"/>
          <w:sz w:val="24"/>
        </w:rPr>
        <w:t>ESTUDIO COMPARATIVO DE LA PRODUCTIVIDAD ENTRE LOS FRAMEWORKS DE PERSISTENCIA EN JAVA HIBERNATE Y MYBATIS, APLICADO AL SISTEMA DE EVALUACIÓN DOCENTE DEL IPEC</w:t>
      </w:r>
      <w:r w:rsidRPr="00463F62">
        <w:rPr>
          <w:rFonts w:ascii="Arial" w:hAnsi="Arial" w:cs="Arial"/>
          <w:sz w:val="24"/>
        </w:rPr>
        <w:t>.”</w:t>
      </w:r>
    </w:p>
    <w:p w:rsidR="00F923EC" w:rsidRPr="00F10E6F" w:rsidRDefault="00F923EC" w:rsidP="00F923EC">
      <w:pPr>
        <w:jc w:val="center"/>
      </w:pPr>
    </w:p>
    <w:p w:rsidR="00F923EC" w:rsidRPr="00463F62" w:rsidRDefault="00F923EC" w:rsidP="00F923EC">
      <w:pPr>
        <w:jc w:val="center"/>
        <w:rPr>
          <w:rFonts w:ascii="Arial" w:hAnsi="Arial" w:cs="Arial"/>
          <w:sz w:val="28"/>
        </w:rPr>
      </w:pPr>
      <w:r w:rsidRPr="00463F62">
        <w:rPr>
          <w:rFonts w:ascii="Arial" w:hAnsi="Arial" w:cs="Arial"/>
          <w:b/>
          <w:bCs/>
          <w:sz w:val="28"/>
        </w:rPr>
        <w:t>TESIS DE GRADO</w:t>
      </w:r>
    </w:p>
    <w:p w:rsidR="00F923EC" w:rsidRDefault="00F923EC" w:rsidP="00F923EC">
      <w:pPr>
        <w:jc w:val="center"/>
        <w:rPr>
          <w:b/>
          <w:bCs/>
          <w:sz w:val="28"/>
        </w:rPr>
      </w:pPr>
    </w:p>
    <w:p w:rsidR="00F923EC" w:rsidRPr="00463F62" w:rsidRDefault="00F923EC" w:rsidP="00F923EC">
      <w:pPr>
        <w:jc w:val="center"/>
        <w:rPr>
          <w:rFonts w:ascii="Arial" w:hAnsi="Arial" w:cs="Arial"/>
          <w:sz w:val="24"/>
        </w:rPr>
      </w:pPr>
      <w:r w:rsidRPr="00463F62">
        <w:rPr>
          <w:rFonts w:ascii="Arial" w:hAnsi="Arial" w:cs="Arial"/>
          <w:b/>
          <w:bCs/>
          <w:sz w:val="24"/>
        </w:rPr>
        <w:t>Previa a la obtención del título de:</w:t>
      </w:r>
    </w:p>
    <w:p w:rsidR="00F923EC" w:rsidRPr="00463F62" w:rsidRDefault="00F923EC" w:rsidP="00F923EC">
      <w:pPr>
        <w:jc w:val="center"/>
        <w:rPr>
          <w:rFonts w:ascii="Arial" w:hAnsi="Arial" w:cs="Arial"/>
          <w:sz w:val="24"/>
        </w:rPr>
      </w:pPr>
      <w:r w:rsidRPr="00463F62">
        <w:rPr>
          <w:rFonts w:ascii="Arial" w:hAnsi="Arial" w:cs="Arial"/>
          <w:sz w:val="24"/>
        </w:rPr>
        <w:t>INGENIERO EN SISTEMAS INFORMÁTICOS</w:t>
      </w:r>
    </w:p>
    <w:p w:rsidR="00F923EC" w:rsidRPr="00463F62" w:rsidRDefault="00F923EC" w:rsidP="00F923EC">
      <w:pPr>
        <w:jc w:val="center"/>
        <w:rPr>
          <w:rFonts w:ascii="Arial" w:hAnsi="Arial" w:cs="Arial"/>
          <w:b/>
          <w:bCs/>
          <w:sz w:val="28"/>
        </w:rPr>
      </w:pPr>
    </w:p>
    <w:p w:rsidR="00F923EC" w:rsidRPr="00463F62" w:rsidRDefault="00F923EC" w:rsidP="00F923EC">
      <w:pPr>
        <w:jc w:val="center"/>
        <w:rPr>
          <w:rFonts w:ascii="Arial" w:hAnsi="Arial" w:cs="Arial"/>
          <w:sz w:val="24"/>
        </w:rPr>
      </w:pPr>
      <w:r w:rsidRPr="00463F62">
        <w:rPr>
          <w:rFonts w:ascii="Arial" w:hAnsi="Arial" w:cs="Arial"/>
          <w:b/>
          <w:bCs/>
          <w:sz w:val="24"/>
        </w:rPr>
        <w:t>Presentado por:</w:t>
      </w:r>
    </w:p>
    <w:p w:rsidR="00F923EC" w:rsidRPr="00463F62" w:rsidRDefault="00F923EC" w:rsidP="00F923EC">
      <w:pPr>
        <w:jc w:val="center"/>
        <w:rPr>
          <w:rFonts w:ascii="Arial" w:hAnsi="Arial" w:cs="Arial"/>
          <w:sz w:val="24"/>
        </w:rPr>
      </w:pPr>
      <w:r w:rsidRPr="00463F62">
        <w:rPr>
          <w:rFonts w:ascii="Arial" w:hAnsi="Arial" w:cs="Arial"/>
          <w:sz w:val="24"/>
        </w:rPr>
        <w:t>JOSÉ LUIS GAVILANES BLACIO</w:t>
      </w:r>
    </w:p>
    <w:p w:rsidR="00F923EC" w:rsidRPr="00463F62" w:rsidRDefault="00F923EC" w:rsidP="00F923EC">
      <w:pPr>
        <w:jc w:val="center"/>
        <w:rPr>
          <w:rFonts w:ascii="Arial" w:hAnsi="Arial" w:cs="Arial"/>
          <w:b/>
          <w:bCs/>
          <w:sz w:val="28"/>
        </w:rPr>
      </w:pPr>
    </w:p>
    <w:p w:rsidR="00F923EC" w:rsidRPr="00463F62" w:rsidRDefault="00F923EC" w:rsidP="00F923EC">
      <w:pPr>
        <w:jc w:val="center"/>
        <w:rPr>
          <w:rFonts w:ascii="Arial" w:hAnsi="Arial" w:cs="Arial"/>
          <w:sz w:val="28"/>
        </w:rPr>
      </w:pPr>
      <w:r w:rsidRPr="00463F62">
        <w:rPr>
          <w:rFonts w:ascii="Arial" w:hAnsi="Arial" w:cs="Arial"/>
          <w:b/>
          <w:bCs/>
          <w:sz w:val="28"/>
        </w:rPr>
        <w:t>RIOBAMBA - ECUADOR</w:t>
      </w:r>
    </w:p>
    <w:p w:rsidR="00F923EC" w:rsidRPr="00463F62" w:rsidRDefault="006F57C5" w:rsidP="00F923EC">
      <w:pPr>
        <w:jc w:val="center"/>
        <w:rPr>
          <w:rFonts w:ascii="Arial" w:hAnsi="Arial" w:cs="Arial"/>
          <w:sz w:val="28"/>
        </w:rPr>
      </w:pPr>
      <w:r>
        <w:rPr>
          <w:rFonts w:ascii="Arial" w:hAnsi="Arial" w:cs="Arial"/>
          <w:b/>
          <w:bCs/>
          <w:sz w:val="28"/>
        </w:rPr>
        <w:t>2016</w:t>
      </w:r>
    </w:p>
    <w:p w:rsidR="00F923EC" w:rsidRDefault="00F923EC" w:rsidP="00F923EC">
      <w:pPr>
        <w:rPr>
          <w:b/>
          <w:bCs/>
        </w:rPr>
      </w:pPr>
      <w:r>
        <w:rPr>
          <w:b/>
          <w:bCs/>
        </w:rPr>
        <w:br w:type="page"/>
      </w:r>
    </w:p>
    <w:p w:rsidR="00165FAD" w:rsidRPr="00165FAD" w:rsidRDefault="00165FAD" w:rsidP="00165FAD">
      <w:pPr>
        <w:spacing w:after="0" w:line="360" w:lineRule="auto"/>
        <w:rPr>
          <w:rFonts w:ascii="Arial" w:hAnsi="Arial" w:cs="Arial"/>
        </w:rPr>
      </w:pPr>
      <w:r w:rsidRPr="00165FAD">
        <w:rPr>
          <w:rFonts w:ascii="Arial" w:hAnsi="Arial" w:cs="Arial"/>
        </w:rPr>
        <w:lastRenderedPageBreak/>
        <w:t>©201</w:t>
      </w:r>
      <w:r w:rsidR="00EC5255">
        <w:rPr>
          <w:rFonts w:ascii="Arial" w:hAnsi="Arial" w:cs="Arial"/>
        </w:rPr>
        <w:t>6</w:t>
      </w:r>
      <w:r w:rsidRPr="00165FAD">
        <w:rPr>
          <w:rFonts w:ascii="Arial" w:hAnsi="Arial" w:cs="Arial"/>
        </w:rPr>
        <w:t xml:space="preserve">, José Luis Gavilanes Blacio </w:t>
      </w:r>
    </w:p>
    <w:p w:rsidR="00165FAD" w:rsidRPr="00165FAD" w:rsidRDefault="00165FAD" w:rsidP="00165FAD">
      <w:pPr>
        <w:spacing w:after="0" w:line="360" w:lineRule="auto"/>
        <w:jc w:val="both"/>
        <w:rPr>
          <w:rFonts w:ascii="Arial" w:hAnsi="Arial" w:cs="Arial"/>
        </w:rPr>
      </w:pPr>
      <w:r w:rsidRPr="00165FAD">
        <w:rPr>
          <w:rFonts w:ascii="Arial" w:hAnsi="Arial" w:cs="Arial"/>
        </w:rPr>
        <w:t>Se autoriza la reproducción total o parcial, con fines académicos, por cualquier medio o procedimiento, incluyendo la cita bibliográfica del documento, siempre y cuando se reconozca el Derecho de Autor.</w:t>
      </w:r>
    </w:p>
    <w:p w:rsidR="00165FAD" w:rsidRPr="00165FAD" w:rsidRDefault="00165FAD">
      <w:pPr>
        <w:rPr>
          <w:rFonts w:ascii="Arial" w:hAnsi="Arial" w:cs="Arial"/>
        </w:rPr>
      </w:pPr>
      <w:r w:rsidRPr="00165FAD">
        <w:rPr>
          <w:rFonts w:ascii="Arial" w:hAnsi="Arial" w:cs="Arial"/>
        </w:rPr>
        <w:br w:type="page"/>
      </w:r>
    </w:p>
    <w:p w:rsidR="00F923EC" w:rsidRPr="00165FAD" w:rsidRDefault="00F923EC" w:rsidP="00F923EC">
      <w:pPr>
        <w:rPr>
          <w:rFonts w:ascii="Arial" w:hAnsi="Arial" w:cs="Arial"/>
        </w:rPr>
      </w:pPr>
      <w:r w:rsidRPr="00165FAD">
        <w:rPr>
          <w:rFonts w:ascii="Arial" w:hAnsi="Arial" w:cs="Arial"/>
          <w:b/>
          <w:bCs/>
        </w:rPr>
        <w:lastRenderedPageBreak/>
        <w:t>FIRMAS DE RESPONSABILIDAD Y NOTA</w:t>
      </w:r>
    </w:p>
    <w:p w:rsidR="00F923EC" w:rsidRPr="00165FAD" w:rsidRDefault="00F923EC" w:rsidP="00F923EC">
      <w:pPr>
        <w:rPr>
          <w:rFonts w:ascii="Arial" w:hAnsi="Arial" w:cs="Arial"/>
        </w:rPr>
      </w:pPr>
      <w:r w:rsidRPr="00165FAD">
        <w:rPr>
          <w:rFonts w:ascii="Arial" w:hAnsi="Arial" w:cs="Arial"/>
        </w:rPr>
        <w:t> </w:t>
      </w:r>
    </w:p>
    <w:p w:rsidR="00F923EC" w:rsidRPr="00165FAD" w:rsidRDefault="00F923EC" w:rsidP="00F923EC">
      <w:pPr>
        <w:rPr>
          <w:rFonts w:ascii="Arial" w:hAnsi="Arial" w:cs="Arial"/>
        </w:rPr>
      </w:pPr>
      <w:r w:rsidRPr="00165FAD">
        <w:rPr>
          <w:rFonts w:ascii="Arial" w:hAnsi="Arial" w:cs="Arial"/>
        </w:rPr>
        <w:t> </w:t>
      </w:r>
    </w:p>
    <w:tbl>
      <w:tblPr>
        <w:tblW w:w="8760" w:type="dxa"/>
        <w:tblCellSpacing w:w="0" w:type="dxa"/>
        <w:tblCellMar>
          <w:left w:w="0" w:type="dxa"/>
          <w:right w:w="0" w:type="dxa"/>
        </w:tblCellMar>
        <w:tblLook w:val="04A0" w:firstRow="1" w:lastRow="0" w:firstColumn="1" w:lastColumn="0" w:noHBand="0" w:noVBand="1"/>
      </w:tblPr>
      <w:tblGrid>
        <w:gridCol w:w="3969"/>
        <w:gridCol w:w="2376"/>
        <w:gridCol w:w="2415"/>
      </w:tblGrid>
      <w:tr w:rsidR="00F923EC" w:rsidRPr="00165FAD" w:rsidTr="00165FAD">
        <w:trPr>
          <w:tblCellSpacing w:w="0" w:type="dxa"/>
        </w:trPr>
        <w:tc>
          <w:tcPr>
            <w:tcW w:w="3969" w:type="dxa"/>
            <w:tcBorders>
              <w:top w:val="nil"/>
              <w:left w:val="nil"/>
              <w:bottom w:val="nil"/>
              <w:right w:val="nil"/>
            </w:tcBorders>
            <w:hideMark/>
          </w:tcPr>
          <w:p w:rsidR="00F923EC" w:rsidRPr="00165FAD" w:rsidRDefault="00F923EC" w:rsidP="005F5E21">
            <w:pPr>
              <w:rPr>
                <w:rFonts w:ascii="Arial" w:hAnsi="Arial" w:cs="Arial"/>
              </w:rPr>
            </w:pPr>
            <w:r w:rsidRPr="00165FAD">
              <w:rPr>
                <w:rFonts w:ascii="Arial" w:hAnsi="Arial" w:cs="Arial"/>
                <w:b/>
                <w:bCs/>
              </w:rPr>
              <w:t>NOMBRE</w:t>
            </w:r>
          </w:p>
        </w:tc>
        <w:tc>
          <w:tcPr>
            <w:tcW w:w="2376" w:type="dxa"/>
            <w:tcBorders>
              <w:top w:val="nil"/>
              <w:left w:val="nil"/>
              <w:bottom w:val="nil"/>
              <w:right w:val="nil"/>
            </w:tcBorders>
            <w:hideMark/>
          </w:tcPr>
          <w:p w:rsidR="00F923EC" w:rsidRPr="00165FAD" w:rsidRDefault="00F923EC" w:rsidP="005F5E21">
            <w:pPr>
              <w:rPr>
                <w:rFonts w:ascii="Arial" w:hAnsi="Arial" w:cs="Arial"/>
              </w:rPr>
            </w:pPr>
            <w:r w:rsidRPr="00165FAD">
              <w:rPr>
                <w:rFonts w:ascii="Arial" w:hAnsi="Arial" w:cs="Arial"/>
                <w:b/>
                <w:bCs/>
              </w:rPr>
              <w:t>FIRMA</w:t>
            </w:r>
          </w:p>
        </w:tc>
        <w:tc>
          <w:tcPr>
            <w:tcW w:w="2415" w:type="dxa"/>
            <w:tcBorders>
              <w:top w:val="nil"/>
              <w:left w:val="nil"/>
              <w:bottom w:val="nil"/>
              <w:right w:val="nil"/>
            </w:tcBorders>
            <w:hideMark/>
          </w:tcPr>
          <w:p w:rsidR="00F923EC" w:rsidRPr="00165FAD" w:rsidRDefault="00F923EC" w:rsidP="005F5E21">
            <w:pPr>
              <w:rPr>
                <w:rFonts w:ascii="Arial" w:hAnsi="Arial" w:cs="Arial"/>
              </w:rPr>
            </w:pPr>
            <w:r w:rsidRPr="00165FAD">
              <w:rPr>
                <w:rFonts w:ascii="Arial" w:hAnsi="Arial" w:cs="Arial"/>
                <w:b/>
                <w:bCs/>
              </w:rPr>
              <w:t>FECHA</w:t>
            </w:r>
          </w:p>
        </w:tc>
      </w:tr>
      <w:tr w:rsidR="00F923EC" w:rsidRPr="00165FAD" w:rsidTr="00165FAD">
        <w:trPr>
          <w:tblCellSpacing w:w="0" w:type="dxa"/>
        </w:trPr>
        <w:tc>
          <w:tcPr>
            <w:tcW w:w="3969" w:type="dxa"/>
            <w:tcBorders>
              <w:top w:val="nil"/>
              <w:left w:val="nil"/>
              <w:bottom w:val="nil"/>
              <w:right w:val="nil"/>
            </w:tcBorders>
            <w:hideMark/>
          </w:tcPr>
          <w:p w:rsidR="00F923EC" w:rsidRPr="00165FAD" w:rsidRDefault="00F923EC" w:rsidP="005F5E21">
            <w:pPr>
              <w:rPr>
                <w:rFonts w:ascii="Arial" w:hAnsi="Arial" w:cs="Arial"/>
              </w:rPr>
            </w:pPr>
            <w:r w:rsidRPr="00165FAD">
              <w:rPr>
                <w:rFonts w:ascii="Arial" w:hAnsi="Arial" w:cs="Arial"/>
              </w:rPr>
              <w:t xml:space="preserve">Ing. </w:t>
            </w:r>
            <w:r w:rsidR="00165FAD">
              <w:rPr>
                <w:rFonts w:ascii="Arial" w:hAnsi="Arial" w:cs="Arial"/>
              </w:rPr>
              <w:t xml:space="preserve">Gonzalo </w:t>
            </w:r>
            <w:r w:rsidR="004A7E62" w:rsidRPr="00165FAD">
              <w:rPr>
                <w:rFonts w:ascii="Arial" w:hAnsi="Arial" w:cs="Arial"/>
              </w:rPr>
              <w:t>Samaniego</w:t>
            </w:r>
            <w:r w:rsidR="00165FAD">
              <w:rPr>
                <w:rFonts w:ascii="Arial" w:hAnsi="Arial" w:cs="Arial"/>
              </w:rPr>
              <w:t xml:space="preserve"> Erazo Ph.D</w:t>
            </w:r>
          </w:p>
          <w:p w:rsidR="00F923EC" w:rsidRPr="00165FAD" w:rsidRDefault="00F923EC" w:rsidP="005F5E21">
            <w:pPr>
              <w:rPr>
                <w:rFonts w:ascii="Arial" w:hAnsi="Arial" w:cs="Arial"/>
              </w:rPr>
            </w:pPr>
            <w:r w:rsidRPr="00165FAD">
              <w:rPr>
                <w:rFonts w:ascii="Arial" w:hAnsi="Arial" w:cs="Arial"/>
                <w:b/>
                <w:bCs/>
              </w:rPr>
              <w:t>DECANO DE LA FACULTAD DE INFORMÁTICA Y ELECTRÓNICA</w:t>
            </w:r>
          </w:p>
        </w:tc>
        <w:tc>
          <w:tcPr>
            <w:tcW w:w="2376" w:type="dxa"/>
            <w:tcBorders>
              <w:top w:val="nil"/>
              <w:left w:val="nil"/>
              <w:bottom w:val="nil"/>
              <w:right w:val="nil"/>
            </w:tcBorders>
            <w:vAlign w:val="bottom"/>
            <w:hideMark/>
          </w:tcPr>
          <w:p w:rsidR="00F923EC" w:rsidRPr="00165FAD" w:rsidRDefault="00F923EC" w:rsidP="005F5E21">
            <w:pPr>
              <w:rPr>
                <w:rFonts w:ascii="Arial" w:hAnsi="Arial" w:cs="Arial"/>
              </w:rPr>
            </w:pPr>
            <w:r w:rsidRPr="00165FAD">
              <w:rPr>
                <w:rFonts w:ascii="Arial" w:hAnsi="Arial" w:cs="Arial"/>
              </w:rPr>
              <w:t>…………………….....</w:t>
            </w:r>
          </w:p>
        </w:tc>
        <w:tc>
          <w:tcPr>
            <w:tcW w:w="2415" w:type="dxa"/>
            <w:tcBorders>
              <w:top w:val="nil"/>
              <w:left w:val="nil"/>
              <w:bottom w:val="nil"/>
              <w:right w:val="nil"/>
            </w:tcBorders>
            <w:vAlign w:val="bottom"/>
            <w:hideMark/>
          </w:tcPr>
          <w:p w:rsidR="00F923EC" w:rsidRPr="00165FAD" w:rsidRDefault="00F923EC" w:rsidP="005F5E21">
            <w:pPr>
              <w:rPr>
                <w:rFonts w:ascii="Arial" w:hAnsi="Arial" w:cs="Arial"/>
              </w:rPr>
            </w:pPr>
            <w:r w:rsidRPr="00165FAD">
              <w:rPr>
                <w:rFonts w:ascii="Arial" w:hAnsi="Arial" w:cs="Arial"/>
              </w:rPr>
              <w:t>……………………....</w:t>
            </w:r>
          </w:p>
        </w:tc>
      </w:tr>
      <w:tr w:rsidR="00F923EC" w:rsidRPr="00165FAD" w:rsidTr="00165FAD">
        <w:trPr>
          <w:tblCellSpacing w:w="0" w:type="dxa"/>
        </w:trPr>
        <w:tc>
          <w:tcPr>
            <w:tcW w:w="3969" w:type="dxa"/>
            <w:tcBorders>
              <w:top w:val="nil"/>
              <w:left w:val="nil"/>
              <w:bottom w:val="nil"/>
              <w:right w:val="nil"/>
            </w:tcBorders>
            <w:hideMark/>
          </w:tcPr>
          <w:p w:rsidR="00F923EC" w:rsidRPr="00165FAD" w:rsidRDefault="004A7E62" w:rsidP="005F5E21">
            <w:pPr>
              <w:rPr>
                <w:rFonts w:ascii="Arial" w:hAnsi="Arial" w:cs="Arial"/>
              </w:rPr>
            </w:pPr>
            <w:r w:rsidRPr="00165FAD">
              <w:rPr>
                <w:rFonts w:ascii="Arial" w:hAnsi="Arial" w:cs="Arial"/>
              </w:rPr>
              <w:t xml:space="preserve">Dr. Julio </w:t>
            </w:r>
            <w:r w:rsidR="002802C3" w:rsidRPr="00165FAD">
              <w:rPr>
                <w:rFonts w:ascii="Arial" w:hAnsi="Arial" w:cs="Arial"/>
              </w:rPr>
              <w:t>Santillán</w:t>
            </w:r>
          </w:p>
          <w:p w:rsidR="00F923EC" w:rsidRPr="00165FAD" w:rsidRDefault="00F923EC" w:rsidP="005F5E21">
            <w:pPr>
              <w:rPr>
                <w:rFonts w:ascii="Arial" w:hAnsi="Arial" w:cs="Arial"/>
              </w:rPr>
            </w:pPr>
            <w:r w:rsidRPr="00165FAD">
              <w:rPr>
                <w:rFonts w:ascii="Arial" w:hAnsi="Arial" w:cs="Arial"/>
                <w:b/>
                <w:bCs/>
              </w:rPr>
              <w:t>DIRECTOR DE LA ESCUELA DE INGENIERÍA EN SISTEMAS</w:t>
            </w:r>
          </w:p>
        </w:tc>
        <w:tc>
          <w:tcPr>
            <w:tcW w:w="2376" w:type="dxa"/>
            <w:tcBorders>
              <w:top w:val="nil"/>
              <w:left w:val="nil"/>
              <w:bottom w:val="nil"/>
              <w:right w:val="nil"/>
            </w:tcBorders>
            <w:vAlign w:val="bottom"/>
            <w:hideMark/>
          </w:tcPr>
          <w:p w:rsidR="00F923EC" w:rsidRPr="00165FAD" w:rsidRDefault="00F923EC" w:rsidP="005F5E21">
            <w:pPr>
              <w:rPr>
                <w:rFonts w:ascii="Arial" w:hAnsi="Arial" w:cs="Arial"/>
              </w:rPr>
            </w:pPr>
            <w:r w:rsidRPr="00165FAD">
              <w:rPr>
                <w:rFonts w:ascii="Arial" w:hAnsi="Arial" w:cs="Arial"/>
              </w:rPr>
              <w:t>…………………….....</w:t>
            </w:r>
          </w:p>
        </w:tc>
        <w:tc>
          <w:tcPr>
            <w:tcW w:w="2415" w:type="dxa"/>
            <w:tcBorders>
              <w:top w:val="nil"/>
              <w:left w:val="nil"/>
              <w:bottom w:val="nil"/>
              <w:right w:val="nil"/>
            </w:tcBorders>
            <w:vAlign w:val="bottom"/>
            <w:hideMark/>
          </w:tcPr>
          <w:p w:rsidR="00F923EC" w:rsidRPr="00165FAD" w:rsidRDefault="00F923EC" w:rsidP="005F5E21">
            <w:pPr>
              <w:rPr>
                <w:rFonts w:ascii="Arial" w:hAnsi="Arial" w:cs="Arial"/>
              </w:rPr>
            </w:pPr>
            <w:r w:rsidRPr="00165FAD">
              <w:rPr>
                <w:rFonts w:ascii="Arial" w:hAnsi="Arial" w:cs="Arial"/>
              </w:rPr>
              <w:t>……………………....</w:t>
            </w:r>
          </w:p>
        </w:tc>
      </w:tr>
      <w:tr w:rsidR="00F923EC" w:rsidRPr="00165FAD" w:rsidTr="00165FAD">
        <w:trPr>
          <w:tblCellSpacing w:w="0" w:type="dxa"/>
        </w:trPr>
        <w:tc>
          <w:tcPr>
            <w:tcW w:w="3969" w:type="dxa"/>
            <w:tcBorders>
              <w:top w:val="nil"/>
              <w:left w:val="nil"/>
              <w:bottom w:val="nil"/>
              <w:right w:val="nil"/>
            </w:tcBorders>
            <w:hideMark/>
          </w:tcPr>
          <w:p w:rsidR="00F923EC" w:rsidRPr="00165FAD" w:rsidRDefault="00F923EC" w:rsidP="005F5E21">
            <w:pPr>
              <w:rPr>
                <w:rFonts w:ascii="Arial" w:hAnsi="Arial" w:cs="Arial"/>
              </w:rPr>
            </w:pPr>
            <w:r w:rsidRPr="00165FAD">
              <w:rPr>
                <w:rFonts w:ascii="Arial" w:hAnsi="Arial" w:cs="Arial"/>
              </w:rPr>
              <w:t>Dr. Julio Santillán</w:t>
            </w:r>
          </w:p>
          <w:p w:rsidR="00F923EC" w:rsidRPr="00165FAD" w:rsidRDefault="00F923EC" w:rsidP="005F5E21">
            <w:pPr>
              <w:rPr>
                <w:rFonts w:ascii="Arial" w:hAnsi="Arial" w:cs="Arial"/>
              </w:rPr>
            </w:pPr>
            <w:r w:rsidRPr="00165FAD">
              <w:rPr>
                <w:rFonts w:ascii="Arial" w:hAnsi="Arial" w:cs="Arial"/>
                <w:b/>
                <w:bCs/>
              </w:rPr>
              <w:t>DIRECTOR DE TESIS</w:t>
            </w:r>
          </w:p>
        </w:tc>
        <w:tc>
          <w:tcPr>
            <w:tcW w:w="2376" w:type="dxa"/>
            <w:tcBorders>
              <w:top w:val="nil"/>
              <w:left w:val="nil"/>
              <w:bottom w:val="nil"/>
              <w:right w:val="nil"/>
            </w:tcBorders>
            <w:vAlign w:val="bottom"/>
            <w:hideMark/>
          </w:tcPr>
          <w:p w:rsidR="00F923EC" w:rsidRPr="00165FAD" w:rsidRDefault="00F923EC" w:rsidP="005F5E21">
            <w:pPr>
              <w:rPr>
                <w:rFonts w:ascii="Arial" w:hAnsi="Arial" w:cs="Arial"/>
              </w:rPr>
            </w:pPr>
            <w:r w:rsidRPr="00165FAD">
              <w:rPr>
                <w:rFonts w:ascii="Arial" w:hAnsi="Arial" w:cs="Arial"/>
              </w:rPr>
              <w:t>…………………….....</w:t>
            </w:r>
          </w:p>
        </w:tc>
        <w:tc>
          <w:tcPr>
            <w:tcW w:w="2415" w:type="dxa"/>
            <w:tcBorders>
              <w:top w:val="nil"/>
              <w:left w:val="nil"/>
              <w:bottom w:val="nil"/>
              <w:right w:val="nil"/>
            </w:tcBorders>
            <w:vAlign w:val="bottom"/>
            <w:hideMark/>
          </w:tcPr>
          <w:p w:rsidR="00F923EC" w:rsidRPr="00165FAD" w:rsidRDefault="00F923EC" w:rsidP="005F5E21">
            <w:pPr>
              <w:rPr>
                <w:rFonts w:ascii="Arial" w:hAnsi="Arial" w:cs="Arial"/>
              </w:rPr>
            </w:pPr>
            <w:r w:rsidRPr="00165FAD">
              <w:rPr>
                <w:rFonts w:ascii="Arial" w:hAnsi="Arial" w:cs="Arial"/>
              </w:rPr>
              <w:t>……………………....</w:t>
            </w:r>
          </w:p>
        </w:tc>
      </w:tr>
      <w:tr w:rsidR="00F923EC" w:rsidRPr="00165FAD" w:rsidTr="00165FAD">
        <w:trPr>
          <w:tblCellSpacing w:w="0" w:type="dxa"/>
        </w:trPr>
        <w:tc>
          <w:tcPr>
            <w:tcW w:w="3969" w:type="dxa"/>
            <w:tcBorders>
              <w:top w:val="nil"/>
              <w:left w:val="nil"/>
              <w:bottom w:val="nil"/>
              <w:right w:val="nil"/>
            </w:tcBorders>
            <w:hideMark/>
          </w:tcPr>
          <w:p w:rsidR="00F923EC" w:rsidRPr="00165FAD" w:rsidRDefault="00F923EC" w:rsidP="005F5E21">
            <w:pPr>
              <w:rPr>
                <w:rFonts w:ascii="Arial" w:hAnsi="Arial" w:cs="Arial"/>
              </w:rPr>
            </w:pPr>
            <w:r w:rsidRPr="00165FAD">
              <w:rPr>
                <w:rFonts w:ascii="Arial" w:hAnsi="Arial" w:cs="Arial"/>
              </w:rPr>
              <w:t xml:space="preserve">Ing. Jorge </w:t>
            </w:r>
            <w:r w:rsidR="002802C3" w:rsidRPr="00165FAD">
              <w:rPr>
                <w:rFonts w:ascii="Arial" w:hAnsi="Arial" w:cs="Arial"/>
              </w:rPr>
              <w:t>Menéndez</w:t>
            </w:r>
          </w:p>
          <w:p w:rsidR="00F923EC" w:rsidRPr="00165FAD" w:rsidRDefault="00F923EC" w:rsidP="005F5E21">
            <w:pPr>
              <w:rPr>
                <w:rFonts w:ascii="Arial" w:hAnsi="Arial" w:cs="Arial"/>
              </w:rPr>
            </w:pPr>
            <w:r w:rsidRPr="00165FAD">
              <w:rPr>
                <w:rFonts w:ascii="Arial" w:hAnsi="Arial" w:cs="Arial"/>
                <w:b/>
                <w:bCs/>
              </w:rPr>
              <w:t>MIEMBRO DEL TRIBUNAL</w:t>
            </w:r>
          </w:p>
        </w:tc>
        <w:tc>
          <w:tcPr>
            <w:tcW w:w="2376" w:type="dxa"/>
            <w:tcBorders>
              <w:top w:val="nil"/>
              <w:left w:val="nil"/>
              <w:bottom w:val="nil"/>
              <w:right w:val="nil"/>
            </w:tcBorders>
            <w:vAlign w:val="bottom"/>
            <w:hideMark/>
          </w:tcPr>
          <w:p w:rsidR="00F923EC" w:rsidRPr="00165FAD" w:rsidRDefault="00F923EC" w:rsidP="005F5E21">
            <w:pPr>
              <w:rPr>
                <w:rFonts w:ascii="Arial" w:hAnsi="Arial" w:cs="Arial"/>
              </w:rPr>
            </w:pPr>
            <w:r w:rsidRPr="00165FAD">
              <w:rPr>
                <w:rFonts w:ascii="Arial" w:hAnsi="Arial" w:cs="Arial"/>
              </w:rPr>
              <w:t>…………………….....</w:t>
            </w:r>
          </w:p>
        </w:tc>
        <w:tc>
          <w:tcPr>
            <w:tcW w:w="2415" w:type="dxa"/>
            <w:tcBorders>
              <w:top w:val="nil"/>
              <w:left w:val="nil"/>
              <w:bottom w:val="nil"/>
              <w:right w:val="nil"/>
            </w:tcBorders>
            <w:vAlign w:val="bottom"/>
            <w:hideMark/>
          </w:tcPr>
          <w:p w:rsidR="00F923EC" w:rsidRPr="00165FAD" w:rsidRDefault="00F923EC" w:rsidP="005F5E21">
            <w:pPr>
              <w:rPr>
                <w:rFonts w:ascii="Arial" w:hAnsi="Arial" w:cs="Arial"/>
              </w:rPr>
            </w:pPr>
            <w:r w:rsidRPr="00165FAD">
              <w:rPr>
                <w:rFonts w:ascii="Arial" w:hAnsi="Arial" w:cs="Arial"/>
              </w:rPr>
              <w:t>……………………....</w:t>
            </w:r>
          </w:p>
        </w:tc>
      </w:tr>
      <w:tr w:rsidR="00F923EC" w:rsidRPr="00165FAD" w:rsidTr="00165FAD">
        <w:trPr>
          <w:tblCellSpacing w:w="0" w:type="dxa"/>
        </w:trPr>
        <w:tc>
          <w:tcPr>
            <w:tcW w:w="3969" w:type="dxa"/>
            <w:tcBorders>
              <w:top w:val="nil"/>
              <w:left w:val="nil"/>
              <w:bottom w:val="nil"/>
              <w:right w:val="nil"/>
            </w:tcBorders>
          </w:tcPr>
          <w:p w:rsidR="00F923EC" w:rsidRPr="00165FAD" w:rsidRDefault="00F923EC" w:rsidP="005F5E21">
            <w:pPr>
              <w:rPr>
                <w:rFonts w:ascii="Arial" w:hAnsi="Arial" w:cs="Arial"/>
              </w:rPr>
            </w:pPr>
          </w:p>
        </w:tc>
        <w:tc>
          <w:tcPr>
            <w:tcW w:w="2376" w:type="dxa"/>
            <w:tcBorders>
              <w:top w:val="nil"/>
              <w:left w:val="nil"/>
              <w:bottom w:val="nil"/>
              <w:right w:val="nil"/>
            </w:tcBorders>
            <w:vAlign w:val="bottom"/>
          </w:tcPr>
          <w:p w:rsidR="00F923EC" w:rsidRPr="00165FAD" w:rsidRDefault="00F923EC" w:rsidP="005F5E21">
            <w:pPr>
              <w:rPr>
                <w:rFonts w:ascii="Arial" w:hAnsi="Arial" w:cs="Arial"/>
              </w:rPr>
            </w:pPr>
          </w:p>
        </w:tc>
        <w:tc>
          <w:tcPr>
            <w:tcW w:w="2415" w:type="dxa"/>
            <w:tcBorders>
              <w:top w:val="nil"/>
              <w:left w:val="nil"/>
              <w:bottom w:val="nil"/>
              <w:right w:val="nil"/>
            </w:tcBorders>
            <w:vAlign w:val="bottom"/>
          </w:tcPr>
          <w:p w:rsidR="00F923EC" w:rsidRPr="00165FAD" w:rsidRDefault="00F923EC" w:rsidP="005F5E21">
            <w:pPr>
              <w:rPr>
                <w:rFonts w:ascii="Arial" w:hAnsi="Arial" w:cs="Arial"/>
              </w:rPr>
            </w:pPr>
          </w:p>
        </w:tc>
      </w:tr>
      <w:tr w:rsidR="00F923EC" w:rsidRPr="00165FAD" w:rsidTr="00165FAD">
        <w:trPr>
          <w:tblCellSpacing w:w="0" w:type="dxa"/>
        </w:trPr>
        <w:tc>
          <w:tcPr>
            <w:tcW w:w="3969" w:type="dxa"/>
            <w:tcBorders>
              <w:top w:val="nil"/>
              <w:left w:val="nil"/>
              <w:bottom w:val="nil"/>
              <w:right w:val="nil"/>
            </w:tcBorders>
            <w:hideMark/>
          </w:tcPr>
          <w:p w:rsidR="00F923EC" w:rsidRPr="00165FAD" w:rsidRDefault="00F923EC" w:rsidP="005F5E21">
            <w:pPr>
              <w:rPr>
                <w:rFonts w:ascii="Arial" w:hAnsi="Arial" w:cs="Arial"/>
              </w:rPr>
            </w:pPr>
            <w:r w:rsidRPr="00165FAD">
              <w:rPr>
                <w:rFonts w:ascii="Arial" w:hAnsi="Arial" w:cs="Arial"/>
              </w:rPr>
              <w:t> </w:t>
            </w:r>
          </w:p>
          <w:p w:rsidR="00F923EC" w:rsidRPr="00165FAD" w:rsidRDefault="00F923EC" w:rsidP="005F5E21">
            <w:pPr>
              <w:rPr>
                <w:rFonts w:ascii="Arial" w:hAnsi="Arial" w:cs="Arial"/>
              </w:rPr>
            </w:pPr>
            <w:r w:rsidRPr="00165FAD">
              <w:rPr>
                <w:rFonts w:ascii="Arial" w:hAnsi="Arial" w:cs="Arial"/>
                <w:b/>
                <w:bCs/>
              </w:rPr>
              <w:t>NOTA DE LA TESIS</w:t>
            </w:r>
          </w:p>
        </w:tc>
        <w:tc>
          <w:tcPr>
            <w:tcW w:w="2376" w:type="dxa"/>
            <w:tcBorders>
              <w:top w:val="nil"/>
              <w:left w:val="nil"/>
              <w:bottom w:val="nil"/>
              <w:right w:val="nil"/>
            </w:tcBorders>
            <w:vAlign w:val="bottom"/>
            <w:hideMark/>
          </w:tcPr>
          <w:p w:rsidR="00F923EC" w:rsidRPr="00165FAD" w:rsidRDefault="00F923EC" w:rsidP="005F5E21">
            <w:pPr>
              <w:rPr>
                <w:rFonts w:ascii="Arial" w:hAnsi="Arial" w:cs="Arial"/>
              </w:rPr>
            </w:pPr>
            <w:r w:rsidRPr="00165FAD">
              <w:rPr>
                <w:rFonts w:ascii="Arial" w:hAnsi="Arial" w:cs="Arial"/>
              </w:rPr>
              <w:t>…………………….....</w:t>
            </w:r>
          </w:p>
        </w:tc>
        <w:tc>
          <w:tcPr>
            <w:tcW w:w="2415" w:type="dxa"/>
            <w:tcBorders>
              <w:top w:val="nil"/>
              <w:left w:val="nil"/>
              <w:bottom w:val="nil"/>
              <w:right w:val="nil"/>
            </w:tcBorders>
            <w:vAlign w:val="bottom"/>
            <w:hideMark/>
          </w:tcPr>
          <w:p w:rsidR="00F923EC" w:rsidRPr="00165FAD" w:rsidRDefault="00F923EC" w:rsidP="005F5E21">
            <w:pPr>
              <w:rPr>
                <w:rFonts w:ascii="Arial" w:hAnsi="Arial" w:cs="Arial"/>
              </w:rPr>
            </w:pPr>
            <w:r w:rsidRPr="00165FAD">
              <w:rPr>
                <w:rFonts w:ascii="Arial" w:hAnsi="Arial" w:cs="Arial"/>
              </w:rPr>
              <w:t> </w:t>
            </w:r>
          </w:p>
        </w:tc>
      </w:tr>
    </w:tbl>
    <w:p w:rsidR="00F923EC" w:rsidRPr="00165FAD" w:rsidRDefault="00F923EC" w:rsidP="00F923EC">
      <w:pPr>
        <w:rPr>
          <w:rFonts w:ascii="Arial" w:hAnsi="Arial" w:cs="Arial"/>
        </w:rPr>
      </w:pPr>
      <w:r w:rsidRPr="00165FAD">
        <w:rPr>
          <w:rFonts w:ascii="Arial" w:hAnsi="Arial" w:cs="Arial"/>
        </w:rPr>
        <w:t> </w:t>
      </w:r>
    </w:p>
    <w:p w:rsidR="00F923EC" w:rsidRPr="00165FAD" w:rsidRDefault="00F923EC" w:rsidP="00F923EC">
      <w:pPr>
        <w:rPr>
          <w:rFonts w:ascii="Arial" w:hAnsi="Arial" w:cs="Arial"/>
        </w:rPr>
      </w:pPr>
      <w:r w:rsidRPr="00165FAD">
        <w:rPr>
          <w:rFonts w:ascii="Arial" w:hAnsi="Arial" w:cs="Arial"/>
        </w:rPr>
        <w:t> </w:t>
      </w:r>
    </w:p>
    <w:p w:rsidR="00F923EC" w:rsidRPr="00165FAD" w:rsidRDefault="00F923EC" w:rsidP="00F923EC">
      <w:pPr>
        <w:rPr>
          <w:rFonts w:ascii="Arial" w:hAnsi="Arial" w:cs="Arial"/>
        </w:rPr>
      </w:pPr>
      <w:r w:rsidRPr="00165FAD">
        <w:rPr>
          <w:rFonts w:ascii="Arial" w:hAnsi="Arial" w:cs="Arial"/>
        </w:rPr>
        <w:t> </w:t>
      </w:r>
    </w:p>
    <w:p w:rsidR="00F923EC" w:rsidRPr="00165FAD" w:rsidRDefault="00F923EC" w:rsidP="00F923EC">
      <w:pPr>
        <w:rPr>
          <w:rFonts w:ascii="Arial" w:hAnsi="Arial" w:cs="Arial"/>
        </w:rPr>
      </w:pPr>
    </w:p>
    <w:p w:rsidR="00F923EC" w:rsidRPr="00165FAD" w:rsidRDefault="00F923EC" w:rsidP="00F923EC">
      <w:pPr>
        <w:rPr>
          <w:rFonts w:ascii="Arial" w:hAnsi="Arial" w:cs="Arial"/>
        </w:rPr>
      </w:pPr>
      <w:r w:rsidRPr="00165FAD">
        <w:rPr>
          <w:rFonts w:ascii="Arial" w:hAnsi="Arial" w:cs="Arial"/>
        </w:rPr>
        <w:t> </w:t>
      </w:r>
    </w:p>
    <w:p w:rsidR="00F923EC" w:rsidRPr="00165FAD" w:rsidRDefault="00F923EC" w:rsidP="00F923EC">
      <w:pPr>
        <w:rPr>
          <w:rFonts w:ascii="Arial" w:hAnsi="Arial" w:cs="Arial"/>
        </w:rPr>
      </w:pPr>
      <w:r w:rsidRPr="00165FAD">
        <w:rPr>
          <w:rFonts w:ascii="Arial" w:hAnsi="Arial" w:cs="Arial"/>
        </w:rPr>
        <w:t> </w:t>
      </w:r>
    </w:p>
    <w:p w:rsidR="00F923EC" w:rsidRPr="00165FAD" w:rsidRDefault="00F923EC" w:rsidP="00F923EC">
      <w:pPr>
        <w:rPr>
          <w:rFonts w:ascii="Arial" w:hAnsi="Arial" w:cs="Arial"/>
        </w:rPr>
      </w:pPr>
      <w:r w:rsidRPr="00165FAD">
        <w:rPr>
          <w:rFonts w:ascii="Arial" w:hAnsi="Arial" w:cs="Arial"/>
        </w:rPr>
        <w:t> </w:t>
      </w:r>
    </w:p>
    <w:p w:rsidR="00F923EC" w:rsidRPr="00165FAD" w:rsidRDefault="00F923EC" w:rsidP="00F923EC">
      <w:pPr>
        <w:rPr>
          <w:rFonts w:ascii="Arial" w:hAnsi="Arial" w:cs="Arial"/>
        </w:rPr>
      </w:pPr>
      <w:r w:rsidRPr="00165FAD">
        <w:rPr>
          <w:rFonts w:ascii="Arial" w:hAnsi="Arial" w:cs="Arial"/>
        </w:rPr>
        <w:t> </w:t>
      </w:r>
    </w:p>
    <w:p w:rsidR="00F923EC" w:rsidRPr="00165FAD" w:rsidRDefault="00F923EC" w:rsidP="00F923EC">
      <w:pPr>
        <w:rPr>
          <w:rFonts w:ascii="Arial" w:hAnsi="Arial" w:cs="Arial"/>
        </w:rPr>
      </w:pPr>
      <w:r w:rsidRPr="00165FAD">
        <w:rPr>
          <w:rFonts w:ascii="Arial" w:hAnsi="Arial" w:cs="Arial"/>
        </w:rPr>
        <w:t> </w:t>
      </w:r>
    </w:p>
    <w:p w:rsidR="00F923EC" w:rsidRPr="00165FAD" w:rsidRDefault="00F923EC" w:rsidP="00F923EC">
      <w:pPr>
        <w:rPr>
          <w:rFonts w:ascii="Arial" w:hAnsi="Arial" w:cs="Arial"/>
        </w:rPr>
      </w:pPr>
      <w:r w:rsidRPr="00165FAD">
        <w:rPr>
          <w:rFonts w:ascii="Arial" w:hAnsi="Arial" w:cs="Arial"/>
        </w:rPr>
        <w:t> </w:t>
      </w:r>
    </w:p>
    <w:p w:rsidR="00F923EC" w:rsidRPr="00165FAD" w:rsidRDefault="00F923EC" w:rsidP="00F923EC">
      <w:pPr>
        <w:jc w:val="center"/>
        <w:rPr>
          <w:rFonts w:ascii="Arial" w:hAnsi="Arial" w:cs="Arial"/>
        </w:rPr>
      </w:pPr>
    </w:p>
    <w:p w:rsidR="005C3625" w:rsidRPr="00165FAD" w:rsidRDefault="005C3625" w:rsidP="005C3625">
      <w:pPr>
        <w:spacing w:after="0" w:line="360" w:lineRule="auto"/>
        <w:jc w:val="both"/>
        <w:rPr>
          <w:rFonts w:ascii="Arial" w:hAnsi="Arial" w:cs="Arial"/>
        </w:rPr>
      </w:pPr>
      <w:r w:rsidRPr="00165FAD">
        <w:rPr>
          <w:rFonts w:ascii="Arial" w:hAnsi="Arial" w:cs="Arial"/>
        </w:rPr>
        <w:lastRenderedPageBreak/>
        <w:t>Yo, José Luis Gavilanes Blacio  soy responsable de las ideas, doctrinas y resultados expuestos en esta Tesis y el patrimonio intelectual de la Tesis de Grado  pertenece a la Escuela Superior Politécnica De Chimborazo</w:t>
      </w:r>
    </w:p>
    <w:p w:rsidR="005C3625" w:rsidRPr="00165FAD" w:rsidRDefault="005C3625" w:rsidP="005C3625">
      <w:pPr>
        <w:spacing w:after="0" w:line="360" w:lineRule="auto"/>
        <w:jc w:val="both"/>
        <w:rPr>
          <w:rFonts w:ascii="Arial" w:hAnsi="Arial" w:cs="Arial"/>
        </w:rPr>
      </w:pPr>
    </w:p>
    <w:p w:rsidR="005C3625" w:rsidRPr="00165FAD" w:rsidRDefault="005C3625" w:rsidP="005C3625">
      <w:pPr>
        <w:spacing w:after="0" w:line="360" w:lineRule="auto"/>
        <w:jc w:val="both"/>
        <w:rPr>
          <w:rFonts w:ascii="Arial" w:hAnsi="Arial" w:cs="Arial"/>
        </w:rPr>
      </w:pPr>
    </w:p>
    <w:p w:rsidR="005C3625" w:rsidRPr="00165FAD" w:rsidRDefault="005C3625" w:rsidP="005C3625">
      <w:pPr>
        <w:spacing w:after="0" w:line="360" w:lineRule="auto"/>
        <w:jc w:val="right"/>
        <w:rPr>
          <w:rFonts w:ascii="Arial" w:hAnsi="Arial" w:cs="Arial"/>
        </w:rPr>
      </w:pPr>
      <w:r w:rsidRPr="00165FAD">
        <w:rPr>
          <w:rFonts w:ascii="Arial" w:hAnsi="Arial" w:cs="Arial"/>
        </w:rPr>
        <w:t>____________________________________</w:t>
      </w:r>
    </w:p>
    <w:p w:rsidR="005C3625" w:rsidRPr="00165FAD" w:rsidRDefault="005C3625" w:rsidP="005C3625">
      <w:pPr>
        <w:spacing w:after="0" w:line="360" w:lineRule="auto"/>
        <w:jc w:val="right"/>
        <w:rPr>
          <w:rFonts w:ascii="Arial" w:hAnsi="Arial" w:cs="Arial"/>
        </w:rPr>
      </w:pPr>
      <w:r w:rsidRPr="00165FAD">
        <w:rPr>
          <w:rFonts w:ascii="Arial" w:hAnsi="Arial" w:cs="Arial"/>
        </w:rPr>
        <w:t>JOSÉ LUIS GAVILANES BLACIO</w:t>
      </w:r>
    </w:p>
    <w:p w:rsidR="005C3625" w:rsidRPr="00165FAD" w:rsidRDefault="005C3625">
      <w:pPr>
        <w:rPr>
          <w:rFonts w:ascii="Arial" w:hAnsi="Arial" w:cs="Arial"/>
        </w:rPr>
      </w:pPr>
      <w:r w:rsidRPr="00165FAD">
        <w:rPr>
          <w:rFonts w:ascii="Arial" w:hAnsi="Arial" w:cs="Arial"/>
        </w:rPr>
        <w:br w:type="page"/>
      </w:r>
    </w:p>
    <w:p w:rsidR="00873471" w:rsidRPr="00165FAD" w:rsidRDefault="00873471" w:rsidP="00873471">
      <w:pPr>
        <w:spacing w:after="0" w:line="360" w:lineRule="auto"/>
        <w:jc w:val="center"/>
        <w:rPr>
          <w:rFonts w:ascii="Arial" w:hAnsi="Arial" w:cs="Arial"/>
          <w:b/>
        </w:rPr>
      </w:pPr>
      <w:r w:rsidRPr="00165FAD">
        <w:rPr>
          <w:rFonts w:ascii="Arial" w:hAnsi="Arial" w:cs="Arial"/>
          <w:b/>
        </w:rPr>
        <w:lastRenderedPageBreak/>
        <w:t>AGRADECIMIENTO</w:t>
      </w:r>
    </w:p>
    <w:p w:rsidR="005C3625" w:rsidRPr="00165FAD" w:rsidRDefault="005C3625" w:rsidP="005C3625">
      <w:pPr>
        <w:spacing w:after="0" w:line="360" w:lineRule="auto"/>
        <w:jc w:val="both"/>
        <w:rPr>
          <w:rFonts w:ascii="Arial" w:hAnsi="Arial" w:cs="Arial"/>
        </w:rPr>
      </w:pPr>
    </w:p>
    <w:p w:rsidR="005C3625" w:rsidRPr="00165FAD" w:rsidRDefault="005C3625" w:rsidP="005C3625">
      <w:pPr>
        <w:spacing w:after="0" w:line="360" w:lineRule="auto"/>
        <w:jc w:val="both"/>
        <w:rPr>
          <w:rFonts w:ascii="Arial" w:hAnsi="Arial" w:cs="Arial"/>
        </w:rPr>
      </w:pPr>
    </w:p>
    <w:p w:rsidR="00873471" w:rsidRPr="00165FAD" w:rsidRDefault="00873471" w:rsidP="00594429">
      <w:pPr>
        <w:spacing w:after="0" w:line="360" w:lineRule="auto"/>
        <w:jc w:val="both"/>
        <w:rPr>
          <w:rFonts w:ascii="Arial" w:hAnsi="Arial" w:cs="Arial"/>
        </w:rPr>
      </w:pPr>
      <w:r>
        <w:rPr>
          <w:rFonts w:ascii="Arial" w:hAnsi="Arial" w:cs="Arial"/>
        </w:rPr>
        <w:t>Agradezco a</w:t>
      </w:r>
      <w:r w:rsidR="00594429">
        <w:rPr>
          <w:rFonts w:ascii="Arial" w:hAnsi="Arial" w:cs="Arial"/>
        </w:rPr>
        <w:t xml:space="preserve"> Dios por no permitirme desfallecer y siempre darme fuerzas necesarias para cumplir esta meta de mi vida; a mis padres por su sacrificio y constancia a lo largo de estos años y creer en mí; a mi esposa Vanessa por su apoyo y afecto incondicional; a la familia y amigos por sus palabras de aliento y superación; a los docentes por su tiempo compartido tanto fuera y dentro de las aulas de clase a lo largo de la vida estudiantil; al personal del IPEC por darme la oportunidad </w:t>
      </w:r>
      <w:r w:rsidRPr="00165FAD">
        <w:rPr>
          <w:rFonts w:ascii="Arial" w:hAnsi="Arial" w:cs="Arial"/>
        </w:rPr>
        <w:t xml:space="preserve"> de </w:t>
      </w:r>
      <w:r w:rsidR="00594429">
        <w:rPr>
          <w:rFonts w:ascii="Arial" w:hAnsi="Arial" w:cs="Arial"/>
        </w:rPr>
        <w:t>realizar mi estudio y análisis dentro de sus instalaciones</w:t>
      </w:r>
    </w:p>
    <w:p w:rsidR="00873471" w:rsidRPr="00165FAD" w:rsidRDefault="00873471" w:rsidP="00873471">
      <w:pPr>
        <w:spacing w:after="0" w:line="360" w:lineRule="auto"/>
        <w:jc w:val="right"/>
        <w:rPr>
          <w:rFonts w:ascii="Arial" w:hAnsi="Arial" w:cs="Arial"/>
        </w:rPr>
      </w:pPr>
      <w:r w:rsidRPr="00165FAD">
        <w:rPr>
          <w:rFonts w:ascii="Arial" w:hAnsi="Arial" w:cs="Arial"/>
        </w:rPr>
        <w:t>José Luis</w:t>
      </w:r>
    </w:p>
    <w:p w:rsidR="005C3625" w:rsidRPr="00165FAD" w:rsidRDefault="005C3625" w:rsidP="005C3625">
      <w:pPr>
        <w:rPr>
          <w:rFonts w:ascii="Arial" w:hAnsi="Arial" w:cs="Arial"/>
        </w:rPr>
      </w:pPr>
      <w:r w:rsidRPr="00165FAD">
        <w:rPr>
          <w:rFonts w:ascii="Arial" w:hAnsi="Arial" w:cs="Arial"/>
        </w:rPr>
        <w:br w:type="page"/>
      </w:r>
    </w:p>
    <w:p w:rsidR="005C3625" w:rsidRPr="00165FAD" w:rsidRDefault="00873471" w:rsidP="005C3625">
      <w:pPr>
        <w:spacing w:after="0" w:line="360" w:lineRule="auto"/>
        <w:jc w:val="center"/>
        <w:rPr>
          <w:rFonts w:ascii="Arial" w:hAnsi="Arial" w:cs="Arial"/>
          <w:b/>
        </w:rPr>
      </w:pPr>
      <w:r>
        <w:rPr>
          <w:rFonts w:ascii="Arial" w:hAnsi="Arial" w:cs="Arial"/>
          <w:b/>
        </w:rPr>
        <w:lastRenderedPageBreak/>
        <w:t>DEDICATORIA</w:t>
      </w:r>
    </w:p>
    <w:p w:rsidR="005C3625" w:rsidRPr="00165FAD" w:rsidRDefault="005C3625" w:rsidP="005C3625">
      <w:pPr>
        <w:spacing w:after="0" w:line="360" w:lineRule="auto"/>
        <w:jc w:val="both"/>
        <w:rPr>
          <w:rFonts w:ascii="Arial" w:hAnsi="Arial" w:cs="Arial"/>
        </w:rPr>
      </w:pPr>
    </w:p>
    <w:p w:rsidR="005C3625" w:rsidRPr="00165FAD" w:rsidRDefault="005C3625" w:rsidP="005C3625">
      <w:pPr>
        <w:spacing w:after="0" w:line="360" w:lineRule="auto"/>
        <w:jc w:val="both"/>
        <w:rPr>
          <w:rFonts w:ascii="Arial" w:hAnsi="Arial" w:cs="Arial"/>
        </w:rPr>
      </w:pPr>
    </w:p>
    <w:p w:rsidR="005C3625" w:rsidRPr="00165FAD" w:rsidRDefault="00594429" w:rsidP="00873471">
      <w:pPr>
        <w:spacing w:after="0" w:line="360" w:lineRule="auto"/>
        <w:jc w:val="both"/>
        <w:rPr>
          <w:rFonts w:ascii="Arial" w:hAnsi="Arial" w:cs="Arial"/>
        </w:rPr>
      </w:pPr>
      <w:r>
        <w:rPr>
          <w:rFonts w:ascii="Arial" w:hAnsi="Arial" w:cs="Arial"/>
        </w:rPr>
        <w:t>A mis hijos Dylan y David por</w:t>
      </w:r>
      <w:r w:rsidR="00F05C7E">
        <w:rPr>
          <w:rFonts w:ascii="Arial" w:hAnsi="Arial" w:cs="Arial"/>
        </w:rPr>
        <w:t xml:space="preserve"> ser un fuerte fuente de inspiración y motivación para ser mejor cada día; a mi padres, hermanos, docentes y compañeros estudiantes que fueron parte a lo largo de esta vida estudiantil; a mi esposa Vanessa por apoyarme día a día a pesar de las dificultades y retos que se pusieron en el camino;  a todos aquellos que con su apoyo incondicional me ayudaron a seguir adelante, haciendo de mí una persona de bien</w:t>
      </w:r>
    </w:p>
    <w:p w:rsidR="005C3625" w:rsidRPr="007516E0" w:rsidRDefault="005C3625" w:rsidP="005C3625">
      <w:pPr>
        <w:spacing w:after="0" w:line="360" w:lineRule="auto"/>
        <w:jc w:val="both"/>
        <w:rPr>
          <w:rFonts w:ascii="Times New Roman" w:hAnsi="Times New Roman" w:cs="Times New Roman"/>
        </w:rPr>
      </w:pPr>
    </w:p>
    <w:p w:rsidR="00F923EC" w:rsidRPr="00F10E6F" w:rsidRDefault="00F923EC" w:rsidP="00F923EC">
      <w:r w:rsidRPr="00F10E6F">
        <w:br w:type="page"/>
      </w:r>
    </w:p>
    <w:p w:rsidR="00F923EC" w:rsidRDefault="00F923EC" w:rsidP="006249DD">
      <w:pPr>
        <w:spacing w:line="360" w:lineRule="auto"/>
        <w:rPr>
          <w:rFonts w:ascii="Arial" w:hAnsi="Arial" w:cs="Arial"/>
          <w:b/>
          <w:bCs/>
        </w:rPr>
      </w:pPr>
      <w:r w:rsidRPr="008649DC">
        <w:rPr>
          <w:rFonts w:ascii="Arial" w:hAnsi="Arial" w:cs="Arial"/>
          <w:b/>
          <w:bCs/>
        </w:rPr>
        <w:lastRenderedPageBreak/>
        <w:t>INDICE DE ABREVIATURAS</w:t>
      </w:r>
    </w:p>
    <w:p w:rsidR="004A0E9A" w:rsidRPr="004A0E9A" w:rsidRDefault="004A0E9A" w:rsidP="006249DD">
      <w:pPr>
        <w:pStyle w:val="Default"/>
        <w:spacing w:line="360" w:lineRule="auto"/>
        <w:jc w:val="both"/>
        <w:rPr>
          <w:rFonts w:ascii="Arial" w:hAnsi="Arial" w:cs="Arial"/>
          <w:sz w:val="22"/>
          <w:szCs w:val="22"/>
        </w:rPr>
      </w:pPr>
      <w:r w:rsidRPr="004A0E9A">
        <w:rPr>
          <w:rFonts w:ascii="Arial" w:hAnsi="Arial" w:cs="Arial"/>
          <w:b/>
          <w:bCs/>
          <w:sz w:val="22"/>
          <w:szCs w:val="22"/>
        </w:rPr>
        <w:t xml:space="preserve">AJAX </w:t>
      </w:r>
      <w:r w:rsidRPr="004A0E9A">
        <w:rPr>
          <w:rFonts w:ascii="Arial" w:hAnsi="Arial" w:cs="Arial"/>
          <w:sz w:val="22"/>
          <w:szCs w:val="22"/>
        </w:rPr>
        <w:t xml:space="preserve">(Asynchronous JavaScript And XML), JavaScript asíncrono y XML. </w:t>
      </w:r>
    </w:p>
    <w:p w:rsidR="004A0E9A" w:rsidRPr="004A0E9A" w:rsidRDefault="004A0E9A" w:rsidP="006249DD">
      <w:pPr>
        <w:pStyle w:val="Default"/>
        <w:spacing w:line="360" w:lineRule="auto"/>
        <w:jc w:val="both"/>
        <w:rPr>
          <w:rFonts w:ascii="Arial" w:hAnsi="Arial" w:cs="Arial"/>
          <w:sz w:val="22"/>
          <w:szCs w:val="22"/>
        </w:rPr>
      </w:pPr>
      <w:r w:rsidRPr="004A0E9A">
        <w:rPr>
          <w:rFonts w:ascii="Arial" w:hAnsi="Arial" w:cs="Arial"/>
          <w:b/>
          <w:bCs/>
          <w:sz w:val="22"/>
          <w:szCs w:val="22"/>
        </w:rPr>
        <w:t xml:space="preserve">API </w:t>
      </w:r>
      <w:r w:rsidRPr="004A0E9A">
        <w:rPr>
          <w:rFonts w:ascii="Arial" w:hAnsi="Arial" w:cs="Arial"/>
          <w:sz w:val="22"/>
          <w:szCs w:val="22"/>
        </w:rPr>
        <w:t xml:space="preserve">(Application Programming Interface), Interfaz de programación de aplicaciones. </w:t>
      </w:r>
    </w:p>
    <w:p w:rsidR="004A0E9A" w:rsidRPr="004A0E9A" w:rsidRDefault="004A0E9A" w:rsidP="006249DD">
      <w:pPr>
        <w:pStyle w:val="Default"/>
        <w:spacing w:line="360" w:lineRule="auto"/>
        <w:jc w:val="both"/>
        <w:rPr>
          <w:rFonts w:ascii="Arial" w:hAnsi="Arial" w:cs="Arial"/>
          <w:b/>
          <w:bCs/>
          <w:sz w:val="22"/>
          <w:szCs w:val="22"/>
        </w:rPr>
      </w:pPr>
      <w:r w:rsidRPr="004A0E9A">
        <w:rPr>
          <w:rFonts w:ascii="Arial" w:hAnsi="Arial" w:cs="Arial"/>
          <w:b/>
          <w:bCs/>
          <w:sz w:val="22"/>
          <w:szCs w:val="22"/>
        </w:rPr>
        <w:t xml:space="preserve">CES </w:t>
      </w:r>
      <w:r w:rsidRPr="004A0E9A">
        <w:rPr>
          <w:rFonts w:ascii="Arial" w:hAnsi="Arial" w:cs="Arial"/>
          <w:bCs/>
          <w:sz w:val="22"/>
          <w:szCs w:val="22"/>
        </w:rPr>
        <w:t>Consejo Educación Superior</w:t>
      </w:r>
    </w:p>
    <w:p w:rsidR="004A0E9A" w:rsidRPr="004A0E9A" w:rsidRDefault="004A0E9A" w:rsidP="006249DD">
      <w:pPr>
        <w:pStyle w:val="Default"/>
        <w:spacing w:line="360" w:lineRule="auto"/>
        <w:jc w:val="both"/>
        <w:rPr>
          <w:rFonts w:ascii="Arial" w:hAnsi="Arial" w:cs="Arial"/>
          <w:sz w:val="22"/>
          <w:szCs w:val="22"/>
        </w:rPr>
      </w:pPr>
      <w:r w:rsidRPr="004A0E9A">
        <w:rPr>
          <w:rFonts w:ascii="Arial" w:hAnsi="Arial" w:cs="Arial"/>
          <w:b/>
          <w:bCs/>
          <w:sz w:val="22"/>
          <w:szCs w:val="22"/>
        </w:rPr>
        <w:t xml:space="preserve">CORBA </w:t>
      </w:r>
      <w:r w:rsidRPr="004A0E9A">
        <w:rPr>
          <w:rFonts w:ascii="Arial" w:hAnsi="Arial" w:cs="Arial"/>
          <w:sz w:val="22"/>
          <w:szCs w:val="22"/>
        </w:rPr>
        <w:t xml:space="preserve">(Common Object Broker Architecture), Arquitectura estándar de objetos gestionados en red. </w:t>
      </w:r>
    </w:p>
    <w:p w:rsidR="004A0E9A" w:rsidRPr="004A0E9A" w:rsidRDefault="004A0E9A" w:rsidP="006249DD">
      <w:pPr>
        <w:pStyle w:val="Default"/>
        <w:spacing w:line="360" w:lineRule="auto"/>
        <w:jc w:val="both"/>
        <w:rPr>
          <w:rFonts w:ascii="Arial" w:hAnsi="Arial" w:cs="Arial"/>
          <w:sz w:val="22"/>
          <w:szCs w:val="22"/>
        </w:rPr>
      </w:pPr>
      <w:r w:rsidRPr="004A0E9A">
        <w:rPr>
          <w:rFonts w:ascii="Arial" w:hAnsi="Arial" w:cs="Arial"/>
          <w:b/>
          <w:bCs/>
          <w:sz w:val="22"/>
          <w:szCs w:val="22"/>
        </w:rPr>
        <w:t xml:space="preserve">CSS </w:t>
      </w:r>
      <w:r w:rsidRPr="004A0E9A">
        <w:rPr>
          <w:rFonts w:ascii="Arial" w:hAnsi="Arial" w:cs="Arial"/>
          <w:sz w:val="22"/>
          <w:szCs w:val="22"/>
        </w:rPr>
        <w:t xml:space="preserve">(Cascade Style Sheets), Hojas de Estilo en Cascada. </w:t>
      </w:r>
    </w:p>
    <w:p w:rsidR="004A0E9A" w:rsidRPr="004A0E9A" w:rsidRDefault="004A0E9A" w:rsidP="006249DD">
      <w:pPr>
        <w:pStyle w:val="Default"/>
        <w:spacing w:line="360" w:lineRule="auto"/>
        <w:jc w:val="both"/>
        <w:rPr>
          <w:rFonts w:ascii="Arial" w:hAnsi="Arial" w:cs="Arial"/>
          <w:sz w:val="22"/>
          <w:szCs w:val="22"/>
        </w:rPr>
      </w:pPr>
      <w:r w:rsidRPr="004A0E9A">
        <w:rPr>
          <w:rFonts w:ascii="Arial" w:hAnsi="Arial" w:cs="Arial"/>
          <w:b/>
          <w:bCs/>
          <w:sz w:val="22"/>
          <w:szCs w:val="22"/>
        </w:rPr>
        <w:t xml:space="preserve">DAO </w:t>
      </w:r>
      <w:r w:rsidRPr="004A0E9A">
        <w:rPr>
          <w:rFonts w:ascii="Arial" w:hAnsi="Arial" w:cs="Arial"/>
          <w:sz w:val="22"/>
          <w:szCs w:val="22"/>
        </w:rPr>
        <w:t xml:space="preserve">(Data Access Object), Objeto de Acceso a Datos. </w:t>
      </w:r>
    </w:p>
    <w:p w:rsidR="004A0E9A" w:rsidRPr="004A0E9A" w:rsidRDefault="004A0E9A" w:rsidP="006249DD">
      <w:pPr>
        <w:pStyle w:val="Default"/>
        <w:spacing w:line="360" w:lineRule="auto"/>
        <w:jc w:val="both"/>
        <w:rPr>
          <w:rFonts w:ascii="Arial" w:hAnsi="Arial" w:cs="Arial"/>
          <w:sz w:val="22"/>
          <w:szCs w:val="22"/>
        </w:rPr>
      </w:pPr>
      <w:r w:rsidRPr="004A0E9A">
        <w:rPr>
          <w:rFonts w:ascii="Arial" w:hAnsi="Arial" w:cs="Arial"/>
          <w:b/>
          <w:bCs/>
          <w:sz w:val="22"/>
          <w:szCs w:val="22"/>
        </w:rPr>
        <w:t xml:space="preserve">DESITEL </w:t>
      </w:r>
      <w:r w:rsidRPr="004A0E9A">
        <w:rPr>
          <w:rFonts w:ascii="Arial" w:hAnsi="Arial" w:cs="Arial"/>
          <w:sz w:val="22"/>
          <w:szCs w:val="22"/>
        </w:rPr>
        <w:t xml:space="preserve">Departamento de Sistemas y Telemática. </w:t>
      </w:r>
    </w:p>
    <w:p w:rsidR="004A0E9A" w:rsidRPr="004A0E9A" w:rsidRDefault="004A0E9A" w:rsidP="006249DD">
      <w:pPr>
        <w:pStyle w:val="Default"/>
        <w:spacing w:line="360" w:lineRule="auto"/>
        <w:jc w:val="both"/>
        <w:rPr>
          <w:rFonts w:ascii="Arial" w:hAnsi="Arial" w:cs="Arial"/>
          <w:sz w:val="22"/>
          <w:szCs w:val="22"/>
        </w:rPr>
      </w:pPr>
      <w:r w:rsidRPr="004A0E9A">
        <w:rPr>
          <w:rFonts w:ascii="Arial" w:hAnsi="Arial" w:cs="Arial"/>
          <w:b/>
          <w:bCs/>
          <w:sz w:val="22"/>
          <w:szCs w:val="22"/>
        </w:rPr>
        <w:t xml:space="preserve">DOM </w:t>
      </w:r>
      <w:r w:rsidRPr="004A0E9A">
        <w:rPr>
          <w:rFonts w:ascii="Arial" w:hAnsi="Arial" w:cs="Arial"/>
          <w:sz w:val="22"/>
          <w:szCs w:val="22"/>
        </w:rPr>
        <w:t xml:space="preserve">(Document Object Model), Modelo en Objetos para la Presentación de Documentos. </w:t>
      </w:r>
    </w:p>
    <w:p w:rsidR="004A0E9A" w:rsidRPr="004A0E9A" w:rsidRDefault="004A0E9A" w:rsidP="006249DD">
      <w:pPr>
        <w:pStyle w:val="Default"/>
        <w:spacing w:line="360" w:lineRule="auto"/>
        <w:jc w:val="both"/>
        <w:rPr>
          <w:rFonts w:ascii="Arial" w:hAnsi="Arial" w:cs="Arial"/>
          <w:sz w:val="22"/>
          <w:szCs w:val="22"/>
        </w:rPr>
      </w:pPr>
      <w:r w:rsidRPr="004A0E9A">
        <w:rPr>
          <w:rFonts w:ascii="Arial" w:hAnsi="Arial" w:cs="Arial"/>
          <w:b/>
          <w:bCs/>
          <w:sz w:val="22"/>
          <w:szCs w:val="22"/>
        </w:rPr>
        <w:t xml:space="preserve">ESPOCH </w:t>
      </w:r>
      <w:r w:rsidRPr="004A0E9A">
        <w:rPr>
          <w:rFonts w:ascii="Arial" w:hAnsi="Arial" w:cs="Arial"/>
          <w:sz w:val="22"/>
          <w:szCs w:val="22"/>
        </w:rPr>
        <w:t xml:space="preserve">Escuela Superior Politécnica de Chimborazo. </w:t>
      </w:r>
    </w:p>
    <w:p w:rsidR="004A0E9A" w:rsidRPr="004A0E9A" w:rsidRDefault="004A0E9A" w:rsidP="006249DD">
      <w:pPr>
        <w:pStyle w:val="Default"/>
        <w:spacing w:line="360" w:lineRule="auto"/>
        <w:jc w:val="both"/>
        <w:rPr>
          <w:rFonts w:ascii="Arial" w:hAnsi="Arial" w:cs="Arial"/>
          <w:sz w:val="22"/>
          <w:szCs w:val="22"/>
        </w:rPr>
      </w:pPr>
      <w:r w:rsidRPr="004A0E9A">
        <w:rPr>
          <w:rFonts w:ascii="Arial" w:hAnsi="Arial" w:cs="Arial"/>
          <w:b/>
          <w:bCs/>
          <w:sz w:val="22"/>
          <w:szCs w:val="22"/>
        </w:rPr>
        <w:t xml:space="preserve">FTP </w:t>
      </w:r>
      <w:r w:rsidRPr="004A0E9A">
        <w:rPr>
          <w:rFonts w:ascii="Arial" w:hAnsi="Arial" w:cs="Arial"/>
          <w:sz w:val="22"/>
          <w:szCs w:val="22"/>
        </w:rPr>
        <w:t xml:space="preserve">(File Transfer Protocol), Protocolo de transferencia de archivos. </w:t>
      </w:r>
    </w:p>
    <w:p w:rsidR="004A0E9A" w:rsidRPr="004A0E9A" w:rsidRDefault="004A0E9A" w:rsidP="006249DD">
      <w:pPr>
        <w:pStyle w:val="Default"/>
        <w:spacing w:line="360" w:lineRule="auto"/>
        <w:jc w:val="both"/>
        <w:rPr>
          <w:rFonts w:ascii="Arial" w:hAnsi="Arial" w:cs="Arial"/>
          <w:sz w:val="22"/>
          <w:szCs w:val="22"/>
        </w:rPr>
      </w:pPr>
      <w:r w:rsidRPr="004A0E9A">
        <w:rPr>
          <w:rFonts w:ascii="Arial" w:hAnsi="Arial" w:cs="Arial"/>
          <w:b/>
          <w:bCs/>
          <w:sz w:val="22"/>
          <w:szCs w:val="22"/>
        </w:rPr>
        <w:t xml:space="preserve">HTML </w:t>
      </w:r>
      <w:r w:rsidRPr="004A0E9A">
        <w:rPr>
          <w:rFonts w:ascii="Arial" w:hAnsi="Arial" w:cs="Arial"/>
          <w:sz w:val="22"/>
          <w:szCs w:val="22"/>
        </w:rPr>
        <w:t xml:space="preserve">(HyperText Markup Language), Lenguaje de marcado de hipertexto. </w:t>
      </w:r>
    </w:p>
    <w:p w:rsidR="004A0E9A" w:rsidRPr="004A0E9A" w:rsidRDefault="004A0E9A" w:rsidP="006249DD">
      <w:pPr>
        <w:pStyle w:val="Default"/>
        <w:spacing w:line="360" w:lineRule="auto"/>
        <w:jc w:val="both"/>
        <w:rPr>
          <w:rFonts w:ascii="Arial" w:hAnsi="Arial" w:cs="Arial"/>
          <w:sz w:val="22"/>
          <w:szCs w:val="22"/>
        </w:rPr>
      </w:pPr>
      <w:r w:rsidRPr="004A0E9A">
        <w:rPr>
          <w:rFonts w:ascii="Arial" w:hAnsi="Arial" w:cs="Arial"/>
          <w:b/>
          <w:bCs/>
          <w:sz w:val="22"/>
          <w:szCs w:val="22"/>
        </w:rPr>
        <w:t xml:space="preserve">HTTP </w:t>
      </w:r>
      <w:r w:rsidRPr="004A0E9A">
        <w:rPr>
          <w:rFonts w:ascii="Arial" w:hAnsi="Arial" w:cs="Arial"/>
          <w:sz w:val="22"/>
          <w:szCs w:val="22"/>
        </w:rPr>
        <w:t xml:space="preserve">(Hypertext Transfer Protocol), Protocolo de transferencia de hipertexto. </w:t>
      </w:r>
    </w:p>
    <w:p w:rsidR="004A0E9A" w:rsidRPr="004A0E9A" w:rsidRDefault="004A0E9A" w:rsidP="006249DD">
      <w:pPr>
        <w:pStyle w:val="Default"/>
        <w:spacing w:line="360" w:lineRule="auto"/>
        <w:jc w:val="both"/>
        <w:rPr>
          <w:rFonts w:ascii="Arial" w:hAnsi="Arial" w:cs="Arial"/>
          <w:sz w:val="22"/>
          <w:szCs w:val="22"/>
        </w:rPr>
      </w:pPr>
      <w:r w:rsidRPr="004A0E9A">
        <w:rPr>
          <w:rFonts w:ascii="Arial" w:hAnsi="Arial" w:cs="Arial"/>
          <w:b/>
          <w:bCs/>
          <w:sz w:val="22"/>
          <w:szCs w:val="22"/>
        </w:rPr>
        <w:t xml:space="preserve">IDE </w:t>
      </w:r>
      <w:r w:rsidRPr="004A0E9A">
        <w:rPr>
          <w:rFonts w:ascii="Arial" w:hAnsi="Arial" w:cs="Arial"/>
          <w:sz w:val="22"/>
          <w:szCs w:val="22"/>
        </w:rPr>
        <w:t xml:space="preserve">(Integrated Development Environment), Entorno integrado de desarrollo. </w:t>
      </w:r>
    </w:p>
    <w:p w:rsidR="004A0E9A" w:rsidRPr="004A0E9A" w:rsidRDefault="004A0E9A" w:rsidP="006249DD">
      <w:pPr>
        <w:pStyle w:val="Default"/>
        <w:spacing w:line="360" w:lineRule="auto"/>
        <w:jc w:val="both"/>
        <w:rPr>
          <w:rFonts w:ascii="Arial" w:hAnsi="Arial" w:cs="Arial"/>
          <w:sz w:val="22"/>
          <w:szCs w:val="22"/>
        </w:rPr>
      </w:pPr>
      <w:r w:rsidRPr="004A0E9A">
        <w:rPr>
          <w:rFonts w:ascii="Arial" w:hAnsi="Arial" w:cs="Arial"/>
          <w:b/>
          <w:sz w:val="22"/>
          <w:szCs w:val="22"/>
        </w:rPr>
        <w:t>IPEC</w:t>
      </w:r>
      <w:r w:rsidRPr="004A0E9A">
        <w:rPr>
          <w:rFonts w:ascii="Arial" w:hAnsi="Arial" w:cs="Arial"/>
          <w:sz w:val="22"/>
          <w:szCs w:val="22"/>
        </w:rPr>
        <w:t xml:space="preserve"> Instituto de Posgrado y Educación Continua</w:t>
      </w:r>
    </w:p>
    <w:p w:rsidR="004A0E9A" w:rsidRPr="004A0E9A" w:rsidRDefault="004A0E9A" w:rsidP="006249DD">
      <w:pPr>
        <w:pStyle w:val="Default"/>
        <w:spacing w:line="360" w:lineRule="auto"/>
        <w:jc w:val="both"/>
        <w:rPr>
          <w:rFonts w:ascii="Arial" w:hAnsi="Arial" w:cs="Arial"/>
          <w:sz w:val="22"/>
          <w:szCs w:val="22"/>
        </w:rPr>
      </w:pPr>
      <w:r w:rsidRPr="004A0E9A">
        <w:rPr>
          <w:rFonts w:ascii="Arial" w:hAnsi="Arial" w:cs="Arial"/>
          <w:b/>
          <w:bCs/>
          <w:sz w:val="22"/>
          <w:szCs w:val="22"/>
        </w:rPr>
        <w:t xml:space="preserve">IU </w:t>
      </w:r>
      <w:r w:rsidRPr="004A0E9A">
        <w:rPr>
          <w:rFonts w:ascii="Arial" w:hAnsi="Arial" w:cs="Arial"/>
          <w:sz w:val="22"/>
          <w:szCs w:val="22"/>
        </w:rPr>
        <w:t xml:space="preserve">Interfaz de Usuario. </w:t>
      </w:r>
    </w:p>
    <w:p w:rsidR="004A0E9A" w:rsidRPr="004A0E9A" w:rsidRDefault="004A0E9A" w:rsidP="006249DD">
      <w:pPr>
        <w:pStyle w:val="Default"/>
        <w:spacing w:line="360" w:lineRule="auto"/>
        <w:jc w:val="both"/>
        <w:rPr>
          <w:rFonts w:ascii="Arial" w:hAnsi="Arial" w:cs="Arial"/>
          <w:sz w:val="22"/>
          <w:szCs w:val="22"/>
        </w:rPr>
      </w:pPr>
      <w:r w:rsidRPr="004A0E9A">
        <w:rPr>
          <w:rFonts w:ascii="Arial" w:hAnsi="Arial" w:cs="Arial"/>
          <w:b/>
          <w:bCs/>
          <w:sz w:val="22"/>
          <w:szCs w:val="22"/>
        </w:rPr>
        <w:t xml:space="preserve">JCP </w:t>
      </w:r>
      <w:r w:rsidRPr="004A0E9A">
        <w:rPr>
          <w:rFonts w:ascii="Arial" w:hAnsi="Arial" w:cs="Arial"/>
          <w:sz w:val="22"/>
          <w:szCs w:val="22"/>
        </w:rPr>
        <w:t xml:space="preserve">(Java Community Process), Proceso de la Comunidad Java. </w:t>
      </w:r>
    </w:p>
    <w:p w:rsidR="004A0E9A" w:rsidRPr="004A0E9A" w:rsidRDefault="004A0E9A" w:rsidP="006249DD">
      <w:pPr>
        <w:pStyle w:val="Default"/>
        <w:spacing w:line="360" w:lineRule="auto"/>
        <w:jc w:val="both"/>
        <w:rPr>
          <w:rFonts w:ascii="Arial" w:hAnsi="Arial" w:cs="Arial"/>
          <w:sz w:val="22"/>
          <w:szCs w:val="22"/>
        </w:rPr>
      </w:pPr>
      <w:r w:rsidRPr="004A0E9A">
        <w:rPr>
          <w:rFonts w:ascii="Arial" w:hAnsi="Arial" w:cs="Arial"/>
          <w:b/>
          <w:bCs/>
          <w:sz w:val="22"/>
          <w:szCs w:val="22"/>
        </w:rPr>
        <w:t xml:space="preserve">JDK </w:t>
      </w:r>
      <w:r w:rsidRPr="004A0E9A">
        <w:rPr>
          <w:rFonts w:ascii="Arial" w:hAnsi="Arial" w:cs="Arial"/>
          <w:sz w:val="22"/>
          <w:szCs w:val="22"/>
        </w:rPr>
        <w:t xml:space="preserve">(Java Development Kit), Herramientas de desarrollo para Java. </w:t>
      </w:r>
    </w:p>
    <w:p w:rsidR="004A0E9A" w:rsidRPr="004A0E9A" w:rsidRDefault="004A0E9A" w:rsidP="006249DD">
      <w:pPr>
        <w:pStyle w:val="Default"/>
        <w:spacing w:line="360" w:lineRule="auto"/>
        <w:jc w:val="both"/>
        <w:rPr>
          <w:rFonts w:ascii="Arial" w:hAnsi="Arial" w:cs="Arial"/>
          <w:sz w:val="22"/>
          <w:szCs w:val="22"/>
        </w:rPr>
      </w:pPr>
      <w:r w:rsidRPr="004A0E9A">
        <w:rPr>
          <w:rFonts w:ascii="Arial" w:hAnsi="Arial" w:cs="Arial"/>
          <w:b/>
          <w:bCs/>
          <w:sz w:val="22"/>
          <w:szCs w:val="22"/>
        </w:rPr>
        <w:t xml:space="preserve">JEE </w:t>
      </w:r>
      <w:r w:rsidRPr="004A0E9A">
        <w:rPr>
          <w:rFonts w:ascii="Arial" w:hAnsi="Arial" w:cs="Arial"/>
          <w:sz w:val="22"/>
          <w:szCs w:val="22"/>
        </w:rPr>
        <w:t xml:space="preserve">(Java Plataform, Enterprise Edition), Plataforma Java, Edición Empresa. </w:t>
      </w:r>
    </w:p>
    <w:p w:rsidR="004A0E9A" w:rsidRPr="004A0E9A" w:rsidRDefault="004A0E9A" w:rsidP="006249DD">
      <w:pPr>
        <w:pStyle w:val="Default"/>
        <w:spacing w:line="360" w:lineRule="auto"/>
        <w:jc w:val="both"/>
        <w:rPr>
          <w:rFonts w:ascii="Arial" w:hAnsi="Arial" w:cs="Arial"/>
          <w:sz w:val="22"/>
          <w:szCs w:val="22"/>
        </w:rPr>
      </w:pPr>
      <w:r w:rsidRPr="004A0E9A">
        <w:rPr>
          <w:rFonts w:ascii="Arial" w:hAnsi="Arial" w:cs="Arial"/>
          <w:b/>
          <w:bCs/>
          <w:sz w:val="22"/>
          <w:szCs w:val="22"/>
        </w:rPr>
        <w:t xml:space="preserve">JDBC </w:t>
      </w:r>
      <w:r w:rsidRPr="004A0E9A">
        <w:rPr>
          <w:rFonts w:ascii="Arial" w:hAnsi="Arial" w:cs="Arial"/>
          <w:sz w:val="22"/>
          <w:szCs w:val="22"/>
        </w:rPr>
        <w:t xml:space="preserve">(Java Database Connectivity), Conectividad de Base de Datos Java. </w:t>
      </w:r>
    </w:p>
    <w:p w:rsidR="004A0E9A" w:rsidRPr="004A0E9A" w:rsidRDefault="004A0E9A" w:rsidP="006249DD">
      <w:pPr>
        <w:pStyle w:val="Default"/>
        <w:spacing w:line="360" w:lineRule="auto"/>
        <w:jc w:val="both"/>
        <w:rPr>
          <w:rFonts w:ascii="Arial" w:hAnsi="Arial" w:cs="Arial"/>
          <w:sz w:val="22"/>
          <w:szCs w:val="22"/>
        </w:rPr>
      </w:pPr>
      <w:r w:rsidRPr="004A0E9A">
        <w:rPr>
          <w:rFonts w:ascii="Arial" w:hAnsi="Arial" w:cs="Arial"/>
          <w:b/>
          <w:bCs/>
          <w:sz w:val="22"/>
          <w:szCs w:val="22"/>
        </w:rPr>
        <w:t xml:space="preserve">JNDI </w:t>
      </w:r>
      <w:r w:rsidRPr="004A0E9A">
        <w:rPr>
          <w:rFonts w:ascii="Arial" w:hAnsi="Arial" w:cs="Arial"/>
          <w:sz w:val="22"/>
          <w:szCs w:val="22"/>
        </w:rPr>
        <w:t xml:space="preserve">(Java Naming and Directory Interface), Interfaz de Nombrado y Directorio Java. </w:t>
      </w:r>
    </w:p>
    <w:p w:rsidR="004A0E9A" w:rsidRPr="004A0E9A" w:rsidRDefault="004A0E9A" w:rsidP="006249DD">
      <w:pPr>
        <w:pStyle w:val="Default"/>
        <w:spacing w:line="360" w:lineRule="auto"/>
        <w:jc w:val="both"/>
        <w:rPr>
          <w:rFonts w:ascii="Arial" w:hAnsi="Arial" w:cs="Arial"/>
          <w:sz w:val="22"/>
          <w:szCs w:val="22"/>
        </w:rPr>
      </w:pPr>
      <w:r w:rsidRPr="004A0E9A">
        <w:rPr>
          <w:rFonts w:ascii="Arial" w:hAnsi="Arial" w:cs="Arial"/>
          <w:b/>
          <w:bCs/>
          <w:sz w:val="22"/>
          <w:szCs w:val="22"/>
        </w:rPr>
        <w:t xml:space="preserve">JPA </w:t>
      </w:r>
      <w:r w:rsidRPr="004A0E9A">
        <w:rPr>
          <w:rFonts w:ascii="Arial" w:hAnsi="Arial" w:cs="Arial"/>
          <w:sz w:val="22"/>
          <w:szCs w:val="22"/>
        </w:rPr>
        <w:t xml:space="preserve">Java Persistence API. </w:t>
      </w:r>
    </w:p>
    <w:p w:rsidR="004A0E9A" w:rsidRPr="004A0E9A" w:rsidRDefault="004A0E9A" w:rsidP="006249DD">
      <w:pPr>
        <w:pStyle w:val="Default"/>
        <w:spacing w:line="360" w:lineRule="auto"/>
        <w:jc w:val="both"/>
        <w:rPr>
          <w:rFonts w:ascii="Arial" w:hAnsi="Arial" w:cs="Arial"/>
          <w:sz w:val="22"/>
          <w:szCs w:val="22"/>
        </w:rPr>
      </w:pPr>
      <w:r w:rsidRPr="004A0E9A">
        <w:rPr>
          <w:rFonts w:ascii="Arial" w:hAnsi="Arial" w:cs="Arial"/>
          <w:b/>
          <w:bCs/>
          <w:sz w:val="22"/>
          <w:szCs w:val="22"/>
        </w:rPr>
        <w:t xml:space="preserve">JSR </w:t>
      </w:r>
      <w:r w:rsidRPr="004A0E9A">
        <w:rPr>
          <w:rFonts w:ascii="Arial" w:hAnsi="Arial" w:cs="Arial"/>
          <w:sz w:val="22"/>
          <w:szCs w:val="22"/>
        </w:rPr>
        <w:t xml:space="preserve">(Java Specification Request), Peticiones de Especificación para Java. </w:t>
      </w:r>
    </w:p>
    <w:p w:rsidR="004A0E9A" w:rsidRPr="004A0E9A" w:rsidRDefault="004A0E9A" w:rsidP="006249DD">
      <w:pPr>
        <w:pStyle w:val="Default"/>
        <w:spacing w:line="360" w:lineRule="auto"/>
        <w:jc w:val="both"/>
        <w:rPr>
          <w:rFonts w:ascii="Arial" w:hAnsi="Arial" w:cs="Arial"/>
          <w:sz w:val="22"/>
          <w:szCs w:val="22"/>
        </w:rPr>
      </w:pPr>
      <w:r w:rsidRPr="004A0E9A">
        <w:rPr>
          <w:rFonts w:ascii="Arial" w:hAnsi="Arial" w:cs="Arial"/>
          <w:b/>
          <w:bCs/>
          <w:sz w:val="22"/>
          <w:szCs w:val="22"/>
        </w:rPr>
        <w:t xml:space="preserve">JTA </w:t>
      </w:r>
      <w:r w:rsidRPr="004A0E9A">
        <w:rPr>
          <w:rFonts w:ascii="Arial" w:hAnsi="Arial" w:cs="Arial"/>
          <w:sz w:val="22"/>
          <w:szCs w:val="22"/>
        </w:rPr>
        <w:t xml:space="preserve">(Java Transaction API), API para transacciones en Java. </w:t>
      </w:r>
    </w:p>
    <w:p w:rsidR="004A0E9A" w:rsidRPr="004A0E9A" w:rsidRDefault="004A0E9A" w:rsidP="006249DD">
      <w:pPr>
        <w:pStyle w:val="Default"/>
        <w:spacing w:line="360" w:lineRule="auto"/>
        <w:jc w:val="both"/>
        <w:rPr>
          <w:rFonts w:ascii="Arial" w:hAnsi="Arial" w:cs="Arial"/>
          <w:sz w:val="22"/>
          <w:szCs w:val="22"/>
        </w:rPr>
      </w:pPr>
      <w:r w:rsidRPr="004A0E9A">
        <w:rPr>
          <w:rFonts w:ascii="Arial" w:hAnsi="Arial" w:cs="Arial"/>
          <w:b/>
          <w:bCs/>
          <w:sz w:val="22"/>
          <w:szCs w:val="22"/>
        </w:rPr>
        <w:t xml:space="preserve">JVM </w:t>
      </w:r>
      <w:r w:rsidRPr="004A0E9A">
        <w:rPr>
          <w:rFonts w:ascii="Arial" w:hAnsi="Arial" w:cs="Arial"/>
          <w:sz w:val="22"/>
          <w:szCs w:val="22"/>
        </w:rPr>
        <w:t xml:space="preserve">(Java Virtual Machine), Máquina Virtual Java. </w:t>
      </w:r>
    </w:p>
    <w:p w:rsidR="004A0E9A" w:rsidRPr="004A0E9A" w:rsidRDefault="004A0E9A" w:rsidP="006249DD">
      <w:pPr>
        <w:pStyle w:val="Default"/>
        <w:spacing w:line="360" w:lineRule="auto"/>
        <w:jc w:val="both"/>
        <w:rPr>
          <w:rFonts w:ascii="Arial" w:hAnsi="Arial" w:cs="Arial"/>
          <w:sz w:val="22"/>
          <w:szCs w:val="22"/>
        </w:rPr>
      </w:pPr>
      <w:r w:rsidRPr="004A0E9A">
        <w:rPr>
          <w:rFonts w:ascii="Arial" w:hAnsi="Arial" w:cs="Arial"/>
          <w:b/>
          <w:bCs/>
          <w:sz w:val="22"/>
          <w:szCs w:val="22"/>
        </w:rPr>
        <w:t xml:space="preserve">MSF </w:t>
      </w:r>
      <w:r w:rsidRPr="004A0E9A">
        <w:rPr>
          <w:rFonts w:ascii="Arial" w:hAnsi="Arial" w:cs="Arial"/>
          <w:sz w:val="22"/>
          <w:szCs w:val="22"/>
        </w:rPr>
        <w:t xml:space="preserve">Microsoft Solutions Framework. </w:t>
      </w:r>
    </w:p>
    <w:p w:rsidR="004A0E9A" w:rsidRPr="004A0E9A" w:rsidRDefault="004A0E9A" w:rsidP="006249DD">
      <w:pPr>
        <w:pStyle w:val="Default"/>
        <w:spacing w:line="360" w:lineRule="auto"/>
        <w:jc w:val="both"/>
        <w:rPr>
          <w:rFonts w:ascii="Arial" w:hAnsi="Arial" w:cs="Arial"/>
          <w:sz w:val="22"/>
          <w:szCs w:val="22"/>
        </w:rPr>
      </w:pPr>
      <w:r w:rsidRPr="004A0E9A">
        <w:rPr>
          <w:rFonts w:ascii="Arial" w:hAnsi="Arial" w:cs="Arial"/>
          <w:b/>
          <w:bCs/>
          <w:sz w:val="22"/>
          <w:szCs w:val="22"/>
        </w:rPr>
        <w:t xml:space="preserve">MVC </w:t>
      </w:r>
      <w:r w:rsidRPr="004A0E9A">
        <w:rPr>
          <w:rFonts w:ascii="Arial" w:hAnsi="Arial" w:cs="Arial"/>
          <w:sz w:val="22"/>
          <w:szCs w:val="22"/>
        </w:rPr>
        <w:t xml:space="preserve">(Model View Controler), Modelo Vista Controlador. </w:t>
      </w:r>
    </w:p>
    <w:p w:rsidR="004A0E9A" w:rsidRPr="004A0E9A" w:rsidRDefault="004A0E9A" w:rsidP="006249DD">
      <w:pPr>
        <w:pStyle w:val="Default"/>
        <w:spacing w:line="360" w:lineRule="auto"/>
        <w:jc w:val="both"/>
        <w:rPr>
          <w:rFonts w:ascii="Arial" w:hAnsi="Arial" w:cs="Arial"/>
          <w:sz w:val="22"/>
          <w:szCs w:val="22"/>
        </w:rPr>
      </w:pPr>
      <w:r w:rsidRPr="004A0E9A">
        <w:rPr>
          <w:rFonts w:ascii="Arial" w:hAnsi="Arial" w:cs="Arial"/>
          <w:b/>
          <w:bCs/>
          <w:sz w:val="22"/>
          <w:szCs w:val="22"/>
        </w:rPr>
        <w:t xml:space="preserve">ORM </w:t>
      </w:r>
      <w:r w:rsidRPr="004A0E9A">
        <w:rPr>
          <w:rFonts w:ascii="Arial" w:hAnsi="Arial" w:cs="Arial"/>
          <w:sz w:val="22"/>
          <w:szCs w:val="22"/>
        </w:rPr>
        <w:t xml:space="preserve">(Object-Relational Mapping), Mapeo Relacional de Objetos. </w:t>
      </w:r>
    </w:p>
    <w:p w:rsidR="004A0E9A" w:rsidRPr="004A0E9A" w:rsidRDefault="004A0E9A" w:rsidP="006249DD">
      <w:pPr>
        <w:pStyle w:val="Default"/>
        <w:spacing w:line="360" w:lineRule="auto"/>
        <w:jc w:val="both"/>
        <w:rPr>
          <w:rFonts w:ascii="Arial" w:hAnsi="Arial" w:cs="Arial"/>
          <w:sz w:val="22"/>
          <w:szCs w:val="22"/>
        </w:rPr>
      </w:pPr>
      <w:r w:rsidRPr="004A0E9A">
        <w:rPr>
          <w:rFonts w:ascii="Arial" w:hAnsi="Arial" w:cs="Arial"/>
          <w:b/>
          <w:bCs/>
          <w:sz w:val="22"/>
          <w:szCs w:val="22"/>
        </w:rPr>
        <w:t xml:space="preserve">POJO </w:t>
      </w:r>
      <w:r w:rsidRPr="004A0E9A">
        <w:rPr>
          <w:rFonts w:ascii="Arial" w:hAnsi="Arial" w:cs="Arial"/>
          <w:sz w:val="22"/>
          <w:szCs w:val="22"/>
        </w:rPr>
        <w:t xml:space="preserve">(Plain Old Java Object), Objeto Java Plano a la Antigua. </w:t>
      </w:r>
    </w:p>
    <w:p w:rsidR="004A0E9A" w:rsidRPr="004A0E9A" w:rsidRDefault="004A0E9A" w:rsidP="006249DD">
      <w:pPr>
        <w:pStyle w:val="Default"/>
        <w:spacing w:line="360" w:lineRule="auto"/>
        <w:jc w:val="both"/>
        <w:rPr>
          <w:rFonts w:ascii="Arial" w:hAnsi="Arial" w:cs="Arial"/>
          <w:sz w:val="22"/>
          <w:szCs w:val="22"/>
        </w:rPr>
      </w:pPr>
      <w:r w:rsidRPr="004A0E9A">
        <w:rPr>
          <w:rFonts w:ascii="Arial" w:hAnsi="Arial" w:cs="Arial"/>
          <w:b/>
          <w:bCs/>
          <w:sz w:val="22"/>
          <w:szCs w:val="22"/>
        </w:rPr>
        <w:t xml:space="preserve">PPR </w:t>
      </w:r>
      <w:r w:rsidRPr="004A0E9A">
        <w:rPr>
          <w:rFonts w:ascii="Arial" w:hAnsi="Arial" w:cs="Arial"/>
          <w:sz w:val="22"/>
          <w:szCs w:val="22"/>
        </w:rPr>
        <w:t xml:space="preserve">Renderizado Parcial de Página. </w:t>
      </w:r>
    </w:p>
    <w:p w:rsidR="004A0E9A" w:rsidRPr="004A0E9A" w:rsidRDefault="004A0E9A" w:rsidP="006249DD">
      <w:pPr>
        <w:pStyle w:val="Default"/>
        <w:spacing w:line="360" w:lineRule="auto"/>
        <w:jc w:val="both"/>
        <w:rPr>
          <w:rFonts w:ascii="Arial" w:hAnsi="Arial" w:cs="Arial"/>
          <w:sz w:val="22"/>
          <w:szCs w:val="22"/>
        </w:rPr>
      </w:pPr>
      <w:r w:rsidRPr="004A0E9A">
        <w:rPr>
          <w:rFonts w:ascii="Arial" w:hAnsi="Arial" w:cs="Arial"/>
          <w:b/>
          <w:bCs/>
          <w:sz w:val="22"/>
          <w:szCs w:val="22"/>
        </w:rPr>
        <w:t xml:space="preserve">RIA </w:t>
      </w:r>
      <w:r w:rsidRPr="004A0E9A">
        <w:rPr>
          <w:rFonts w:ascii="Arial" w:hAnsi="Arial" w:cs="Arial"/>
          <w:sz w:val="22"/>
          <w:szCs w:val="22"/>
        </w:rPr>
        <w:t xml:space="preserve">(Rich Internet Aplicattions), Aplicaciones de Internet enriquecidas. </w:t>
      </w:r>
    </w:p>
    <w:p w:rsidR="004A0E9A" w:rsidRPr="004A0E9A" w:rsidRDefault="004A0E9A" w:rsidP="006249DD">
      <w:pPr>
        <w:pStyle w:val="Default"/>
        <w:spacing w:line="360" w:lineRule="auto"/>
        <w:jc w:val="both"/>
        <w:rPr>
          <w:rFonts w:ascii="Arial" w:hAnsi="Arial" w:cs="Arial"/>
          <w:sz w:val="22"/>
          <w:szCs w:val="22"/>
        </w:rPr>
      </w:pPr>
      <w:r w:rsidRPr="004A0E9A">
        <w:rPr>
          <w:rFonts w:ascii="Arial" w:hAnsi="Arial" w:cs="Arial"/>
          <w:b/>
          <w:bCs/>
          <w:sz w:val="22"/>
          <w:szCs w:val="22"/>
        </w:rPr>
        <w:t xml:space="preserve">RMI </w:t>
      </w:r>
      <w:r w:rsidRPr="004A0E9A">
        <w:rPr>
          <w:rFonts w:ascii="Arial" w:hAnsi="Arial" w:cs="Arial"/>
          <w:sz w:val="22"/>
          <w:szCs w:val="22"/>
        </w:rPr>
        <w:t xml:space="preserve">(Java Remote Method Invocation), Invocación remota de métodos en Java. </w:t>
      </w:r>
    </w:p>
    <w:p w:rsidR="004A0E9A" w:rsidRPr="004A0E9A" w:rsidRDefault="004A0E9A" w:rsidP="006249DD">
      <w:pPr>
        <w:pStyle w:val="Default"/>
        <w:spacing w:line="360" w:lineRule="auto"/>
        <w:jc w:val="both"/>
        <w:rPr>
          <w:rFonts w:ascii="Arial" w:hAnsi="Arial" w:cs="Arial"/>
          <w:sz w:val="22"/>
          <w:szCs w:val="22"/>
        </w:rPr>
      </w:pPr>
      <w:r w:rsidRPr="004A0E9A">
        <w:rPr>
          <w:rFonts w:ascii="Arial" w:hAnsi="Arial" w:cs="Arial"/>
          <w:b/>
          <w:bCs/>
          <w:sz w:val="22"/>
          <w:szCs w:val="22"/>
        </w:rPr>
        <w:t xml:space="preserve">RRHH </w:t>
      </w:r>
      <w:r w:rsidRPr="004A0E9A">
        <w:rPr>
          <w:rFonts w:ascii="Arial" w:hAnsi="Arial" w:cs="Arial"/>
          <w:sz w:val="22"/>
          <w:szCs w:val="22"/>
        </w:rPr>
        <w:t xml:space="preserve">Recursos Humanos. </w:t>
      </w:r>
    </w:p>
    <w:p w:rsidR="004A0E9A" w:rsidRPr="004A0E9A" w:rsidRDefault="004A0E9A" w:rsidP="006249DD">
      <w:pPr>
        <w:pStyle w:val="Default"/>
        <w:spacing w:line="360" w:lineRule="auto"/>
        <w:jc w:val="both"/>
        <w:rPr>
          <w:rFonts w:ascii="Arial" w:hAnsi="Arial" w:cs="Arial"/>
          <w:sz w:val="22"/>
          <w:szCs w:val="22"/>
        </w:rPr>
      </w:pPr>
      <w:r w:rsidRPr="004A0E9A">
        <w:rPr>
          <w:rFonts w:ascii="Arial" w:hAnsi="Arial" w:cs="Arial"/>
          <w:b/>
          <w:bCs/>
          <w:sz w:val="22"/>
          <w:szCs w:val="22"/>
        </w:rPr>
        <w:lastRenderedPageBreak/>
        <w:t xml:space="preserve">SO </w:t>
      </w:r>
      <w:r w:rsidRPr="004A0E9A">
        <w:rPr>
          <w:rFonts w:ascii="Arial" w:hAnsi="Arial" w:cs="Arial"/>
          <w:sz w:val="22"/>
          <w:szCs w:val="22"/>
        </w:rPr>
        <w:t xml:space="preserve">Sistema Operativo. </w:t>
      </w:r>
    </w:p>
    <w:p w:rsidR="004A0E9A" w:rsidRPr="004A0E9A" w:rsidRDefault="004A0E9A" w:rsidP="006249DD">
      <w:pPr>
        <w:pStyle w:val="Default"/>
        <w:spacing w:line="360" w:lineRule="auto"/>
        <w:jc w:val="both"/>
        <w:rPr>
          <w:rFonts w:ascii="Arial" w:hAnsi="Arial" w:cs="Arial"/>
          <w:sz w:val="22"/>
          <w:szCs w:val="22"/>
        </w:rPr>
      </w:pPr>
      <w:r w:rsidRPr="004A0E9A">
        <w:rPr>
          <w:rFonts w:ascii="Arial" w:hAnsi="Arial" w:cs="Arial"/>
          <w:b/>
          <w:bCs/>
          <w:sz w:val="22"/>
          <w:szCs w:val="22"/>
        </w:rPr>
        <w:t xml:space="preserve">SRS </w:t>
      </w:r>
      <w:r w:rsidRPr="004A0E9A">
        <w:rPr>
          <w:rFonts w:ascii="Arial" w:hAnsi="Arial" w:cs="Arial"/>
          <w:sz w:val="22"/>
          <w:szCs w:val="22"/>
        </w:rPr>
        <w:t xml:space="preserve">Especificación de Requerimientos de Software. </w:t>
      </w:r>
    </w:p>
    <w:p w:rsidR="004A0E9A" w:rsidRPr="004A0E9A" w:rsidRDefault="004A0E9A" w:rsidP="006249DD">
      <w:pPr>
        <w:pStyle w:val="Default"/>
        <w:spacing w:line="360" w:lineRule="auto"/>
        <w:jc w:val="both"/>
        <w:rPr>
          <w:rFonts w:ascii="Arial" w:hAnsi="Arial" w:cs="Arial"/>
          <w:sz w:val="22"/>
          <w:szCs w:val="22"/>
        </w:rPr>
      </w:pPr>
      <w:r w:rsidRPr="004A0E9A">
        <w:rPr>
          <w:rFonts w:ascii="Arial" w:hAnsi="Arial" w:cs="Arial"/>
          <w:b/>
          <w:bCs/>
          <w:sz w:val="22"/>
          <w:szCs w:val="22"/>
        </w:rPr>
        <w:t xml:space="preserve">SSL </w:t>
      </w:r>
      <w:r w:rsidRPr="004A0E9A">
        <w:rPr>
          <w:rFonts w:ascii="Arial" w:hAnsi="Arial" w:cs="Arial"/>
          <w:sz w:val="22"/>
          <w:szCs w:val="22"/>
        </w:rPr>
        <w:t xml:space="preserve">(Secure Sockets Layer), Capa de conexión segura. </w:t>
      </w:r>
    </w:p>
    <w:p w:rsidR="004A0E9A" w:rsidRPr="004A0E9A" w:rsidRDefault="004A0E9A" w:rsidP="006249DD">
      <w:pPr>
        <w:pStyle w:val="Default"/>
        <w:spacing w:line="360" w:lineRule="auto"/>
        <w:jc w:val="both"/>
        <w:rPr>
          <w:rFonts w:ascii="Arial" w:hAnsi="Arial" w:cs="Arial"/>
          <w:sz w:val="22"/>
          <w:szCs w:val="22"/>
        </w:rPr>
      </w:pPr>
      <w:r w:rsidRPr="004A0E9A">
        <w:rPr>
          <w:rFonts w:ascii="Arial" w:hAnsi="Arial" w:cs="Arial"/>
          <w:b/>
          <w:bCs/>
          <w:sz w:val="22"/>
          <w:szCs w:val="22"/>
        </w:rPr>
        <w:t xml:space="preserve">SQL </w:t>
      </w:r>
      <w:r w:rsidRPr="004A0E9A">
        <w:rPr>
          <w:rFonts w:ascii="Arial" w:hAnsi="Arial" w:cs="Arial"/>
          <w:sz w:val="22"/>
          <w:szCs w:val="22"/>
        </w:rPr>
        <w:t xml:space="preserve">(Structured Query Language), Lenguaje de consulta estructurado. </w:t>
      </w:r>
    </w:p>
    <w:p w:rsidR="004A0E9A" w:rsidRPr="004A0E9A" w:rsidRDefault="004A0E9A" w:rsidP="006249DD">
      <w:pPr>
        <w:pStyle w:val="Default"/>
        <w:spacing w:line="360" w:lineRule="auto"/>
        <w:jc w:val="both"/>
        <w:rPr>
          <w:rFonts w:ascii="Arial" w:hAnsi="Arial" w:cs="Arial"/>
          <w:sz w:val="22"/>
          <w:szCs w:val="22"/>
        </w:rPr>
      </w:pPr>
      <w:r w:rsidRPr="004A0E9A">
        <w:rPr>
          <w:rFonts w:ascii="Arial" w:hAnsi="Arial" w:cs="Arial"/>
          <w:b/>
          <w:bCs/>
          <w:sz w:val="22"/>
          <w:szCs w:val="22"/>
        </w:rPr>
        <w:t xml:space="preserve">TCP/IP </w:t>
      </w:r>
      <w:r w:rsidRPr="004A0E9A">
        <w:rPr>
          <w:rFonts w:ascii="Arial" w:hAnsi="Arial" w:cs="Arial"/>
          <w:sz w:val="22"/>
          <w:szCs w:val="22"/>
        </w:rPr>
        <w:t xml:space="preserve">(Transmission Control Protocol/Internet Protocol), Protocolo de Control de Transmisiones/Protocolo de Internet. </w:t>
      </w:r>
    </w:p>
    <w:p w:rsidR="004A0E9A" w:rsidRPr="004A0E9A" w:rsidRDefault="004A0E9A" w:rsidP="006249DD">
      <w:pPr>
        <w:pStyle w:val="Default"/>
        <w:spacing w:line="360" w:lineRule="auto"/>
        <w:jc w:val="both"/>
        <w:rPr>
          <w:rFonts w:ascii="Arial" w:hAnsi="Arial" w:cs="Arial"/>
          <w:sz w:val="22"/>
          <w:szCs w:val="22"/>
          <w:lang w:val="en-US"/>
        </w:rPr>
      </w:pPr>
      <w:r w:rsidRPr="004A0E9A">
        <w:rPr>
          <w:rFonts w:ascii="Arial" w:hAnsi="Arial" w:cs="Arial"/>
          <w:b/>
          <w:bCs/>
          <w:sz w:val="22"/>
          <w:szCs w:val="22"/>
          <w:lang w:val="en-US"/>
        </w:rPr>
        <w:t xml:space="preserve">UIX </w:t>
      </w:r>
      <w:r w:rsidRPr="004A0E9A">
        <w:rPr>
          <w:rFonts w:ascii="Arial" w:hAnsi="Arial" w:cs="Arial"/>
          <w:sz w:val="22"/>
          <w:szCs w:val="22"/>
          <w:lang w:val="en-US"/>
        </w:rPr>
        <w:t xml:space="preserve">User Interface and Executive. </w:t>
      </w:r>
    </w:p>
    <w:p w:rsidR="004A0E9A" w:rsidRPr="004A0E9A" w:rsidRDefault="004A0E9A" w:rsidP="006249DD">
      <w:pPr>
        <w:pStyle w:val="Default"/>
        <w:spacing w:line="360" w:lineRule="auto"/>
        <w:jc w:val="both"/>
        <w:rPr>
          <w:rFonts w:ascii="Arial" w:hAnsi="Arial" w:cs="Arial"/>
          <w:sz w:val="22"/>
          <w:szCs w:val="22"/>
          <w:lang w:val="en-US"/>
        </w:rPr>
      </w:pPr>
      <w:r w:rsidRPr="004A0E9A">
        <w:rPr>
          <w:rFonts w:ascii="Arial" w:hAnsi="Arial" w:cs="Arial"/>
          <w:b/>
          <w:bCs/>
          <w:sz w:val="22"/>
          <w:szCs w:val="22"/>
          <w:lang w:val="en-US"/>
        </w:rPr>
        <w:t xml:space="preserve">WEB </w:t>
      </w:r>
      <w:r w:rsidRPr="004A0E9A">
        <w:rPr>
          <w:rFonts w:ascii="Arial" w:hAnsi="Arial" w:cs="Arial"/>
          <w:sz w:val="22"/>
          <w:szCs w:val="22"/>
          <w:lang w:val="en-US"/>
        </w:rPr>
        <w:t xml:space="preserve">(World Wide Web), Red informática mundial. </w:t>
      </w:r>
    </w:p>
    <w:p w:rsidR="004A0E9A" w:rsidRPr="004A0E9A" w:rsidRDefault="004A0E9A" w:rsidP="006249DD">
      <w:pPr>
        <w:pStyle w:val="Default"/>
        <w:spacing w:line="360" w:lineRule="auto"/>
        <w:jc w:val="both"/>
        <w:rPr>
          <w:rFonts w:ascii="Arial" w:hAnsi="Arial" w:cs="Arial"/>
          <w:sz w:val="22"/>
          <w:szCs w:val="22"/>
        </w:rPr>
      </w:pPr>
      <w:r w:rsidRPr="004A0E9A">
        <w:rPr>
          <w:rFonts w:ascii="Arial" w:hAnsi="Arial" w:cs="Arial"/>
          <w:b/>
          <w:bCs/>
          <w:sz w:val="22"/>
          <w:szCs w:val="22"/>
        </w:rPr>
        <w:t xml:space="preserve">XML </w:t>
      </w:r>
      <w:r w:rsidRPr="004A0E9A">
        <w:rPr>
          <w:rFonts w:ascii="Arial" w:hAnsi="Arial" w:cs="Arial"/>
          <w:sz w:val="22"/>
          <w:szCs w:val="22"/>
        </w:rPr>
        <w:t xml:space="preserve">(eXtensible Markup Language), Lenguaje de marcas extensible. </w:t>
      </w:r>
    </w:p>
    <w:p w:rsidR="004A0E9A" w:rsidRPr="004A0E9A" w:rsidRDefault="004A0E9A" w:rsidP="006249DD">
      <w:pPr>
        <w:spacing w:line="360" w:lineRule="auto"/>
        <w:jc w:val="both"/>
        <w:rPr>
          <w:rFonts w:ascii="Arial" w:hAnsi="Arial" w:cs="Arial"/>
        </w:rPr>
      </w:pPr>
      <w:r w:rsidRPr="004A0E9A">
        <w:rPr>
          <w:rFonts w:ascii="Arial" w:hAnsi="Arial" w:cs="Arial"/>
          <w:b/>
          <w:bCs/>
        </w:rPr>
        <w:t xml:space="preserve">XUL </w:t>
      </w:r>
      <w:r w:rsidRPr="004A0E9A">
        <w:rPr>
          <w:rFonts w:ascii="Arial" w:hAnsi="Arial" w:cs="Arial"/>
        </w:rPr>
        <w:t>(XML-based User-interface Language), Lenguaje basado en XML para la interfaz de usuario</w:t>
      </w:r>
    </w:p>
    <w:p w:rsidR="00F923EC" w:rsidRPr="00F10E6F" w:rsidRDefault="00F923EC" w:rsidP="00F923EC"/>
    <w:p w:rsidR="00F923EC" w:rsidRDefault="00F923EC" w:rsidP="00F923EC">
      <w:pPr>
        <w:rPr>
          <w:b/>
          <w:bCs/>
        </w:rPr>
      </w:pPr>
      <w:r>
        <w:rPr>
          <w:b/>
          <w:bCs/>
        </w:rPr>
        <w:br w:type="page"/>
      </w:r>
    </w:p>
    <w:p w:rsidR="00F923EC" w:rsidRPr="00FA5C3C" w:rsidRDefault="00F923EC" w:rsidP="004A0E9A">
      <w:pPr>
        <w:pStyle w:val="TDC1"/>
        <w:spacing w:after="0" w:line="360" w:lineRule="auto"/>
        <w:jc w:val="both"/>
      </w:pPr>
      <w:r w:rsidRPr="00FA5C3C">
        <w:lastRenderedPageBreak/>
        <w:t>INDICE DE CONTENIDO</w:t>
      </w:r>
    </w:p>
    <w:p w:rsidR="00FA5C3C" w:rsidRPr="00FA5C3C" w:rsidRDefault="00FA5C3C" w:rsidP="004A0E9A">
      <w:pPr>
        <w:pStyle w:val="TDC1"/>
        <w:spacing w:after="0" w:line="360" w:lineRule="auto"/>
        <w:jc w:val="both"/>
      </w:pPr>
      <w:r w:rsidRPr="00FA5C3C">
        <w:t>INDICE DE ABREVIATURAS</w:t>
      </w:r>
    </w:p>
    <w:p w:rsidR="00FA5C3C" w:rsidRDefault="00FA5C3C" w:rsidP="004A0E9A">
      <w:pPr>
        <w:pStyle w:val="TDC1"/>
        <w:spacing w:after="0" w:line="240" w:lineRule="auto"/>
        <w:jc w:val="both"/>
      </w:pPr>
      <w:r w:rsidRPr="00FA5C3C">
        <w:t>INDICE GENERAL</w:t>
      </w:r>
    </w:p>
    <w:p w:rsidR="00FA5C3C" w:rsidRPr="00FA5C3C" w:rsidRDefault="00FA5C3C" w:rsidP="004A0E9A">
      <w:pPr>
        <w:spacing w:before="240" w:after="0" w:line="240" w:lineRule="auto"/>
        <w:jc w:val="both"/>
        <w:rPr>
          <w:rFonts w:ascii="Arial" w:hAnsi="Arial" w:cs="Arial"/>
        </w:rPr>
      </w:pPr>
      <w:r w:rsidRPr="00FA5C3C">
        <w:rPr>
          <w:rFonts w:ascii="Arial" w:hAnsi="Arial" w:cs="Arial"/>
        </w:rPr>
        <w:t>INDICE DE FIGURAS</w:t>
      </w:r>
    </w:p>
    <w:p w:rsidR="00FA5C3C" w:rsidRPr="00FA5C3C" w:rsidRDefault="00FA5C3C" w:rsidP="004A0E9A">
      <w:pPr>
        <w:spacing w:before="240" w:after="0" w:line="360" w:lineRule="auto"/>
        <w:jc w:val="both"/>
        <w:rPr>
          <w:rFonts w:ascii="Arial" w:hAnsi="Arial" w:cs="Arial"/>
        </w:rPr>
      </w:pPr>
      <w:r w:rsidRPr="00FA5C3C">
        <w:rPr>
          <w:rFonts w:ascii="Arial" w:hAnsi="Arial" w:cs="Arial"/>
        </w:rPr>
        <w:t>INDICE DE TABLAS</w:t>
      </w:r>
    </w:p>
    <w:p w:rsidR="00FA5C3C" w:rsidRPr="00FA5C3C" w:rsidRDefault="00FA5C3C" w:rsidP="004A0E9A">
      <w:pPr>
        <w:pStyle w:val="TDC1"/>
        <w:spacing w:after="0" w:line="360" w:lineRule="auto"/>
        <w:jc w:val="both"/>
      </w:pPr>
      <w:r w:rsidRPr="00FA5C3C">
        <w:t>INTRODUCCION</w:t>
      </w:r>
    </w:p>
    <w:p w:rsidR="00FA5C3C" w:rsidRPr="00FA5C3C" w:rsidRDefault="00FA5C3C" w:rsidP="00FA5C3C">
      <w:pPr>
        <w:pStyle w:val="TDC1"/>
      </w:pPr>
      <w:r w:rsidRPr="00FA5C3C">
        <w:t>CAPITULO I</w:t>
      </w:r>
    </w:p>
    <w:p w:rsidR="00C14A70" w:rsidRDefault="00DC4656">
      <w:pPr>
        <w:pStyle w:val="TDC1"/>
        <w:rPr>
          <w:rFonts w:asciiTheme="minorHAnsi" w:hAnsiTheme="minorHAnsi" w:cstheme="minorBidi"/>
          <w:bCs w:val="0"/>
        </w:rPr>
      </w:pPr>
      <w:r>
        <w:rPr>
          <w:sz w:val="28"/>
        </w:rPr>
        <w:fldChar w:fldCharType="begin"/>
      </w:r>
      <w:r w:rsidR="00F923EC">
        <w:instrText xml:space="preserve"> TOC \o \h \z \u </w:instrText>
      </w:r>
      <w:r>
        <w:rPr>
          <w:sz w:val="28"/>
        </w:rPr>
        <w:fldChar w:fldCharType="separate"/>
      </w:r>
      <w:hyperlink w:anchor="_Toc443420109" w:history="1">
        <w:r w:rsidR="00C14A70" w:rsidRPr="002C1281">
          <w:rPr>
            <w:rStyle w:val="Hipervnculo"/>
            <w:b/>
          </w:rPr>
          <w:t>1.</w:t>
        </w:r>
        <w:r w:rsidR="00C14A70">
          <w:rPr>
            <w:rFonts w:asciiTheme="minorHAnsi" w:hAnsiTheme="minorHAnsi" w:cstheme="minorBidi"/>
            <w:bCs w:val="0"/>
          </w:rPr>
          <w:tab/>
        </w:r>
        <w:r w:rsidR="00C14A70" w:rsidRPr="002C1281">
          <w:rPr>
            <w:rStyle w:val="Hipervnculo"/>
            <w:b/>
          </w:rPr>
          <w:t>MARCO REFERENCIAL</w:t>
        </w:r>
        <w:r w:rsidR="00C14A70">
          <w:rPr>
            <w:webHidden/>
          </w:rPr>
          <w:tab/>
        </w:r>
        <w:r w:rsidR="00C14A70">
          <w:rPr>
            <w:webHidden/>
          </w:rPr>
          <w:fldChar w:fldCharType="begin"/>
        </w:r>
        <w:r w:rsidR="00C14A70">
          <w:rPr>
            <w:webHidden/>
          </w:rPr>
          <w:instrText xml:space="preserve"> PAGEREF _Toc443420109 \h </w:instrText>
        </w:r>
        <w:r w:rsidR="00C14A70">
          <w:rPr>
            <w:webHidden/>
          </w:rPr>
        </w:r>
        <w:r w:rsidR="00C14A70">
          <w:rPr>
            <w:webHidden/>
          </w:rPr>
          <w:fldChar w:fldCharType="separate"/>
        </w:r>
        <w:r w:rsidR="00C14A70">
          <w:rPr>
            <w:webHidden/>
          </w:rPr>
          <w:t>19</w:t>
        </w:r>
        <w:r w:rsidR="00C14A70">
          <w:rPr>
            <w:webHidden/>
          </w:rPr>
          <w:fldChar w:fldCharType="end"/>
        </w:r>
      </w:hyperlink>
    </w:p>
    <w:p w:rsidR="00C14A70" w:rsidRDefault="000D788E">
      <w:pPr>
        <w:pStyle w:val="TDC2"/>
        <w:rPr>
          <w:noProof/>
        </w:rPr>
      </w:pPr>
      <w:hyperlink w:anchor="_Toc443420110" w:history="1">
        <w:r w:rsidR="00C14A70" w:rsidRPr="002C1281">
          <w:rPr>
            <w:rStyle w:val="Hipervnculo"/>
            <w:rFonts w:ascii="Arial" w:hAnsi="Arial" w:cs="Arial"/>
            <w:b/>
            <w:bCs/>
            <w:noProof/>
          </w:rPr>
          <w:t>1.1.</w:t>
        </w:r>
        <w:r w:rsidR="00C14A70">
          <w:rPr>
            <w:noProof/>
          </w:rPr>
          <w:tab/>
        </w:r>
        <w:r w:rsidR="00C14A70" w:rsidRPr="002C1281">
          <w:rPr>
            <w:rStyle w:val="Hipervnculo"/>
            <w:rFonts w:ascii="Arial" w:hAnsi="Arial" w:cs="Arial"/>
            <w:b/>
            <w:bCs/>
            <w:noProof/>
          </w:rPr>
          <w:t>ANTECEDENTES</w:t>
        </w:r>
        <w:r w:rsidR="00C14A70">
          <w:rPr>
            <w:noProof/>
            <w:webHidden/>
          </w:rPr>
          <w:tab/>
        </w:r>
        <w:r w:rsidR="00C14A70">
          <w:rPr>
            <w:noProof/>
            <w:webHidden/>
          </w:rPr>
          <w:fldChar w:fldCharType="begin"/>
        </w:r>
        <w:r w:rsidR="00C14A70">
          <w:rPr>
            <w:noProof/>
            <w:webHidden/>
          </w:rPr>
          <w:instrText xml:space="preserve"> PAGEREF _Toc443420110 \h </w:instrText>
        </w:r>
        <w:r w:rsidR="00C14A70">
          <w:rPr>
            <w:noProof/>
            <w:webHidden/>
          </w:rPr>
        </w:r>
        <w:r w:rsidR="00C14A70">
          <w:rPr>
            <w:noProof/>
            <w:webHidden/>
          </w:rPr>
          <w:fldChar w:fldCharType="separate"/>
        </w:r>
        <w:r w:rsidR="00C14A70">
          <w:rPr>
            <w:noProof/>
            <w:webHidden/>
          </w:rPr>
          <w:t>19</w:t>
        </w:r>
        <w:r w:rsidR="00C14A70">
          <w:rPr>
            <w:noProof/>
            <w:webHidden/>
          </w:rPr>
          <w:fldChar w:fldCharType="end"/>
        </w:r>
      </w:hyperlink>
    </w:p>
    <w:p w:rsidR="00C14A70" w:rsidRDefault="000D788E">
      <w:pPr>
        <w:pStyle w:val="TDC2"/>
        <w:rPr>
          <w:noProof/>
        </w:rPr>
      </w:pPr>
      <w:hyperlink w:anchor="_Toc443420111" w:history="1">
        <w:r w:rsidR="00C14A70" w:rsidRPr="002C1281">
          <w:rPr>
            <w:rStyle w:val="Hipervnculo"/>
            <w:rFonts w:ascii="Arial" w:hAnsi="Arial" w:cs="Arial"/>
            <w:b/>
            <w:bCs/>
            <w:noProof/>
          </w:rPr>
          <w:t>1.2.</w:t>
        </w:r>
        <w:r w:rsidR="00C14A70">
          <w:rPr>
            <w:noProof/>
          </w:rPr>
          <w:tab/>
        </w:r>
        <w:r w:rsidR="00C14A70" w:rsidRPr="002C1281">
          <w:rPr>
            <w:rStyle w:val="Hipervnculo"/>
            <w:rFonts w:ascii="Arial" w:hAnsi="Arial" w:cs="Arial"/>
            <w:b/>
            <w:bCs/>
            <w:noProof/>
          </w:rPr>
          <w:t>JUSTIFICACIÓN</w:t>
        </w:r>
        <w:r w:rsidR="00C14A70">
          <w:rPr>
            <w:noProof/>
            <w:webHidden/>
          </w:rPr>
          <w:tab/>
        </w:r>
        <w:r w:rsidR="00C14A70">
          <w:rPr>
            <w:noProof/>
            <w:webHidden/>
          </w:rPr>
          <w:fldChar w:fldCharType="begin"/>
        </w:r>
        <w:r w:rsidR="00C14A70">
          <w:rPr>
            <w:noProof/>
            <w:webHidden/>
          </w:rPr>
          <w:instrText xml:space="preserve"> PAGEREF _Toc443420111 \h </w:instrText>
        </w:r>
        <w:r w:rsidR="00C14A70">
          <w:rPr>
            <w:noProof/>
            <w:webHidden/>
          </w:rPr>
        </w:r>
        <w:r w:rsidR="00C14A70">
          <w:rPr>
            <w:noProof/>
            <w:webHidden/>
          </w:rPr>
          <w:fldChar w:fldCharType="separate"/>
        </w:r>
        <w:r w:rsidR="00C14A70">
          <w:rPr>
            <w:noProof/>
            <w:webHidden/>
          </w:rPr>
          <w:t>21</w:t>
        </w:r>
        <w:r w:rsidR="00C14A70">
          <w:rPr>
            <w:noProof/>
            <w:webHidden/>
          </w:rPr>
          <w:fldChar w:fldCharType="end"/>
        </w:r>
      </w:hyperlink>
    </w:p>
    <w:p w:rsidR="00C14A70" w:rsidRDefault="000D788E">
      <w:pPr>
        <w:pStyle w:val="TDC3"/>
        <w:rPr>
          <w:noProof/>
        </w:rPr>
      </w:pPr>
      <w:hyperlink w:anchor="_Toc443420112" w:history="1">
        <w:r w:rsidR="00C14A70" w:rsidRPr="002C1281">
          <w:rPr>
            <w:rStyle w:val="Hipervnculo"/>
            <w:rFonts w:ascii="Arial" w:hAnsi="Arial" w:cs="Arial"/>
            <w:b/>
            <w:bCs/>
            <w:noProof/>
          </w:rPr>
          <w:t>1.2.1.</w:t>
        </w:r>
        <w:r w:rsidR="00C14A70">
          <w:rPr>
            <w:noProof/>
          </w:rPr>
          <w:tab/>
        </w:r>
        <w:r w:rsidR="00C14A70" w:rsidRPr="002C1281">
          <w:rPr>
            <w:rStyle w:val="Hipervnculo"/>
            <w:rFonts w:ascii="Arial" w:hAnsi="Arial" w:cs="Arial"/>
            <w:b/>
            <w:bCs/>
            <w:noProof/>
          </w:rPr>
          <w:t>TEÓRICA</w:t>
        </w:r>
        <w:r w:rsidR="00C14A70">
          <w:rPr>
            <w:noProof/>
            <w:webHidden/>
          </w:rPr>
          <w:tab/>
        </w:r>
        <w:r w:rsidR="00C14A70">
          <w:rPr>
            <w:noProof/>
            <w:webHidden/>
          </w:rPr>
          <w:fldChar w:fldCharType="begin"/>
        </w:r>
        <w:r w:rsidR="00C14A70">
          <w:rPr>
            <w:noProof/>
            <w:webHidden/>
          </w:rPr>
          <w:instrText xml:space="preserve"> PAGEREF _Toc443420112 \h </w:instrText>
        </w:r>
        <w:r w:rsidR="00C14A70">
          <w:rPr>
            <w:noProof/>
            <w:webHidden/>
          </w:rPr>
        </w:r>
        <w:r w:rsidR="00C14A70">
          <w:rPr>
            <w:noProof/>
            <w:webHidden/>
          </w:rPr>
          <w:fldChar w:fldCharType="separate"/>
        </w:r>
        <w:r w:rsidR="00C14A70">
          <w:rPr>
            <w:noProof/>
            <w:webHidden/>
          </w:rPr>
          <w:t>21</w:t>
        </w:r>
        <w:r w:rsidR="00C14A70">
          <w:rPr>
            <w:noProof/>
            <w:webHidden/>
          </w:rPr>
          <w:fldChar w:fldCharType="end"/>
        </w:r>
      </w:hyperlink>
    </w:p>
    <w:p w:rsidR="00C14A70" w:rsidRDefault="000D788E">
      <w:pPr>
        <w:pStyle w:val="TDC3"/>
        <w:rPr>
          <w:noProof/>
        </w:rPr>
      </w:pPr>
      <w:hyperlink w:anchor="_Toc443420113" w:history="1">
        <w:r w:rsidR="00C14A70" w:rsidRPr="002C1281">
          <w:rPr>
            <w:rStyle w:val="Hipervnculo"/>
            <w:rFonts w:ascii="Arial" w:hAnsi="Arial" w:cs="Arial"/>
            <w:b/>
            <w:bCs/>
            <w:noProof/>
          </w:rPr>
          <w:t>1.2.2.</w:t>
        </w:r>
        <w:r w:rsidR="00C14A70">
          <w:rPr>
            <w:noProof/>
          </w:rPr>
          <w:tab/>
        </w:r>
        <w:r w:rsidR="00C14A70" w:rsidRPr="002C1281">
          <w:rPr>
            <w:rStyle w:val="Hipervnculo"/>
            <w:rFonts w:ascii="Arial" w:hAnsi="Arial" w:cs="Arial"/>
            <w:b/>
            <w:bCs/>
            <w:noProof/>
          </w:rPr>
          <w:t>METODOLÓGICA</w:t>
        </w:r>
        <w:r w:rsidR="00C14A70">
          <w:rPr>
            <w:noProof/>
            <w:webHidden/>
          </w:rPr>
          <w:tab/>
        </w:r>
        <w:r w:rsidR="00C14A70">
          <w:rPr>
            <w:noProof/>
            <w:webHidden/>
          </w:rPr>
          <w:fldChar w:fldCharType="begin"/>
        </w:r>
        <w:r w:rsidR="00C14A70">
          <w:rPr>
            <w:noProof/>
            <w:webHidden/>
          </w:rPr>
          <w:instrText xml:space="preserve"> PAGEREF _Toc443420113 \h </w:instrText>
        </w:r>
        <w:r w:rsidR="00C14A70">
          <w:rPr>
            <w:noProof/>
            <w:webHidden/>
          </w:rPr>
        </w:r>
        <w:r w:rsidR="00C14A70">
          <w:rPr>
            <w:noProof/>
            <w:webHidden/>
          </w:rPr>
          <w:fldChar w:fldCharType="separate"/>
        </w:r>
        <w:r w:rsidR="00C14A70">
          <w:rPr>
            <w:noProof/>
            <w:webHidden/>
          </w:rPr>
          <w:t>22</w:t>
        </w:r>
        <w:r w:rsidR="00C14A70">
          <w:rPr>
            <w:noProof/>
            <w:webHidden/>
          </w:rPr>
          <w:fldChar w:fldCharType="end"/>
        </w:r>
      </w:hyperlink>
    </w:p>
    <w:p w:rsidR="00C14A70" w:rsidRDefault="000D788E">
      <w:pPr>
        <w:pStyle w:val="TDC3"/>
        <w:rPr>
          <w:noProof/>
        </w:rPr>
      </w:pPr>
      <w:hyperlink w:anchor="_Toc443420114" w:history="1">
        <w:r w:rsidR="00C14A70" w:rsidRPr="002C1281">
          <w:rPr>
            <w:rStyle w:val="Hipervnculo"/>
            <w:rFonts w:ascii="Arial" w:hAnsi="Arial" w:cs="Arial"/>
            <w:b/>
            <w:bCs/>
            <w:noProof/>
          </w:rPr>
          <w:t>1.2.3.</w:t>
        </w:r>
        <w:r w:rsidR="00C14A70">
          <w:rPr>
            <w:noProof/>
          </w:rPr>
          <w:tab/>
        </w:r>
        <w:r w:rsidR="00C14A70" w:rsidRPr="002C1281">
          <w:rPr>
            <w:rStyle w:val="Hipervnculo"/>
            <w:rFonts w:ascii="Arial" w:hAnsi="Arial" w:cs="Arial"/>
            <w:b/>
            <w:bCs/>
            <w:noProof/>
          </w:rPr>
          <w:t>PRÁCTICA</w:t>
        </w:r>
        <w:r w:rsidR="00C14A70">
          <w:rPr>
            <w:noProof/>
            <w:webHidden/>
          </w:rPr>
          <w:tab/>
        </w:r>
        <w:r w:rsidR="00C14A70">
          <w:rPr>
            <w:noProof/>
            <w:webHidden/>
          </w:rPr>
          <w:fldChar w:fldCharType="begin"/>
        </w:r>
        <w:r w:rsidR="00C14A70">
          <w:rPr>
            <w:noProof/>
            <w:webHidden/>
          </w:rPr>
          <w:instrText xml:space="preserve"> PAGEREF _Toc443420114 \h </w:instrText>
        </w:r>
        <w:r w:rsidR="00C14A70">
          <w:rPr>
            <w:noProof/>
            <w:webHidden/>
          </w:rPr>
        </w:r>
        <w:r w:rsidR="00C14A70">
          <w:rPr>
            <w:noProof/>
            <w:webHidden/>
          </w:rPr>
          <w:fldChar w:fldCharType="separate"/>
        </w:r>
        <w:r w:rsidR="00C14A70">
          <w:rPr>
            <w:noProof/>
            <w:webHidden/>
          </w:rPr>
          <w:t>23</w:t>
        </w:r>
        <w:r w:rsidR="00C14A70">
          <w:rPr>
            <w:noProof/>
            <w:webHidden/>
          </w:rPr>
          <w:fldChar w:fldCharType="end"/>
        </w:r>
      </w:hyperlink>
    </w:p>
    <w:p w:rsidR="00C14A70" w:rsidRDefault="000D788E">
      <w:pPr>
        <w:pStyle w:val="TDC3"/>
        <w:rPr>
          <w:noProof/>
        </w:rPr>
      </w:pPr>
      <w:hyperlink w:anchor="_Toc443420115" w:history="1">
        <w:r w:rsidR="00C14A70" w:rsidRPr="002C1281">
          <w:rPr>
            <w:rStyle w:val="Hipervnculo"/>
            <w:rFonts w:ascii="Arial" w:hAnsi="Arial" w:cs="Arial"/>
            <w:b/>
            <w:bCs/>
            <w:noProof/>
          </w:rPr>
          <w:t>1.2.4.</w:t>
        </w:r>
        <w:r w:rsidR="00C14A70">
          <w:rPr>
            <w:noProof/>
          </w:rPr>
          <w:tab/>
        </w:r>
        <w:r w:rsidR="00C14A70" w:rsidRPr="002C1281">
          <w:rPr>
            <w:rStyle w:val="Hipervnculo"/>
            <w:rFonts w:ascii="Arial" w:hAnsi="Arial" w:cs="Arial"/>
            <w:b/>
            <w:bCs/>
            <w:noProof/>
          </w:rPr>
          <w:t>ALINEACIÓN</w:t>
        </w:r>
        <w:r w:rsidR="00C14A70">
          <w:rPr>
            <w:noProof/>
            <w:webHidden/>
          </w:rPr>
          <w:tab/>
        </w:r>
        <w:r w:rsidR="00C14A70">
          <w:rPr>
            <w:noProof/>
            <w:webHidden/>
          </w:rPr>
          <w:fldChar w:fldCharType="begin"/>
        </w:r>
        <w:r w:rsidR="00C14A70">
          <w:rPr>
            <w:noProof/>
            <w:webHidden/>
          </w:rPr>
          <w:instrText xml:space="preserve"> PAGEREF _Toc443420115 \h </w:instrText>
        </w:r>
        <w:r w:rsidR="00C14A70">
          <w:rPr>
            <w:noProof/>
            <w:webHidden/>
          </w:rPr>
        </w:r>
        <w:r w:rsidR="00C14A70">
          <w:rPr>
            <w:noProof/>
            <w:webHidden/>
          </w:rPr>
          <w:fldChar w:fldCharType="separate"/>
        </w:r>
        <w:r w:rsidR="00C14A70">
          <w:rPr>
            <w:noProof/>
            <w:webHidden/>
          </w:rPr>
          <w:t>24</w:t>
        </w:r>
        <w:r w:rsidR="00C14A70">
          <w:rPr>
            <w:noProof/>
            <w:webHidden/>
          </w:rPr>
          <w:fldChar w:fldCharType="end"/>
        </w:r>
      </w:hyperlink>
    </w:p>
    <w:p w:rsidR="00C14A70" w:rsidRDefault="000D788E">
      <w:pPr>
        <w:pStyle w:val="TDC2"/>
        <w:rPr>
          <w:noProof/>
        </w:rPr>
      </w:pPr>
      <w:hyperlink w:anchor="_Toc443420116" w:history="1">
        <w:r w:rsidR="00C14A70" w:rsidRPr="002C1281">
          <w:rPr>
            <w:rStyle w:val="Hipervnculo"/>
            <w:rFonts w:ascii="Arial" w:hAnsi="Arial" w:cs="Arial"/>
            <w:b/>
            <w:bCs/>
            <w:noProof/>
          </w:rPr>
          <w:t>1.3.</w:t>
        </w:r>
        <w:r w:rsidR="00C14A70">
          <w:rPr>
            <w:noProof/>
          </w:rPr>
          <w:tab/>
        </w:r>
        <w:r w:rsidR="00C14A70" w:rsidRPr="002C1281">
          <w:rPr>
            <w:rStyle w:val="Hipervnculo"/>
            <w:rFonts w:ascii="Arial" w:hAnsi="Arial" w:cs="Arial"/>
            <w:b/>
            <w:bCs/>
            <w:noProof/>
          </w:rPr>
          <w:t>OBJETIVOS</w:t>
        </w:r>
        <w:r w:rsidR="00C14A70">
          <w:rPr>
            <w:noProof/>
            <w:webHidden/>
          </w:rPr>
          <w:tab/>
        </w:r>
        <w:r w:rsidR="00C14A70">
          <w:rPr>
            <w:noProof/>
            <w:webHidden/>
          </w:rPr>
          <w:fldChar w:fldCharType="begin"/>
        </w:r>
        <w:r w:rsidR="00C14A70">
          <w:rPr>
            <w:noProof/>
            <w:webHidden/>
          </w:rPr>
          <w:instrText xml:space="preserve"> PAGEREF _Toc443420116 \h </w:instrText>
        </w:r>
        <w:r w:rsidR="00C14A70">
          <w:rPr>
            <w:noProof/>
            <w:webHidden/>
          </w:rPr>
        </w:r>
        <w:r w:rsidR="00C14A70">
          <w:rPr>
            <w:noProof/>
            <w:webHidden/>
          </w:rPr>
          <w:fldChar w:fldCharType="separate"/>
        </w:r>
        <w:r w:rsidR="00C14A70">
          <w:rPr>
            <w:noProof/>
            <w:webHidden/>
          </w:rPr>
          <w:t>25</w:t>
        </w:r>
        <w:r w:rsidR="00C14A70">
          <w:rPr>
            <w:noProof/>
            <w:webHidden/>
          </w:rPr>
          <w:fldChar w:fldCharType="end"/>
        </w:r>
      </w:hyperlink>
    </w:p>
    <w:p w:rsidR="00C14A70" w:rsidRDefault="000D788E">
      <w:pPr>
        <w:pStyle w:val="TDC3"/>
        <w:rPr>
          <w:noProof/>
        </w:rPr>
      </w:pPr>
      <w:hyperlink w:anchor="_Toc443420117" w:history="1">
        <w:r w:rsidR="00C14A70" w:rsidRPr="002C1281">
          <w:rPr>
            <w:rStyle w:val="Hipervnculo"/>
            <w:rFonts w:ascii="Arial" w:hAnsi="Arial" w:cs="Arial"/>
            <w:b/>
            <w:bCs/>
            <w:noProof/>
          </w:rPr>
          <w:t>1.3.1.</w:t>
        </w:r>
        <w:r w:rsidR="00C14A70">
          <w:rPr>
            <w:noProof/>
          </w:rPr>
          <w:tab/>
        </w:r>
        <w:r w:rsidR="00C14A70" w:rsidRPr="002C1281">
          <w:rPr>
            <w:rStyle w:val="Hipervnculo"/>
            <w:rFonts w:ascii="Arial" w:hAnsi="Arial" w:cs="Arial"/>
            <w:b/>
            <w:bCs/>
            <w:noProof/>
          </w:rPr>
          <w:t>OBJETIVO GENERAL</w:t>
        </w:r>
        <w:r w:rsidR="00C14A70">
          <w:rPr>
            <w:noProof/>
            <w:webHidden/>
          </w:rPr>
          <w:tab/>
        </w:r>
        <w:r w:rsidR="00C14A70">
          <w:rPr>
            <w:noProof/>
            <w:webHidden/>
          </w:rPr>
          <w:fldChar w:fldCharType="begin"/>
        </w:r>
        <w:r w:rsidR="00C14A70">
          <w:rPr>
            <w:noProof/>
            <w:webHidden/>
          </w:rPr>
          <w:instrText xml:space="preserve"> PAGEREF _Toc443420117 \h </w:instrText>
        </w:r>
        <w:r w:rsidR="00C14A70">
          <w:rPr>
            <w:noProof/>
            <w:webHidden/>
          </w:rPr>
        </w:r>
        <w:r w:rsidR="00C14A70">
          <w:rPr>
            <w:noProof/>
            <w:webHidden/>
          </w:rPr>
          <w:fldChar w:fldCharType="separate"/>
        </w:r>
        <w:r w:rsidR="00C14A70">
          <w:rPr>
            <w:noProof/>
            <w:webHidden/>
          </w:rPr>
          <w:t>25</w:t>
        </w:r>
        <w:r w:rsidR="00C14A70">
          <w:rPr>
            <w:noProof/>
            <w:webHidden/>
          </w:rPr>
          <w:fldChar w:fldCharType="end"/>
        </w:r>
      </w:hyperlink>
    </w:p>
    <w:p w:rsidR="00C14A70" w:rsidRDefault="000D788E">
      <w:pPr>
        <w:pStyle w:val="TDC3"/>
        <w:rPr>
          <w:noProof/>
        </w:rPr>
      </w:pPr>
      <w:hyperlink w:anchor="_Toc443420118" w:history="1">
        <w:r w:rsidR="00C14A70" w:rsidRPr="002C1281">
          <w:rPr>
            <w:rStyle w:val="Hipervnculo"/>
            <w:rFonts w:ascii="Arial" w:hAnsi="Arial" w:cs="Arial"/>
            <w:b/>
            <w:noProof/>
          </w:rPr>
          <w:t>1.3.2.</w:t>
        </w:r>
        <w:r w:rsidR="00C14A70">
          <w:rPr>
            <w:noProof/>
          </w:rPr>
          <w:tab/>
        </w:r>
        <w:r w:rsidR="00C14A70" w:rsidRPr="002C1281">
          <w:rPr>
            <w:rStyle w:val="Hipervnculo"/>
            <w:rFonts w:ascii="Arial" w:hAnsi="Arial" w:cs="Arial"/>
            <w:b/>
            <w:bCs/>
            <w:noProof/>
          </w:rPr>
          <w:t>OBJETIVOS ESPECIFICOS</w:t>
        </w:r>
        <w:r w:rsidR="00C14A70">
          <w:rPr>
            <w:noProof/>
            <w:webHidden/>
          </w:rPr>
          <w:tab/>
        </w:r>
        <w:r w:rsidR="00C14A70">
          <w:rPr>
            <w:noProof/>
            <w:webHidden/>
          </w:rPr>
          <w:fldChar w:fldCharType="begin"/>
        </w:r>
        <w:r w:rsidR="00C14A70">
          <w:rPr>
            <w:noProof/>
            <w:webHidden/>
          </w:rPr>
          <w:instrText xml:space="preserve"> PAGEREF _Toc443420118 \h </w:instrText>
        </w:r>
        <w:r w:rsidR="00C14A70">
          <w:rPr>
            <w:noProof/>
            <w:webHidden/>
          </w:rPr>
        </w:r>
        <w:r w:rsidR="00C14A70">
          <w:rPr>
            <w:noProof/>
            <w:webHidden/>
          </w:rPr>
          <w:fldChar w:fldCharType="separate"/>
        </w:r>
        <w:r w:rsidR="00C14A70">
          <w:rPr>
            <w:noProof/>
            <w:webHidden/>
          </w:rPr>
          <w:t>25</w:t>
        </w:r>
        <w:r w:rsidR="00C14A70">
          <w:rPr>
            <w:noProof/>
            <w:webHidden/>
          </w:rPr>
          <w:fldChar w:fldCharType="end"/>
        </w:r>
      </w:hyperlink>
    </w:p>
    <w:p w:rsidR="00C14A70" w:rsidRDefault="000D788E">
      <w:pPr>
        <w:pStyle w:val="TDC2"/>
        <w:rPr>
          <w:noProof/>
        </w:rPr>
      </w:pPr>
      <w:hyperlink w:anchor="_Toc443420119" w:history="1">
        <w:r w:rsidR="00C14A70" w:rsidRPr="002C1281">
          <w:rPr>
            <w:rStyle w:val="Hipervnculo"/>
            <w:rFonts w:ascii="Arial" w:hAnsi="Arial" w:cs="Arial"/>
            <w:b/>
            <w:bCs/>
            <w:noProof/>
          </w:rPr>
          <w:t>1.4.</w:t>
        </w:r>
        <w:r w:rsidR="00C14A70">
          <w:rPr>
            <w:noProof/>
          </w:rPr>
          <w:tab/>
        </w:r>
        <w:r w:rsidR="00C14A70" w:rsidRPr="002C1281">
          <w:rPr>
            <w:rStyle w:val="Hipervnculo"/>
            <w:rFonts w:ascii="Arial" w:hAnsi="Arial" w:cs="Arial"/>
            <w:b/>
            <w:bCs/>
            <w:noProof/>
          </w:rPr>
          <w:t>MARCO HIPÓTETICO</w:t>
        </w:r>
        <w:r w:rsidR="00C14A70">
          <w:rPr>
            <w:noProof/>
            <w:webHidden/>
          </w:rPr>
          <w:tab/>
        </w:r>
        <w:r w:rsidR="00C14A70">
          <w:rPr>
            <w:noProof/>
            <w:webHidden/>
          </w:rPr>
          <w:fldChar w:fldCharType="begin"/>
        </w:r>
        <w:r w:rsidR="00C14A70">
          <w:rPr>
            <w:noProof/>
            <w:webHidden/>
          </w:rPr>
          <w:instrText xml:space="preserve"> PAGEREF _Toc443420119 \h </w:instrText>
        </w:r>
        <w:r w:rsidR="00C14A70">
          <w:rPr>
            <w:noProof/>
            <w:webHidden/>
          </w:rPr>
        </w:r>
        <w:r w:rsidR="00C14A70">
          <w:rPr>
            <w:noProof/>
            <w:webHidden/>
          </w:rPr>
          <w:fldChar w:fldCharType="separate"/>
        </w:r>
        <w:r w:rsidR="00C14A70">
          <w:rPr>
            <w:noProof/>
            <w:webHidden/>
          </w:rPr>
          <w:t>25</w:t>
        </w:r>
        <w:r w:rsidR="00C14A70">
          <w:rPr>
            <w:noProof/>
            <w:webHidden/>
          </w:rPr>
          <w:fldChar w:fldCharType="end"/>
        </w:r>
      </w:hyperlink>
    </w:p>
    <w:p w:rsidR="00C14A70" w:rsidRDefault="000D788E">
      <w:pPr>
        <w:pStyle w:val="TDC2"/>
        <w:rPr>
          <w:noProof/>
        </w:rPr>
      </w:pPr>
      <w:hyperlink w:anchor="_Toc443420120" w:history="1">
        <w:r w:rsidR="00C14A70" w:rsidRPr="002C1281">
          <w:rPr>
            <w:rStyle w:val="Hipervnculo"/>
            <w:rFonts w:ascii="Arial" w:hAnsi="Arial" w:cs="Arial"/>
            <w:b/>
            <w:bCs/>
            <w:noProof/>
          </w:rPr>
          <w:t>1.4.1.</w:t>
        </w:r>
        <w:r w:rsidR="00C14A70">
          <w:rPr>
            <w:noProof/>
          </w:rPr>
          <w:tab/>
        </w:r>
        <w:r w:rsidR="00C14A70" w:rsidRPr="002C1281">
          <w:rPr>
            <w:rStyle w:val="Hipervnculo"/>
            <w:rFonts w:ascii="Arial" w:hAnsi="Arial" w:cs="Arial"/>
            <w:b/>
            <w:bCs/>
            <w:noProof/>
          </w:rPr>
          <w:t>HIPOTESIS</w:t>
        </w:r>
        <w:r w:rsidR="00C14A70">
          <w:rPr>
            <w:noProof/>
            <w:webHidden/>
          </w:rPr>
          <w:tab/>
        </w:r>
        <w:r w:rsidR="00C14A70">
          <w:rPr>
            <w:noProof/>
            <w:webHidden/>
          </w:rPr>
          <w:fldChar w:fldCharType="begin"/>
        </w:r>
        <w:r w:rsidR="00C14A70">
          <w:rPr>
            <w:noProof/>
            <w:webHidden/>
          </w:rPr>
          <w:instrText xml:space="preserve"> PAGEREF _Toc443420120 \h </w:instrText>
        </w:r>
        <w:r w:rsidR="00C14A70">
          <w:rPr>
            <w:noProof/>
            <w:webHidden/>
          </w:rPr>
        </w:r>
        <w:r w:rsidR="00C14A70">
          <w:rPr>
            <w:noProof/>
            <w:webHidden/>
          </w:rPr>
          <w:fldChar w:fldCharType="separate"/>
        </w:r>
        <w:r w:rsidR="00C14A70">
          <w:rPr>
            <w:noProof/>
            <w:webHidden/>
          </w:rPr>
          <w:t>25</w:t>
        </w:r>
        <w:r w:rsidR="00C14A70">
          <w:rPr>
            <w:noProof/>
            <w:webHidden/>
          </w:rPr>
          <w:fldChar w:fldCharType="end"/>
        </w:r>
      </w:hyperlink>
    </w:p>
    <w:p w:rsidR="00C14A70" w:rsidRDefault="000D788E">
      <w:pPr>
        <w:pStyle w:val="TDC2"/>
        <w:rPr>
          <w:noProof/>
        </w:rPr>
      </w:pPr>
      <w:hyperlink w:anchor="_Toc443420121" w:history="1">
        <w:r w:rsidR="00C14A70" w:rsidRPr="002C1281">
          <w:rPr>
            <w:rStyle w:val="Hipervnculo"/>
            <w:rFonts w:ascii="Arial" w:hAnsi="Arial" w:cs="Arial"/>
            <w:b/>
            <w:bCs/>
            <w:noProof/>
          </w:rPr>
          <w:t>1.5.</w:t>
        </w:r>
        <w:r w:rsidR="00C14A70">
          <w:rPr>
            <w:noProof/>
          </w:rPr>
          <w:tab/>
        </w:r>
        <w:r w:rsidR="00C14A70" w:rsidRPr="002C1281">
          <w:rPr>
            <w:rStyle w:val="Hipervnculo"/>
            <w:rFonts w:ascii="Arial" w:hAnsi="Arial" w:cs="Arial"/>
            <w:b/>
            <w:bCs/>
            <w:noProof/>
          </w:rPr>
          <w:t>MÉTODOS Y TÉCNICAS</w:t>
        </w:r>
        <w:r w:rsidR="00C14A70">
          <w:rPr>
            <w:noProof/>
            <w:webHidden/>
          </w:rPr>
          <w:tab/>
        </w:r>
        <w:r w:rsidR="00C14A70">
          <w:rPr>
            <w:noProof/>
            <w:webHidden/>
          </w:rPr>
          <w:fldChar w:fldCharType="begin"/>
        </w:r>
        <w:r w:rsidR="00C14A70">
          <w:rPr>
            <w:noProof/>
            <w:webHidden/>
          </w:rPr>
          <w:instrText xml:space="preserve"> PAGEREF _Toc443420121 \h </w:instrText>
        </w:r>
        <w:r w:rsidR="00C14A70">
          <w:rPr>
            <w:noProof/>
            <w:webHidden/>
          </w:rPr>
        </w:r>
        <w:r w:rsidR="00C14A70">
          <w:rPr>
            <w:noProof/>
            <w:webHidden/>
          </w:rPr>
          <w:fldChar w:fldCharType="separate"/>
        </w:r>
        <w:r w:rsidR="00C14A70">
          <w:rPr>
            <w:noProof/>
            <w:webHidden/>
          </w:rPr>
          <w:t>26</w:t>
        </w:r>
        <w:r w:rsidR="00C14A70">
          <w:rPr>
            <w:noProof/>
            <w:webHidden/>
          </w:rPr>
          <w:fldChar w:fldCharType="end"/>
        </w:r>
      </w:hyperlink>
    </w:p>
    <w:p w:rsidR="00C14A70" w:rsidRDefault="000D788E">
      <w:pPr>
        <w:pStyle w:val="TDC3"/>
        <w:rPr>
          <w:noProof/>
        </w:rPr>
      </w:pPr>
      <w:hyperlink w:anchor="_Toc443420122" w:history="1">
        <w:r w:rsidR="00C14A70" w:rsidRPr="002C1281">
          <w:rPr>
            <w:rStyle w:val="Hipervnculo"/>
            <w:rFonts w:ascii="Arial" w:hAnsi="Arial" w:cs="Arial"/>
            <w:b/>
            <w:bCs/>
            <w:noProof/>
          </w:rPr>
          <w:t>1.5.1.</w:t>
        </w:r>
        <w:r w:rsidR="00C14A70">
          <w:rPr>
            <w:noProof/>
          </w:rPr>
          <w:tab/>
        </w:r>
        <w:r w:rsidR="00C14A70" w:rsidRPr="002C1281">
          <w:rPr>
            <w:rStyle w:val="Hipervnculo"/>
            <w:rFonts w:ascii="Arial" w:hAnsi="Arial" w:cs="Arial"/>
            <w:b/>
            <w:bCs/>
            <w:noProof/>
          </w:rPr>
          <w:t>MÉTODOS</w:t>
        </w:r>
        <w:r w:rsidR="00C14A70">
          <w:rPr>
            <w:noProof/>
            <w:webHidden/>
          </w:rPr>
          <w:tab/>
        </w:r>
        <w:r w:rsidR="00C14A70">
          <w:rPr>
            <w:noProof/>
            <w:webHidden/>
          </w:rPr>
          <w:fldChar w:fldCharType="begin"/>
        </w:r>
        <w:r w:rsidR="00C14A70">
          <w:rPr>
            <w:noProof/>
            <w:webHidden/>
          </w:rPr>
          <w:instrText xml:space="preserve"> PAGEREF _Toc443420122 \h </w:instrText>
        </w:r>
        <w:r w:rsidR="00C14A70">
          <w:rPr>
            <w:noProof/>
            <w:webHidden/>
          </w:rPr>
        </w:r>
        <w:r w:rsidR="00C14A70">
          <w:rPr>
            <w:noProof/>
            <w:webHidden/>
          </w:rPr>
          <w:fldChar w:fldCharType="separate"/>
        </w:r>
        <w:r w:rsidR="00C14A70">
          <w:rPr>
            <w:noProof/>
            <w:webHidden/>
          </w:rPr>
          <w:t>26</w:t>
        </w:r>
        <w:r w:rsidR="00C14A70">
          <w:rPr>
            <w:noProof/>
            <w:webHidden/>
          </w:rPr>
          <w:fldChar w:fldCharType="end"/>
        </w:r>
      </w:hyperlink>
    </w:p>
    <w:p w:rsidR="00C14A70" w:rsidRDefault="000D788E">
      <w:pPr>
        <w:pStyle w:val="TDC3"/>
        <w:rPr>
          <w:noProof/>
        </w:rPr>
      </w:pPr>
      <w:hyperlink w:anchor="_Toc443420123" w:history="1">
        <w:r w:rsidR="00C14A70" w:rsidRPr="002C1281">
          <w:rPr>
            <w:rStyle w:val="Hipervnculo"/>
            <w:rFonts w:ascii="Arial" w:hAnsi="Arial" w:cs="Arial"/>
            <w:b/>
            <w:bCs/>
            <w:noProof/>
          </w:rPr>
          <w:t>1.5.2.</w:t>
        </w:r>
        <w:r w:rsidR="00C14A70">
          <w:rPr>
            <w:noProof/>
          </w:rPr>
          <w:tab/>
        </w:r>
        <w:r w:rsidR="00C14A70" w:rsidRPr="002C1281">
          <w:rPr>
            <w:rStyle w:val="Hipervnculo"/>
            <w:rFonts w:ascii="Arial" w:hAnsi="Arial" w:cs="Arial"/>
            <w:b/>
            <w:bCs/>
            <w:noProof/>
          </w:rPr>
          <w:t>TÉCNICAS</w:t>
        </w:r>
        <w:r w:rsidR="00C14A70">
          <w:rPr>
            <w:noProof/>
            <w:webHidden/>
          </w:rPr>
          <w:tab/>
        </w:r>
        <w:r w:rsidR="00C14A70">
          <w:rPr>
            <w:noProof/>
            <w:webHidden/>
          </w:rPr>
          <w:fldChar w:fldCharType="begin"/>
        </w:r>
        <w:r w:rsidR="00C14A70">
          <w:rPr>
            <w:noProof/>
            <w:webHidden/>
          </w:rPr>
          <w:instrText xml:space="preserve"> PAGEREF _Toc443420123 \h </w:instrText>
        </w:r>
        <w:r w:rsidR="00C14A70">
          <w:rPr>
            <w:noProof/>
            <w:webHidden/>
          </w:rPr>
        </w:r>
        <w:r w:rsidR="00C14A70">
          <w:rPr>
            <w:noProof/>
            <w:webHidden/>
          </w:rPr>
          <w:fldChar w:fldCharType="separate"/>
        </w:r>
        <w:r w:rsidR="00C14A70">
          <w:rPr>
            <w:noProof/>
            <w:webHidden/>
          </w:rPr>
          <w:t>26</w:t>
        </w:r>
        <w:r w:rsidR="00C14A70">
          <w:rPr>
            <w:noProof/>
            <w:webHidden/>
          </w:rPr>
          <w:fldChar w:fldCharType="end"/>
        </w:r>
      </w:hyperlink>
    </w:p>
    <w:p w:rsidR="00C14A70" w:rsidRDefault="000D788E">
      <w:pPr>
        <w:pStyle w:val="TDC1"/>
        <w:rPr>
          <w:rFonts w:asciiTheme="minorHAnsi" w:hAnsiTheme="minorHAnsi" w:cstheme="minorBidi"/>
          <w:bCs w:val="0"/>
        </w:rPr>
      </w:pPr>
      <w:hyperlink w:anchor="_Toc443420124" w:history="1">
        <w:r w:rsidR="00C14A70" w:rsidRPr="002C1281">
          <w:rPr>
            <w:rStyle w:val="Hipervnculo"/>
            <w:b/>
          </w:rPr>
          <w:t>2.</w:t>
        </w:r>
        <w:r w:rsidR="00C14A70">
          <w:rPr>
            <w:rFonts w:asciiTheme="minorHAnsi" w:hAnsiTheme="minorHAnsi" w:cstheme="minorBidi"/>
            <w:bCs w:val="0"/>
          </w:rPr>
          <w:tab/>
        </w:r>
        <w:r w:rsidR="00C14A70" w:rsidRPr="002C1281">
          <w:rPr>
            <w:rStyle w:val="Hipervnculo"/>
            <w:b/>
          </w:rPr>
          <w:t>PERSISTENCIA</w:t>
        </w:r>
        <w:r w:rsidR="00C14A70">
          <w:rPr>
            <w:webHidden/>
          </w:rPr>
          <w:tab/>
        </w:r>
        <w:r w:rsidR="00C14A70">
          <w:rPr>
            <w:webHidden/>
          </w:rPr>
          <w:fldChar w:fldCharType="begin"/>
        </w:r>
        <w:r w:rsidR="00C14A70">
          <w:rPr>
            <w:webHidden/>
          </w:rPr>
          <w:instrText xml:space="preserve"> PAGEREF _Toc443420124 \h </w:instrText>
        </w:r>
        <w:r w:rsidR="00C14A70">
          <w:rPr>
            <w:webHidden/>
          </w:rPr>
        </w:r>
        <w:r w:rsidR="00C14A70">
          <w:rPr>
            <w:webHidden/>
          </w:rPr>
          <w:fldChar w:fldCharType="separate"/>
        </w:r>
        <w:r w:rsidR="00C14A70">
          <w:rPr>
            <w:webHidden/>
          </w:rPr>
          <w:t>28</w:t>
        </w:r>
        <w:r w:rsidR="00C14A70">
          <w:rPr>
            <w:webHidden/>
          </w:rPr>
          <w:fldChar w:fldCharType="end"/>
        </w:r>
      </w:hyperlink>
    </w:p>
    <w:p w:rsidR="00C14A70" w:rsidRDefault="000D788E">
      <w:pPr>
        <w:pStyle w:val="TDC2"/>
        <w:rPr>
          <w:noProof/>
        </w:rPr>
      </w:pPr>
      <w:hyperlink w:anchor="_Toc443420125" w:history="1">
        <w:r w:rsidR="00C14A70" w:rsidRPr="002C1281">
          <w:rPr>
            <w:rStyle w:val="Hipervnculo"/>
            <w:rFonts w:ascii="Arial" w:hAnsi="Arial" w:cs="Arial"/>
            <w:b/>
            <w:noProof/>
          </w:rPr>
          <w:t>2.1.</w:t>
        </w:r>
        <w:r w:rsidR="00C14A70">
          <w:rPr>
            <w:noProof/>
          </w:rPr>
          <w:tab/>
        </w:r>
        <w:r w:rsidR="00C14A70" w:rsidRPr="002C1281">
          <w:rPr>
            <w:rStyle w:val="Hipervnculo"/>
            <w:rFonts w:ascii="Arial" w:hAnsi="Arial" w:cs="Arial"/>
            <w:b/>
            <w:bCs/>
            <w:noProof/>
          </w:rPr>
          <w:t>Introducción</w:t>
        </w:r>
        <w:r w:rsidR="00C14A70">
          <w:rPr>
            <w:noProof/>
            <w:webHidden/>
          </w:rPr>
          <w:tab/>
        </w:r>
        <w:r w:rsidR="00C14A70">
          <w:rPr>
            <w:noProof/>
            <w:webHidden/>
          </w:rPr>
          <w:fldChar w:fldCharType="begin"/>
        </w:r>
        <w:r w:rsidR="00C14A70">
          <w:rPr>
            <w:noProof/>
            <w:webHidden/>
          </w:rPr>
          <w:instrText xml:space="preserve"> PAGEREF _Toc443420125 \h </w:instrText>
        </w:r>
        <w:r w:rsidR="00C14A70">
          <w:rPr>
            <w:noProof/>
            <w:webHidden/>
          </w:rPr>
        </w:r>
        <w:r w:rsidR="00C14A70">
          <w:rPr>
            <w:noProof/>
            <w:webHidden/>
          </w:rPr>
          <w:fldChar w:fldCharType="separate"/>
        </w:r>
        <w:r w:rsidR="00C14A70">
          <w:rPr>
            <w:noProof/>
            <w:webHidden/>
          </w:rPr>
          <w:t>28</w:t>
        </w:r>
        <w:r w:rsidR="00C14A70">
          <w:rPr>
            <w:noProof/>
            <w:webHidden/>
          </w:rPr>
          <w:fldChar w:fldCharType="end"/>
        </w:r>
      </w:hyperlink>
    </w:p>
    <w:p w:rsidR="00C14A70" w:rsidRDefault="000D788E">
      <w:pPr>
        <w:pStyle w:val="TDC2"/>
        <w:rPr>
          <w:noProof/>
        </w:rPr>
      </w:pPr>
      <w:hyperlink w:anchor="_Toc443420126" w:history="1">
        <w:r w:rsidR="00C14A70" w:rsidRPr="002C1281">
          <w:rPr>
            <w:rStyle w:val="Hipervnculo"/>
            <w:rFonts w:ascii="Arial" w:hAnsi="Arial" w:cs="Arial"/>
            <w:b/>
            <w:noProof/>
          </w:rPr>
          <w:t>2.2.</w:t>
        </w:r>
        <w:r w:rsidR="00C14A70">
          <w:rPr>
            <w:noProof/>
          </w:rPr>
          <w:tab/>
        </w:r>
        <w:r w:rsidR="00C14A70" w:rsidRPr="002C1281">
          <w:rPr>
            <w:rStyle w:val="Hipervnculo"/>
            <w:rFonts w:ascii="Arial" w:hAnsi="Arial" w:cs="Arial"/>
            <w:b/>
            <w:noProof/>
          </w:rPr>
          <w:t>Bases de Datos Relacionales</w:t>
        </w:r>
        <w:r w:rsidR="00C14A70">
          <w:rPr>
            <w:noProof/>
            <w:webHidden/>
          </w:rPr>
          <w:tab/>
        </w:r>
        <w:r w:rsidR="00C14A70">
          <w:rPr>
            <w:noProof/>
            <w:webHidden/>
          </w:rPr>
          <w:fldChar w:fldCharType="begin"/>
        </w:r>
        <w:r w:rsidR="00C14A70">
          <w:rPr>
            <w:noProof/>
            <w:webHidden/>
          </w:rPr>
          <w:instrText xml:space="preserve"> PAGEREF _Toc443420126 \h </w:instrText>
        </w:r>
        <w:r w:rsidR="00C14A70">
          <w:rPr>
            <w:noProof/>
            <w:webHidden/>
          </w:rPr>
        </w:r>
        <w:r w:rsidR="00C14A70">
          <w:rPr>
            <w:noProof/>
            <w:webHidden/>
          </w:rPr>
          <w:fldChar w:fldCharType="separate"/>
        </w:r>
        <w:r w:rsidR="00C14A70">
          <w:rPr>
            <w:noProof/>
            <w:webHidden/>
          </w:rPr>
          <w:t>28</w:t>
        </w:r>
        <w:r w:rsidR="00C14A70">
          <w:rPr>
            <w:noProof/>
            <w:webHidden/>
          </w:rPr>
          <w:fldChar w:fldCharType="end"/>
        </w:r>
      </w:hyperlink>
    </w:p>
    <w:p w:rsidR="00C14A70" w:rsidRDefault="000D788E">
      <w:pPr>
        <w:pStyle w:val="TDC3"/>
        <w:rPr>
          <w:noProof/>
        </w:rPr>
      </w:pPr>
      <w:hyperlink w:anchor="_Toc443420127" w:history="1">
        <w:r w:rsidR="00C14A70" w:rsidRPr="002C1281">
          <w:rPr>
            <w:rStyle w:val="Hipervnculo"/>
            <w:rFonts w:ascii="Arial" w:hAnsi="Arial" w:cs="Arial"/>
            <w:b/>
            <w:noProof/>
          </w:rPr>
          <w:t>2.2.1.</w:t>
        </w:r>
        <w:r w:rsidR="00C14A70">
          <w:rPr>
            <w:noProof/>
          </w:rPr>
          <w:tab/>
        </w:r>
        <w:r w:rsidR="00C14A70" w:rsidRPr="002C1281">
          <w:rPr>
            <w:rStyle w:val="Hipervnculo"/>
            <w:rFonts w:ascii="Arial" w:hAnsi="Arial" w:cs="Arial"/>
            <w:b/>
            <w:noProof/>
          </w:rPr>
          <w:t>Definición</w:t>
        </w:r>
        <w:r w:rsidR="00C14A70">
          <w:rPr>
            <w:noProof/>
            <w:webHidden/>
          </w:rPr>
          <w:tab/>
        </w:r>
        <w:r w:rsidR="00C14A70">
          <w:rPr>
            <w:noProof/>
            <w:webHidden/>
          </w:rPr>
          <w:fldChar w:fldCharType="begin"/>
        </w:r>
        <w:r w:rsidR="00C14A70">
          <w:rPr>
            <w:noProof/>
            <w:webHidden/>
          </w:rPr>
          <w:instrText xml:space="preserve"> PAGEREF _Toc443420127 \h </w:instrText>
        </w:r>
        <w:r w:rsidR="00C14A70">
          <w:rPr>
            <w:noProof/>
            <w:webHidden/>
          </w:rPr>
        </w:r>
        <w:r w:rsidR="00C14A70">
          <w:rPr>
            <w:noProof/>
            <w:webHidden/>
          </w:rPr>
          <w:fldChar w:fldCharType="separate"/>
        </w:r>
        <w:r w:rsidR="00C14A70">
          <w:rPr>
            <w:noProof/>
            <w:webHidden/>
          </w:rPr>
          <w:t>28</w:t>
        </w:r>
        <w:r w:rsidR="00C14A70">
          <w:rPr>
            <w:noProof/>
            <w:webHidden/>
          </w:rPr>
          <w:fldChar w:fldCharType="end"/>
        </w:r>
      </w:hyperlink>
    </w:p>
    <w:p w:rsidR="00C14A70" w:rsidRDefault="000D788E">
      <w:pPr>
        <w:pStyle w:val="TDC3"/>
        <w:rPr>
          <w:noProof/>
        </w:rPr>
      </w:pPr>
      <w:hyperlink w:anchor="_Toc443420128" w:history="1">
        <w:r w:rsidR="00C14A70" w:rsidRPr="002C1281">
          <w:rPr>
            <w:rStyle w:val="Hipervnculo"/>
            <w:rFonts w:ascii="Arial" w:hAnsi="Arial" w:cs="Arial"/>
            <w:b/>
            <w:noProof/>
          </w:rPr>
          <w:t>2.2.2.</w:t>
        </w:r>
        <w:r w:rsidR="00C14A70">
          <w:rPr>
            <w:noProof/>
          </w:rPr>
          <w:tab/>
        </w:r>
        <w:r w:rsidR="00C14A70" w:rsidRPr="002C1281">
          <w:rPr>
            <w:rStyle w:val="Hipervnculo"/>
            <w:rFonts w:ascii="Arial" w:hAnsi="Arial" w:cs="Arial"/>
            <w:b/>
            <w:noProof/>
          </w:rPr>
          <w:t>Historia</w:t>
        </w:r>
        <w:r w:rsidR="00C14A70">
          <w:rPr>
            <w:noProof/>
            <w:webHidden/>
          </w:rPr>
          <w:tab/>
        </w:r>
        <w:r w:rsidR="00C14A70">
          <w:rPr>
            <w:noProof/>
            <w:webHidden/>
          </w:rPr>
          <w:fldChar w:fldCharType="begin"/>
        </w:r>
        <w:r w:rsidR="00C14A70">
          <w:rPr>
            <w:noProof/>
            <w:webHidden/>
          </w:rPr>
          <w:instrText xml:space="preserve"> PAGEREF _Toc443420128 \h </w:instrText>
        </w:r>
        <w:r w:rsidR="00C14A70">
          <w:rPr>
            <w:noProof/>
            <w:webHidden/>
          </w:rPr>
        </w:r>
        <w:r w:rsidR="00C14A70">
          <w:rPr>
            <w:noProof/>
            <w:webHidden/>
          </w:rPr>
          <w:fldChar w:fldCharType="separate"/>
        </w:r>
        <w:r w:rsidR="00C14A70">
          <w:rPr>
            <w:noProof/>
            <w:webHidden/>
          </w:rPr>
          <w:t>28</w:t>
        </w:r>
        <w:r w:rsidR="00C14A70">
          <w:rPr>
            <w:noProof/>
            <w:webHidden/>
          </w:rPr>
          <w:fldChar w:fldCharType="end"/>
        </w:r>
      </w:hyperlink>
    </w:p>
    <w:p w:rsidR="00C14A70" w:rsidRDefault="000D788E">
      <w:pPr>
        <w:pStyle w:val="TDC3"/>
        <w:rPr>
          <w:noProof/>
        </w:rPr>
      </w:pPr>
      <w:hyperlink w:anchor="_Toc443420129" w:history="1">
        <w:r w:rsidR="00C14A70" w:rsidRPr="002C1281">
          <w:rPr>
            <w:rStyle w:val="Hipervnculo"/>
            <w:rFonts w:ascii="Arial" w:hAnsi="Arial" w:cs="Arial"/>
            <w:b/>
            <w:noProof/>
          </w:rPr>
          <w:t>2.2.3.</w:t>
        </w:r>
        <w:r w:rsidR="00C14A70">
          <w:rPr>
            <w:noProof/>
          </w:rPr>
          <w:tab/>
        </w:r>
        <w:r w:rsidR="00C14A70" w:rsidRPr="002C1281">
          <w:rPr>
            <w:rStyle w:val="Hipervnculo"/>
            <w:rFonts w:ascii="Arial" w:hAnsi="Arial" w:cs="Arial"/>
            <w:b/>
            <w:noProof/>
          </w:rPr>
          <w:t>Sistema Gestor de Base de Datos (SGBD, en ingles DBMS: Database Management System).</w:t>
        </w:r>
        <w:r w:rsidR="00C14A70">
          <w:rPr>
            <w:noProof/>
            <w:webHidden/>
          </w:rPr>
          <w:tab/>
        </w:r>
        <w:r w:rsidR="00C14A70">
          <w:rPr>
            <w:noProof/>
            <w:webHidden/>
          </w:rPr>
          <w:fldChar w:fldCharType="begin"/>
        </w:r>
        <w:r w:rsidR="00C14A70">
          <w:rPr>
            <w:noProof/>
            <w:webHidden/>
          </w:rPr>
          <w:instrText xml:space="preserve"> PAGEREF _Toc443420129 \h </w:instrText>
        </w:r>
        <w:r w:rsidR="00C14A70">
          <w:rPr>
            <w:noProof/>
            <w:webHidden/>
          </w:rPr>
        </w:r>
        <w:r w:rsidR="00C14A70">
          <w:rPr>
            <w:noProof/>
            <w:webHidden/>
          </w:rPr>
          <w:fldChar w:fldCharType="separate"/>
        </w:r>
        <w:r w:rsidR="00C14A70">
          <w:rPr>
            <w:noProof/>
            <w:webHidden/>
          </w:rPr>
          <w:t>29</w:t>
        </w:r>
        <w:r w:rsidR="00C14A70">
          <w:rPr>
            <w:noProof/>
            <w:webHidden/>
          </w:rPr>
          <w:fldChar w:fldCharType="end"/>
        </w:r>
      </w:hyperlink>
    </w:p>
    <w:p w:rsidR="00C14A70" w:rsidRDefault="000D788E">
      <w:pPr>
        <w:pStyle w:val="TDC3"/>
        <w:rPr>
          <w:noProof/>
        </w:rPr>
      </w:pPr>
      <w:hyperlink w:anchor="_Toc443420130" w:history="1">
        <w:r w:rsidR="00C14A70" w:rsidRPr="002C1281">
          <w:rPr>
            <w:rStyle w:val="Hipervnculo"/>
            <w:rFonts w:ascii="Arial" w:hAnsi="Arial" w:cs="Arial"/>
            <w:b/>
            <w:noProof/>
          </w:rPr>
          <w:t>2.2.4.</w:t>
        </w:r>
        <w:r w:rsidR="00C14A70">
          <w:rPr>
            <w:noProof/>
          </w:rPr>
          <w:tab/>
        </w:r>
        <w:r w:rsidR="00C14A70" w:rsidRPr="002C1281">
          <w:rPr>
            <w:rStyle w:val="Hipervnculo"/>
            <w:rFonts w:ascii="Arial" w:hAnsi="Arial" w:cs="Arial"/>
            <w:b/>
            <w:noProof/>
          </w:rPr>
          <w:t>Elementos de las Bases de Datos relacionales</w:t>
        </w:r>
        <w:r w:rsidR="00C14A70">
          <w:rPr>
            <w:noProof/>
            <w:webHidden/>
          </w:rPr>
          <w:tab/>
        </w:r>
        <w:r w:rsidR="00C14A70">
          <w:rPr>
            <w:noProof/>
            <w:webHidden/>
          </w:rPr>
          <w:fldChar w:fldCharType="begin"/>
        </w:r>
        <w:r w:rsidR="00C14A70">
          <w:rPr>
            <w:noProof/>
            <w:webHidden/>
          </w:rPr>
          <w:instrText xml:space="preserve"> PAGEREF _Toc443420130 \h </w:instrText>
        </w:r>
        <w:r w:rsidR="00C14A70">
          <w:rPr>
            <w:noProof/>
            <w:webHidden/>
          </w:rPr>
        </w:r>
        <w:r w:rsidR="00C14A70">
          <w:rPr>
            <w:noProof/>
            <w:webHidden/>
          </w:rPr>
          <w:fldChar w:fldCharType="separate"/>
        </w:r>
        <w:r w:rsidR="00C14A70">
          <w:rPr>
            <w:noProof/>
            <w:webHidden/>
          </w:rPr>
          <w:t>30</w:t>
        </w:r>
        <w:r w:rsidR="00C14A70">
          <w:rPr>
            <w:noProof/>
            <w:webHidden/>
          </w:rPr>
          <w:fldChar w:fldCharType="end"/>
        </w:r>
      </w:hyperlink>
    </w:p>
    <w:p w:rsidR="00C14A70" w:rsidRDefault="000D788E">
      <w:pPr>
        <w:pStyle w:val="TDC3"/>
        <w:rPr>
          <w:noProof/>
        </w:rPr>
      </w:pPr>
      <w:hyperlink w:anchor="_Toc443420131" w:history="1">
        <w:r w:rsidR="00C14A70" w:rsidRPr="002C1281">
          <w:rPr>
            <w:rStyle w:val="Hipervnculo"/>
            <w:rFonts w:ascii="Arial" w:hAnsi="Arial" w:cs="Arial"/>
            <w:b/>
            <w:noProof/>
          </w:rPr>
          <w:t>2.2.5.</w:t>
        </w:r>
        <w:r w:rsidR="00C14A70">
          <w:rPr>
            <w:noProof/>
          </w:rPr>
          <w:tab/>
        </w:r>
        <w:r w:rsidR="00C14A70" w:rsidRPr="002C1281">
          <w:rPr>
            <w:rStyle w:val="Hipervnculo"/>
            <w:rFonts w:ascii="Arial" w:hAnsi="Arial" w:cs="Arial"/>
            <w:b/>
            <w:noProof/>
          </w:rPr>
          <w:t>Normalización del esquema relacional</w:t>
        </w:r>
        <w:r w:rsidR="00C14A70">
          <w:rPr>
            <w:noProof/>
            <w:webHidden/>
          </w:rPr>
          <w:tab/>
        </w:r>
        <w:r w:rsidR="00C14A70">
          <w:rPr>
            <w:noProof/>
            <w:webHidden/>
          </w:rPr>
          <w:fldChar w:fldCharType="begin"/>
        </w:r>
        <w:r w:rsidR="00C14A70">
          <w:rPr>
            <w:noProof/>
            <w:webHidden/>
          </w:rPr>
          <w:instrText xml:space="preserve"> PAGEREF _Toc443420131 \h </w:instrText>
        </w:r>
        <w:r w:rsidR="00C14A70">
          <w:rPr>
            <w:noProof/>
            <w:webHidden/>
          </w:rPr>
        </w:r>
        <w:r w:rsidR="00C14A70">
          <w:rPr>
            <w:noProof/>
            <w:webHidden/>
          </w:rPr>
          <w:fldChar w:fldCharType="separate"/>
        </w:r>
        <w:r w:rsidR="00C14A70">
          <w:rPr>
            <w:noProof/>
            <w:webHidden/>
          </w:rPr>
          <w:t>30</w:t>
        </w:r>
        <w:r w:rsidR="00C14A70">
          <w:rPr>
            <w:noProof/>
            <w:webHidden/>
          </w:rPr>
          <w:fldChar w:fldCharType="end"/>
        </w:r>
      </w:hyperlink>
    </w:p>
    <w:p w:rsidR="00C14A70" w:rsidRDefault="000D788E">
      <w:pPr>
        <w:pStyle w:val="TDC3"/>
        <w:rPr>
          <w:noProof/>
        </w:rPr>
      </w:pPr>
      <w:hyperlink w:anchor="_Toc443420132" w:history="1">
        <w:r w:rsidR="00C14A70" w:rsidRPr="002C1281">
          <w:rPr>
            <w:rStyle w:val="Hipervnculo"/>
            <w:rFonts w:ascii="Arial" w:hAnsi="Arial" w:cs="Arial"/>
            <w:b/>
            <w:noProof/>
          </w:rPr>
          <w:t>2.2.6.</w:t>
        </w:r>
        <w:r w:rsidR="00C14A70">
          <w:rPr>
            <w:noProof/>
          </w:rPr>
          <w:tab/>
        </w:r>
        <w:r w:rsidR="00C14A70" w:rsidRPr="002C1281">
          <w:rPr>
            <w:rStyle w:val="Hipervnculo"/>
            <w:rFonts w:ascii="Arial" w:hAnsi="Arial" w:cs="Arial"/>
            <w:b/>
            <w:noProof/>
          </w:rPr>
          <w:t>Ventajas</w:t>
        </w:r>
        <w:r w:rsidR="00C14A70">
          <w:rPr>
            <w:noProof/>
            <w:webHidden/>
          </w:rPr>
          <w:tab/>
        </w:r>
        <w:r w:rsidR="00C14A70">
          <w:rPr>
            <w:noProof/>
            <w:webHidden/>
          </w:rPr>
          <w:fldChar w:fldCharType="begin"/>
        </w:r>
        <w:r w:rsidR="00C14A70">
          <w:rPr>
            <w:noProof/>
            <w:webHidden/>
          </w:rPr>
          <w:instrText xml:space="preserve"> PAGEREF _Toc443420132 \h </w:instrText>
        </w:r>
        <w:r w:rsidR="00C14A70">
          <w:rPr>
            <w:noProof/>
            <w:webHidden/>
          </w:rPr>
        </w:r>
        <w:r w:rsidR="00C14A70">
          <w:rPr>
            <w:noProof/>
            <w:webHidden/>
          </w:rPr>
          <w:fldChar w:fldCharType="separate"/>
        </w:r>
        <w:r w:rsidR="00C14A70">
          <w:rPr>
            <w:noProof/>
            <w:webHidden/>
          </w:rPr>
          <w:t>31</w:t>
        </w:r>
        <w:r w:rsidR="00C14A70">
          <w:rPr>
            <w:noProof/>
            <w:webHidden/>
          </w:rPr>
          <w:fldChar w:fldCharType="end"/>
        </w:r>
      </w:hyperlink>
    </w:p>
    <w:p w:rsidR="00C14A70" w:rsidRDefault="000D788E">
      <w:pPr>
        <w:pStyle w:val="TDC3"/>
        <w:rPr>
          <w:noProof/>
        </w:rPr>
      </w:pPr>
      <w:hyperlink w:anchor="_Toc443420133" w:history="1">
        <w:r w:rsidR="00C14A70" w:rsidRPr="002C1281">
          <w:rPr>
            <w:rStyle w:val="Hipervnculo"/>
            <w:rFonts w:ascii="Arial" w:hAnsi="Arial" w:cs="Arial"/>
            <w:b/>
            <w:noProof/>
          </w:rPr>
          <w:t>2.2.7.</w:t>
        </w:r>
        <w:r w:rsidR="00C14A70">
          <w:rPr>
            <w:noProof/>
          </w:rPr>
          <w:tab/>
        </w:r>
        <w:r w:rsidR="00C14A70" w:rsidRPr="002C1281">
          <w:rPr>
            <w:rStyle w:val="Hipervnculo"/>
            <w:rFonts w:ascii="Arial" w:hAnsi="Arial" w:cs="Arial"/>
            <w:b/>
            <w:noProof/>
          </w:rPr>
          <w:t>Desventajas</w:t>
        </w:r>
        <w:r w:rsidR="00C14A70">
          <w:rPr>
            <w:noProof/>
            <w:webHidden/>
          </w:rPr>
          <w:tab/>
        </w:r>
        <w:r w:rsidR="00C14A70">
          <w:rPr>
            <w:noProof/>
            <w:webHidden/>
          </w:rPr>
          <w:fldChar w:fldCharType="begin"/>
        </w:r>
        <w:r w:rsidR="00C14A70">
          <w:rPr>
            <w:noProof/>
            <w:webHidden/>
          </w:rPr>
          <w:instrText xml:space="preserve"> PAGEREF _Toc443420133 \h </w:instrText>
        </w:r>
        <w:r w:rsidR="00C14A70">
          <w:rPr>
            <w:noProof/>
            <w:webHidden/>
          </w:rPr>
        </w:r>
        <w:r w:rsidR="00C14A70">
          <w:rPr>
            <w:noProof/>
            <w:webHidden/>
          </w:rPr>
          <w:fldChar w:fldCharType="separate"/>
        </w:r>
        <w:r w:rsidR="00C14A70">
          <w:rPr>
            <w:noProof/>
            <w:webHidden/>
          </w:rPr>
          <w:t>31</w:t>
        </w:r>
        <w:r w:rsidR="00C14A70">
          <w:rPr>
            <w:noProof/>
            <w:webHidden/>
          </w:rPr>
          <w:fldChar w:fldCharType="end"/>
        </w:r>
      </w:hyperlink>
    </w:p>
    <w:p w:rsidR="00C14A70" w:rsidRDefault="000D788E">
      <w:pPr>
        <w:pStyle w:val="TDC2"/>
        <w:rPr>
          <w:noProof/>
        </w:rPr>
      </w:pPr>
      <w:hyperlink w:anchor="_Toc443420134" w:history="1">
        <w:r w:rsidR="00C14A70" w:rsidRPr="002C1281">
          <w:rPr>
            <w:rStyle w:val="Hipervnculo"/>
            <w:rFonts w:ascii="Arial" w:hAnsi="Arial" w:cs="Arial"/>
            <w:b/>
            <w:noProof/>
          </w:rPr>
          <w:t>2.3.</w:t>
        </w:r>
        <w:r w:rsidR="00C14A70">
          <w:rPr>
            <w:noProof/>
          </w:rPr>
          <w:tab/>
        </w:r>
        <w:r w:rsidR="00C14A70" w:rsidRPr="002C1281">
          <w:rPr>
            <w:rStyle w:val="Hipervnculo"/>
            <w:rFonts w:ascii="Arial" w:hAnsi="Arial" w:cs="Arial"/>
            <w:b/>
            <w:bCs/>
            <w:noProof/>
          </w:rPr>
          <w:t>Persistencia de objetos</w:t>
        </w:r>
        <w:r w:rsidR="00C14A70">
          <w:rPr>
            <w:noProof/>
            <w:webHidden/>
          </w:rPr>
          <w:tab/>
        </w:r>
        <w:r w:rsidR="00C14A70">
          <w:rPr>
            <w:noProof/>
            <w:webHidden/>
          </w:rPr>
          <w:fldChar w:fldCharType="begin"/>
        </w:r>
        <w:r w:rsidR="00C14A70">
          <w:rPr>
            <w:noProof/>
            <w:webHidden/>
          </w:rPr>
          <w:instrText xml:space="preserve"> PAGEREF _Toc443420134 \h </w:instrText>
        </w:r>
        <w:r w:rsidR="00C14A70">
          <w:rPr>
            <w:noProof/>
            <w:webHidden/>
          </w:rPr>
        </w:r>
        <w:r w:rsidR="00C14A70">
          <w:rPr>
            <w:noProof/>
            <w:webHidden/>
          </w:rPr>
          <w:fldChar w:fldCharType="separate"/>
        </w:r>
        <w:r w:rsidR="00C14A70">
          <w:rPr>
            <w:noProof/>
            <w:webHidden/>
          </w:rPr>
          <w:t>31</w:t>
        </w:r>
        <w:r w:rsidR="00C14A70">
          <w:rPr>
            <w:noProof/>
            <w:webHidden/>
          </w:rPr>
          <w:fldChar w:fldCharType="end"/>
        </w:r>
      </w:hyperlink>
    </w:p>
    <w:p w:rsidR="00C14A70" w:rsidRDefault="000D788E">
      <w:pPr>
        <w:pStyle w:val="TDC2"/>
        <w:rPr>
          <w:noProof/>
        </w:rPr>
      </w:pPr>
      <w:hyperlink w:anchor="_Toc443420135" w:history="1">
        <w:r w:rsidR="00C14A70" w:rsidRPr="002C1281">
          <w:rPr>
            <w:rStyle w:val="Hipervnculo"/>
            <w:rFonts w:ascii="Arial" w:hAnsi="Arial" w:cs="Arial"/>
            <w:b/>
            <w:noProof/>
          </w:rPr>
          <w:t>2.4.</w:t>
        </w:r>
        <w:r w:rsidR="00C14A70">
          <w:rPr>
            <w:noProof/>
          </w:rPr>
          <w:tab/>
        </w:r>
        <w:r w:rsidR="00C14A70" w:rsidRPr="002C1281">
          <w:rPr>
            <w:rStyle w:val="Hipervnculo"/>
            <w:rFonts w:ascii="Arial" w:hAnsi="Arial" w:cs="Arial"/>
            <w:b/>
            <w:bCs/>
            <w:noProof/>
          </w:rPr>
          <w:t>Métodos de persistencia</w:t>
        </w:r>
        <w:r w:rsidR="00C14A70">
          <w:rPr>
            <w:noProof/>
            <w:webHidden/>
          </w:rPr>
          <w:tab/>
        </w:r>
        <w:r w:rsidR="00C14A70">
          <w:rPr>
            <w:noProof/>
            <w:webHidden/>
          </w:rPr>
          <w:fldChar w:fldCharType="begin"/>
        </w:r>
        <w:r w:rsidR="00C14A70">
          <w:rPr>
            <w:noProof/>
            <w:webHidden/>
          </w:rPr>
          <w:instrText xml:space="preserve"> PAGEREF _Toc443420135 \h </w:instrText>
        </w:r>
        <w:r w:rsidR="00C14A70">
          <w:rPr>
            <w:noProof/>
            <w:webHidden/>
          </w:rPr>
        </w:r>
        <w:r w:rsidR="00C14A70">
          <w:rPr>
            <w:noProof/>
            <w:webHidden/>
          </w:rPr>
          <w:fldChar w:fldCharType="separate"/>
        </w:r>
        <w:r w:rsidR="00C14A70">
          <w:rPr>
            <w:noProof/>
            <w:webHidden/>
          </w:rPr>
          <w:t>32</w:t>
        </w:r>
        <w:r w:rsidR="00C14A70">
          <w:rPr>
            <w:noProof/>
            <w:webHidden/>
          </w:rPr>
          <w:fldChar w:fldCharType="end"/>
        </w:r>
      </w:hyperlink>
    </w:p>
    <w:p w:rsidR="00C14A70" w:rsidRDefault="000D788E">
      <w:pPr>
        <w:pStyle w:val="TDC2"/>
        <w:rPr>
          <w:noProof/>
        </w:rPr>
      </w:pPr>
      <w:hyperlink w:anchor="_Toc443420136" w:history="1">
        <w:r w:rsidR="00C14A70" w:rsidRPr="002C1281">
          <w:rPr>
            <w:rStyle w:val="Hipervnculo"/>
            <w:rFonts w:ascii="Arial" w:hAnsi="Arial" w:cs="Arial"/>
            <w:b/>
            <w:noProof/>
          </w:rPr>
          <w:t>2.4.1.</w:t>
        </w:r>
        <w:r w:rsidR="00C14A70">
          <w:rPr>
            <w:noProof/>
          </w:rPr>
          <w:tab/>
        </w:r>
        <w:r w:rsidR="00C14A70" w:rsidRPr="002C1281">
          <w:rPr>
            <w:rStyle w:val="Hipervnculo"/>
            <w:rFonts w:ascii="Arial" w:hAnsi="Arial" w:cs="Arial"/>
            <w:b/>
            <w:bCs/>
            <w:noProof/>
          </w:rPr>
          <w:t>Serialización</w:t>
        </w:r>
        <w:r w:rsidR="00C14A70">
          <w:rPr>
            <w:noProof/>
            <w:webHidden/>
          </w:rPr>
          <w:tab/>
        </w:r>
        <w:r w:rsidR="00C14A70">
          <w:rPr>
            <w:noProof/>
            <w:webHidden/>
          </w:rPr>
          <w:fldChar w:fldCharType="begin"/>
        </w:r>
        <w:r w:rsidR="00C14A70">
          <w:rPr>
            <w:noProof/>
            <w:webHidden/>
          </w:rPr>
          <w:instrText xml:space="preserve"> PAGEREF _Toc443420136 \h </w:instrText>
        </w:r>
        <w:r w:rsidR="00C14A70">
          <w:rPr>
            <w:noProof/>
            <w:webHidden/>
          </w:rPr>
        </w:r>
        <w:r w:rsidR="00C14A70">
          <w:rPr>
            <w:noProof/>
            <w:webHidden/>
          </w:rPr>
          <w:fldChar w:fldCharType="separate"/>
        </w:r>
        <w:r w:rsidR="00C14A70">
          <w:rPr>
            <w:noProof/>
            <w:webHidden/>
          </w:rPr>
          <w:t>32</w:t>
        </w:r>
        <w:r w:rsidR="00C14A70">
          <w:rPr>
            <w:noProof/>
            <w:webHidden/>
          </w:rPr>
          <w:fldChar w:fldCharType="end"/>
        </w:r>
      </w:hyperlink>
    </w:p>
    <w:p w:rsidR="00C14A70" w:rsidRDefault="000D788E">
      <w:pPr>
        <w:pStyle w:val="TDC2"/>
        <w:rPr>
          <w:noProof/>
        </w:rPr>
      </w:pPr>
      <w:hyperlink w:anchor="_Toc443420137" w:history="1">
        <w:r w:rsidR="00C14A70" w:rsidRPr="002C1281">
          <w:rPr>
            <w:rStyle w:val="Hipervnculo"/>
            <w:rFonts w:ascii="Arial" w:hAnsi="Arial" w:cs="Arial"/>
            <w:b/>
            <w:noProof/>
          </w:rPr>
          <w:t>2.4.2.</w:t>
        </w:r>
        <w:r w:rsidR="00C14A70">
          <w:rPr>
            <w:noProof/>
          </w:rPr>
          <w:tab/>
        </w:r>
        <w:r w:rsidR="00C14A70" w:rsidRPr="002C1281">
          <w:rPr>
            <w:rStyle w:val="Hipervnculo"/>
            <w:rFonts w:ascii="Arial" w:hAnsi="Arial" w:cs="Arial"/>
            <w:b/>
            <w:bCs/>
            <w:noProof/>
          </w:rPr>
          <w:t>Bases de datos orientadas a objetos (ODBMS)</w:t>
        </w:r>
        <w:r w:rsidR="00C14A70">
          <w:rPr>
            <w:noProof/>
            <w:webHidden/>
          </w:rPr>
          <w:tab/>
        </w:r>
        <w:r w:rsidR="00C14A70">
          <w:rPr>
            <w:noProof/>
            <w:webHidden/>
          </w:rPr>
          <w:fldChar w:fldCharType="begin"/>
        </w:r>
        <w:r w:rsidR="00C14A70">
          <w:rPr>
            <w:noProof/>
            <w:webHidden/>
          </w:rPr>
          <w:instrText xml:space="preserve"> PAGEREF _Toc443420137 \h </w:instrText>
        </w:r>
        <w:r w:rsidR="00C14A70">
          <w:rPr>
            <w:noProof/>
            <w:webHidden/>
          </w:rPr>
        </w:r>
        <w:r w:rsidR="00C14A70">
          <w:rPr>
            <w:noProof/>
            <w:webHidden/>
          </w:rPr>
          <w:fldChar w:fldCharType="separate"/>
        </w:r>
        <w:r w:rsidR="00C14A70">
          <w:rPr>
            <w:noProof/>
            <w:webHidden/>
          </w:rPr>
          <w:t>33</w:t>
        </w:r>
        <w:r w:rsidR="00C14A70">
          <w:rPr>
            <w:noProof/>
            <w:webHidden/>
          </w:rPr>
          <w:fldChar w:fldCharType="end"/>
        </w:r>
      </w:hyperlink>
    </w:p>
    <w:p w:rsidR="00C14A70" w:rsidRDefault="000D788E">
      <w:pPr>
        <w:pStyle w:val="TDC2"/>
        <w:rPr>
          <w:noProof/>
        </w:rPr>
      </w:pPr>
      <w:hyperlink w:anchor="_Toc443420138" w:history="1">
        <w:r w:rsidR="00C14A70" w:rsidRPr="002C1281">
          <w:rPr>
            <w:rStyle w:val="Hipervnculo"/>
            <w:rFonts w:ascii="Arial" w:hAnsi="Arial" w:cs="Arial"/>
            <w:b/>
            <w:noProof/>
          </w:rPr>
          <w:t>2.4.3.</w:t>
        </w:r>
        <w:r w:rsidR="00C14A70">
          <w:rPr>
            <w:noProof/>
          </w:rPr>
          <w:tab/>
        </w:r>
        <w:r w:rsidR="00C14A70" w:rsidRPr="002C1281">
          <w:rPr>
            <w:rStyle w:val="Hipervnculo"/>
            <w:rFonts w:ascii="Arial" w:hAnsi="Arial" w:cs="Arial"/>
            <w:b/>
            <w:bCs/>
            <w:noProof/>
          </w:rPr>
          <w:t>Bases de datos relacionales</w:t>
        </w:r>
        <w:r w:rsidR="00C14A70">
          <w:rPr>
            <w:noProof/>
            <w:webHidden/>
          </w:rPr>
          <w:tab/>
        </w:r>
        <w:r w:rsidR="00C14A70">
          <w:rPr>
            <w:noProof/>
            <w:webHidden/>
          </w:rPr>
          <w:fldChar w:fldCharType="begin"/>
        </w:r>
        <w:r w:rsidR="00C14A70">
          <w:rPr>
            <w:noProof/>
            <w:webHidden/>
          </w:rPr>
          <w:instrText xml:space="preserve"> PAGEREF _Toc443420138 \h </w:instrText>
        </w:r>
        <w:r w:rsidR="00C14A70">
          <w:rPr>
            <w:noProof/>
            <w:webHidden/>
          </w:rPr>
        </w:r>
        <w:r w:rsidR="00C14A70">
          <w:rPr>
            <w:noProof/>
            <w:webHidden/>
          </w:rPr>
          <w:fldChar w:fldCharType="separate"/>
        </w:r>
        <w:r w:rsidR="00C14A70">
          <w:rPr>
            <w:noProof/>
            <w:webHidden/>
          </w:rPr>
          <w:t>33</w:t>
        </w:r>
        <w:r w:rsidR="00C14A70">
          <w:rPr>
            <w:noProof/>
            <w:webHidden/>
          </w:rPr>
          <w:fldChar w:fldCharType="end"/>
        </w:r>
      </w:hyperlink>
    </w:p>
    <w:p w:rsidR="00C14A70" w:rsidRDefault="000D788E">
      <w:pPr>
        <w:pStyle w:val="TDC2"/>
        <w:rPr>
          <w:noProof/>
        </w:rPr>
      </w:pPr>
      <w:hyperlink w:anchor="_Toc443420139" w:history="1">
        <w:r w:rsidR="00C14A70" w:rsidRPr="002C1281">
          <w:rPr>
            <w:rStyle w:val="Hipervnculo"/>
            <w:rFonts w:ascii="Arial" w:hAnsi="Arial" w:cs="Arial"/>
            <w:b/>
            <w:noProof/>
          </w:rPr>
          <w:t>2.5.</w:t>
        </w:r>
        <w:r w:rsidR="00C14A70">
          <w:rPr>
            <w:noProof/>
          </w:rPr>
          <w:tab/>
        </w:r>
        <w:r w:rsidR="00C14A70" w:rsidRPr="002C1281">
          <w:rPr>
            <w:rStyle w:val="Hipervnculo"/>
            <w:rFonts w:ascii="Arial" w:hAnsi="Arial" w:cs="Arial"/>
            <w:b/>
            <w:noProof/>
          </w:rPr>
          <w:t>Capa de Persistencia</w:t>
        </w:r>
        <w:r w:rsidR="00C14A70">
          <w:rPr>
            <w:noProof/>
            <w:webHidden/>
          </w:rPr>
          <w:tab/>
        </w:r>
        <w:r w:rsidR="00C14A70">
          <w:rPr>
            <w:noProof/>
            <w:webHidden/>
          </w:rPr>
          <w:fldChar w:fldCharType="begin"/>
        </w:r>
        <w:r w:rsidR="00C14A70">
          <w:rPr>
            <w:noProof/>
            <w:webHidden/>
          </w:rPr>
          <w:instrText xml:space="preserve"> PAGEREF _Toc443420139 \h </w:instrText>
        </w:r>
        <w:r w:rsidR="00C14A70">
          <w:rPr>
            <w:noProof/>
            <w:webHidden/>
          </w:rPr>
        </w:r>
        <w:r w:rsidR="00C14A70">
          <w:rPr>
            <w:noProof/>
            <w:webHidden/>
          </w:rPr>
          <w:fldChar w:fldCharType="separate"/>
        </w:r>
        <w:r w:rsidR="00C14A70">
          <w:rPr>
            <w:noProof/>
            <w:webHidden/>
          </w:rPr>
          <w:t>33</w:t>
        </w:r>
        <w:r w:rsidR="00C14A70">
          <w:rPr>
            <w:noProof/>
            <w:webHidden/>
          </w:rPr>
          <w:fldChar w:fldCharType="end"/>
        </w:r>
      </w:hyperlink>
    </w:p>
    <w:p w:rsidR="00C14A70" w:rsidRDefault="000D788E">
      <w:pPr>
        <w:pStyle w:val="TDC2"/>
        <w:rPr>
          <w:noProof/>
        </w:rPr>
      </w:pPr>
      <w:hyperlink w:anchor="_Toc443420140" w:history="1">
        <w:r w:rsidR="00C14A70" w:rsidRPr="002C1281">
          <w:rPr>
            <w:rStyle w:val="Hipervnculo"/>
            <w:rFonts w:ascii="Arial" w:hAnsi="Arial" w:cs="Arial"/>
            <w:b/>
            <w:noProof/>
          </w:rPr>
          <w:t>2.5.1.</w:t>
        </w:r>
        <w:r w:rsidR="00C14A70">
          <w:rPr>
            <w:noProof/>
          </w:rPr>
          <w:tab/>
        </w:r>
        <w:r w:rsidR="00C14A70" w:rsidRPr="002C1281">
          <w:rPr>
            <w:rStyle w:val="Hipervnculo"/>
            <w:rFonts w:ascii="Arial" w:hAnsi="Arial" w:cs="Arial"/>
            <w:b/>
            <w:noProof/>
          </w:rPr>
          <w:t>Requerimientos de la Capa de Persistencia</w:t>
        </w:r>
        <w:r w:rsidR="00C14A70">
          <w:rPr>
            <w:noProof/>
            <w:webHidden/>
          </w:rPr>
          <w:tab/>
        </w:r>
        <w:r w:rsidR="00C14A70">
          <w:rPr>
            <w:noProof/>
            <w:webHidden/>
          </w:rPr>
          <w:fldChar w:fldCharType="begin"/>
        </w:r>
        <w:r w:rsidR="00C14A70">
          <w:rPr>
            <w:noProof/>
            <w:webHidden/>
          </w:rPr>
          <w:instrText xml:space="preserve"> PAGEREF _Toc443420140 \h </w:instrText>
        </w:r>
        <w:r w:rsidR="00C14A70">
          <w:rPr>
            <w:noProof/>
            <w:webHidden/>
          </w:rPr>
        </w:r>
        <w:r w:rsidR="00C14A70">
          <w:rPr>
            <w:noProof/>
            <w:webHidden/>
          </w:rPr>
          <w:fldChar w:fldCharType="separate"/>
        </w:r>
        <w:r w:rsidR="00C14A70">
          <w:rPr>
            <w:noProof/>
            <w:webHidden/>
          </w:rPr>
          <w:t>34</w:t>
        </w:r>
        <w:r w:rsidR="00C14A70">
          <w:rPr>
            <w:noProof/>
            <w:webHidden/>
          </w:rPr>
          <w:fldChar w:fldCharType="end"/>
        </w:r>
      </w:hyperlink>
    </w:p>
    <w:p w:rsidR="00C14A70" w:rsidRDefault="000D788E">
      <w:pPr>
        <w:pStyle w:val="TDC2"/>
        <w:rPr>
          <w:noProof/>
        </w:rPr>
      </w:pPr>
      <w:hyperlink w:anchor="_Toc443420141" w:history="1">
        <w:r w:rsidR="00C14A70" w:rsidRPr="002C1281">
          <w:rPr>
            <w:rStyle w:val="Hipervnculo"/>
            <w:rFonts w:ascii="Arial" w:hAnsi="Arial" w:cs="Arial"/>
            <w:b/>
            <w:noProof/>
          </w:rPr>
          <w:t>2.6.</w:t>
        </w:r>
        <w:r w:rsidR="00C14A70">
          <w:rPr>
            <w:noProof/>
          </w:rPr>
          <w:tab/>
        </w:r>
        <w:r w:rsidR="00C14A70" w:rsidRPr="002C1281">
          <w:rPr>
            <w:rStyle w:val="Hipervnculo"/>
            <w:rFonts w:ascii="Arial" w:hAnsi="Arial" w:cs="Arial"/>
            <w:b/>
            <w:bCs/>
            <w:noProof/>
          </w:rPr>
          <w:t>Mapeo objeto relacional (ORM)</w:t>
        </w:r>
        <w:r w:rsidR="00C14A70">
          <w:rPr>
            <w:noProof/>
            <w:webHidden/>
          </w:rPr>
          <w:tab/>
        </w:r>
        <w:r w:rsidR="00C14A70">
          <w:rPr>
            <w:noProof/>
            <w:webHidden/>
          </w:rPr>
          <w:fldChar w:fldCharType="begin"/>
        </w:r>
        <w:r w:rsidR="00C14A70">
          <w:rPr>
            <w:noProof/>
            <w:webHidden/>
          </w:rPr>
          <w:instrText xml:space="preserve"> PAGEREF _Toc443420141 \h </w:instrText>
        </w:r>
        <w:r w:rsidR="00C14A70">
          <w:rPr>
            <w:noProof/>
            <w:webHidden/>
          </w:rPr>
        </w:r>
        <w:r w:rsidR="00C14A70">
          <w:rPr>
            <w:noProof/>
            <w:webHidden/>
          </w:rPr>
          <w:fldChar w:fldCharType="separate"/>
        </w:r>
        <w:r w:rsidR="00C14A70">
          <w:rPr>
            <w:noProof/>
            <w:webHidden/>
          </w:rPr>
          <w:t>35</w:t>
        </w:r>
        <w:r w:rsidR="00C14A70">
          <w:rPr>
            <w:noProof/>
            <w:webHidden/>
          </w:rPr>
          <w:fldChar w:fldCharType="end"/>
        </w:r>
      </w:hyperlink>
    </w:p>
    <w:p w:rsidR="00C14A70" w:rsidRDefault="000D788E">
      <w:pPr>
        <w:pStyle w:val="TDC2"/>
        <w:rPr>
          <w:noProof/>
        </w:rPr>
      </w:pPr>
      <w:hyperlink w:anchor="_Toc443420142" w:history="1">
        <w:r w:rsidR="00C14A70" w:rsidRPr="002C1281">
          <w:rPr>
            <w:rStyle w:val="Hipervnculo"/>
            <w:rFonts w:ascii="Arial" w:hAnsi="Arial" w:cs="Arial"/>
            <w:b/>
            <w:noProof/>
          </w:rPr>
          <w:t>2.6.1.</w:t>
        </w:r>
        <w:r w:rsidR="00C14A70">
          <w:rPr>
            <w:noProof/>
          </w:rPr>
          <w:tab/>
        </w:r>
        <w:r w:rsidR="00C14A70" w:rsidRPr="002C1281">
          <w:rPr>
            <w:rStyle w:val="Hipervnculo"/>
            <w:rFonts w:ascii="Arial" w:hAnsi="Arial" w:cs="Arial"/>
            <w:b/>
            <w:noProof/>
          </w:rPr>
          <w:t>Componentes de un ORM</w:t>
        </w:r>
        <w:r w:rsidR="00C14A70">
          <w:rPr>
            <w:noProof/>
            <w:webHidden/>
          </w:rPr>
          <w:tab/>
        </w:r>
        <w:r w:rsidR="00C14A70">
          <w:rPr>
            <w:noProof/>
            <w:webHidden/>
          </w:rPr>
          <w:fldChar w:fldCharType="begin"/>
        </w:r>
        <w:r w:rsidR="00C14A70">
          <w:rPr>
            <w:noProof/>
            <w:webHidden/>
          </w:rPr>
          <w:instrText xml:space="preserve"> PAGEREF _Toc443420142 \h </w:instrText>
        </w:r>
        <w:r w:rsidR="00C14A70">
          <w:rPr>
            <w:noProof/>
            <w:webHidden/>
          </w:rPr>
        </w:r>
        <w:r w:rsidR="00C14A70">
          <w:rPr>
            <w:noProof/>
            <w:webHidden/>
          </w:rPr>
          <w:fldChar w:fldCharType="separate"/>
        </w:r>
        <w:r w:rsidR="00C14A70">
          <w:rPr>
            <w:noProof/>
            <w:webHidden/>
          </w:rPr>
          <w:t>36</w:t>
        </w:r>
        <w:r w:rsidR="00C14A70">
          <w:rPr>
            <w:noProof/>
            <w:webHidden/>
          </w:rPr>
          <w:fldChar w:fldCharType="end"/>
        </w:r>
      </w:hyperlink>
    </w:p>
    <w:p w:rsidR="00C14A70" w:rsidRDefault="000D788E">
      <w:pPr>
        <w:pStyle w:val="TDC2"/>
        <w:rPr>
          <w:noProof/>
        </w:rPr>
      </w:pPr>
      <w:hyperlink w:anchor="_Toc443420143" w:history="1">
        <w:r w:rsidR="00C14A70" w:rsidRPr="002C1281">
          <w:rPr>
            <w:rStyle w:val="Hipervnculo"/>
            <w:rFonts w:ascii="Arial" w:hAnsi="Arial" w:cs="Arial"/>
            <w:b/>
            <w:noProof/>
          </w:rPr>
          <w:t>2.6.2.</w:t>
        </w:r>
        <w:r w:rsidR="00C14A70">
          <w:rPr>
            <w:noProof/>
          </w:rPr>
          <w:tab/>
        </w:r>
        <w:r w:rsidR="00C14A70" w:rsidRPr="002C1281">
          <w:rPr>
            <w:rStyle w:val="Hipervnculo"/>
            <w:rFonts w:ascii="Arial" w:hAnsi="Arial" w:cs="Arial"/>
            <w:b/>
            <w:noProof/>
          </w:rPr>
          <w:t>Diferentes técnicas de mapeo</w:t>
        </w:r>
        <w:r w:rsidR="00C14A70">
          <w:rPr>
            <w:noProof/>
            <w:webHidden/>
          </w:rPr>
          <w:tab/>
        </w:r>
        <w:r w:rsidR="00C14A70">
          <w:rPr>
            <w:noProof/>
            <w:webHidden/>
          </w:rPr>
          <w:fldChar w:fldCharType="begin"/>
        </w:r>
        <w:r w:rsidR="00C14A70">
          <w:rPr>
            <w:noProof/>
            <w:webHidden/>
          </w:rPr>
          <w:instrText xml:space="preserve"> PAGEREF _Toc443420143 \h </w:instrText>
        </w:r>
        <w:r w:rsidR="00C14A70">
          <w:rPr>
            <w:noProof/>
            <w:webHidden/>
          </w:rPr>
        </w:r>
        <w:r w:rsidR="00C14A70">
          <w:rPr>
            <w:noProof/>
            <w:webHidden/>
          </w:rPr>
          <w:fldChar w:fldCharType="separate"/>
        </w:r>
        <w:r w:rsidR="00C14A70">
          <w:rPr>
            <w:noProof/>
            <w:webHidden/>
          </w:rPr>
          <w:t>36</w:t>
        </w:r>
        <w:r w:rsidR="00C14A70">
          <w:rPr>
            <w:noProof/>
            <w:webHidden/>
          </w:rPr>
          <w:fldChar w:fldCharType="end"/>
        </w:r>
      </w:hyperlink>
    </w:p>
    <w:p w:rsidR="00C14A70" w:rsidRDefault="000D788E">
      <w:pPr>
        <w:pStyle w:val="TDC3"/>
        <w:rPr>
          <w:noProof/>
        </w:rPr>
      </w:pPr>
      <w:hyperlink w:anchor="_Toc443420144" w:history="1">
        <w:r w:rsidR="00C14A70" w:rsidRPr="002C1281">
          <w:rPr>
            <w:rStyle w:val="Hipervnculo"/>
            <w:rFonts w:ascii="Arial" w:hAnsi="Arial" w:cs="Arial"/>
            <w:b/>
            <w:noProof/>
          </w:rPr>
          <w:t>2.6.2.1.</w:t>
        </w:r>
        <w:r w:rsidR="00C14A70">
          <w:rPr>
            <w:noProof/>
          </w:rPr>
          <w:tab/>
        </w:r>
        <w:r w:rsidR="00C14A70" w:rsidRPr="002C1281">
          <w:rPr>
            <w:rStyle w:val="Hipervnculo"/>
            <w:rFonts w:ascii="Arial" w:hAnsi="Arial" w:cs="Arial"/>
            <w:b/>
            <w:noProof/>
          </w:rPr>
          <w:t>Mapeo directo sin identidad</w:t>
        </w:r>
        <w:r w:rsidR="00C14A70" w:rsidRPr="002C1281">
          <w:rPr>
            <w:rStyle w:val="Hipervnculo"/>
            <w:rFonts w:ascii="Arial" w:hAnsi="Arial" w:cs="Arial"/>
            <w:noProof/>
          </w:rPr>
          <w:t>.</w:t>
        </w:r>
        <w:r w:rsidR="00C14A70">
          <w:rPr>
            <w:noProof/>
            <w:webHidden/>
          </w:rPr>
          <w:tab/>
        </w:r>
        <w:r w:rsidR="00C14A70">
          <w:rPr>
            <w:noProof/>
            <w:webHidden/>
          </w:rPr>
          <w:fldChar w:fldCharType="begin"/>
        </w:r>
        <w:r w:rsidR="00C14A70">
          <w:rPr>
            <w:noProof/>
            <w:webHidden/>
          </w:rPr>
          <w:instrText xml:space="preserve"> PAGEREF _Toc443420144 \h </w:instrText>
        </w:r>
        <w:r w:rsidR="00C14A70">
          <w:rPr>
            <w:noProof/>
            <w:webHidden/>
          </w:rPr>
        </w:r>
        <w:r w:rsidR="00C14A70">
          <w:rPr>
            <w:noProof/>
            <w:webHidden/>
          </w:rPr>
          <w:fldChar w:fldCharType="separate"/>
        </w:r>
        <w:r w:rsidR="00C14A70">
          <w:rPr>
            <w:noProof/>
            <w:webHidden/>
          </w:rPr>
          <w:t>37</w:t>
        </w:r>
        <w:r w:rsidR="00C14A70">
          <w:rPr>
            <w:noProof/>
            <w:webHidden/>
          </w:rPr>
          <w:fldChar w:fldCharType="end"/>
        </w:r>
      </w:hyperlink>
    </w:p>
    <w:p w:rsidR="00C14A70" w:rsidRDefault="000D788E">
      <w:pPr>
        <w:pStyle w:val="TDC3"/>
        <w:rPr>
          <w:noProof/>
        </w:rPr>
      </w:pPr>
      <w:hyperlink w:anchor="_Toc443420145" w:history="1">
        <w:r w:rsidR="00C14A70" w:rsidRPr="002C1281">
          <w:rPr>
            <w:rStyle w:val="Hipervnculo"/>
            <w:rFonts w:ascii="Arial" w:hAnsi="Arial" w:cs="Arial"/>
            <w:b/>
            <w:noProof/>
          </w:rPr>
          <w:t>2.6.2.2.</w:t>
        </w:r>
        <w:r w:rsidR="00C14A70">
          <w:rPr>
            <w:noProof/>
          </w:rPr>
          <w:tab/>
        </w:r>
        <w:r w:rsidR="00C14A70" w:rsidRPr="002C1281">
          <w:rPr>
            <w:rStyle w:val="Hipervnculo"/>
            <w:rFonts w:ascii="Arial" w:hAnsi="Arial" w:cs="Arial"/>
            <w:b/>
            <w:noProof/>
          </w:rPr>
          <w:t>Mapeo directo con identidad</w:t>
        </w:r>
        <w:r w:rsidR="00C14A70" w:rsidRPr="002C1281">
          <w:rPr>
            <w:rStyle w:val="Hipervnculo"/>
            <w:rFonts w:ascii="Arial" w:hAnsi="Arial" w:cs="Arial"/>
            <w:noProof/>
          </w:rPr>
          <w:t>.</w:t>
        </w:r>
        <w:r w:rsidR="00C14A70">
          <w:rPr>
            <w:noProof/>
            <w:webHidden/>
          </w:rPr>
          <w:tab/>
        </w:r>
        <w:r w:rsidR="00C14A70">
          <w:rPr>
            <w:noProof/>
            <w:webHidden/>
          </w:rPr>
          <w:fldChar w:fldCharType="begin"/>
        </w:r>
        <w:r w:rsidR="00C14A70">
          <w:rPr>
            <w:noProof/>
            <w:webHidden/>
          </w:rPr>
          <w:instrText xml:space="preserve"> PAGEREF _Toc443420145 \h </w:instrText>
        </w:r>
        <w:r w:rsidR="00C14A70">
          <w:rPr>
            <w:noProof/>
            <w:webHidden/>
          </w:rPr>
        </w:r>
        <w:r w:rsidR="00C14A70">
          <w:rPr>
            <w:noProof/>
            <w:webHidden/>
          </w:rPr>
          <w:fldChar w:fldCharType="separate"/>
        </w:r>
        <w:r w:rsidR="00C14A70">
          <w:rPr>
            <w:noProof/>
            <w:webHidden/>
          </w:rPr>
          <w:t>37</w:t>
        </w:r>
        <w:r w:rsidR="00C14A70">
          <w:rPr>
            <w:noProof/>
            <w:webHidden/>
          </w:rPr>
          <w:fldChar w:fldCharType="end"/>
        </w:r>
      </w:hyperlink>
    </w:p>
    <w:p w:rsidR="00C14A70" w:rsidRDefault="000D788E">
      <w:pPr>
        <w:pStyle w:val="TDC3"/>
        <w:rPr>
          <w:noProof/>
        </w:rPr>
      </w:pPr>
      <w:hyperlink w:anchor="_Toc443420146" w:history="1">
        <w:r w:rsidR="00C14A70" w:rsidRPr="002C1281">
          <w:rPr>
            <w:rStyle w:val="Hipervnculo"/>
            <w:rFonts w:ascii="Arial" w:hAnsi="Arial" w:cs="Arial"/>
            <w:b/>
            <w:noProof/>
          </w:rPr>
          <w:t>2.6.2.3.</w:t>
        </w:r>
        <w:r w:rsidR="00C14A70">
          <w:rPr>
            <w:noProof/>
          </w:rPr>
          <w:tab/>
        </w:r>
        <w:r w:rsidR="00C14A70" w:rsidRPr="002C1281">
          <w:rPr>
            <w:rStyle w:val="Hipervnculo"/>
            <w:rFonts w:ascii="Arial" w:hAnsi="Arial" w:cs="Arial"/>
            <w:b/>
            <w:noProof/>
          </w:rPr>
          <w:t>Generación del mapeo a partir de XML</w:t>
        </w:r>
        <w:r w:rsidR="00C14A70" w:rsidRPr="002C1281">
          <w:rPr>
            <w:rStyle w:val="Hipervnculo"/>
            <w:rFonts w:ascii="Arial" w:hAnsi="Arial" w:cs="Arial"/>
            <w:noProof/>
          </w:rPr>
          <w:t>.</w:t>
        </w:r>
        <w:r w:rsidR="00C14A70">
          <w:rPr>
            <w:noProof/>
            <w:webHidden/>
          </w:rPr>
          <w:tab/>
        </w:r>
        <w:r w:rsidR="00C14A70">
          <w:rPr>
            <w:noProof/>
            <w:webHidden/>
          </w:rPr>
          <w:fldChar w:fldCharType="begin"/>
        </w:r>
        <w:r w:rsidR="00C14A70">
          <w:rPr>
            <w:noProof/>
            <w:webHidden/>
          </w:rPr>
          <w:instrText xml:space="preserve"> PAGEREF _Toc443420146 \h </w:instrText>
        </w:r>
        <w:r w:rsidR="00C14A70">
          <w:rPr>
            <w:noProof/>
            <w:webHidden/>
          </w:rPr>
        </w:r>
        <w:r w:rsidR="00C14A70">
          <w:rPr>
            <w:noProof/>
            <w:webHidden/>
          </w:rPr>
          <w:fldChar w:fldCharType="separate"/>
        </w:r>
        <w:r w:rsidR="00C14A70">
          <w:rPr>
            <w:noProof/>
            <w:webHidden/>
          </w:rPr>
          <w:t>37</w:t>
        </w:r>
        <w:r w:rsidR="00C14A70">
          <w:rPr>
            <w:noProof/>
            <w:webHidden/>
          </w:rPr>
          <w:fldChar w:fldCharType="end"/>
        </w:r>
      </w:hyperlink>
    </w:p>
    <w:p w:rsidR="00C14A70" w:rsidRDefault="000D788E">
      <w:pPr>
        <w:pStyle w:val="TDC2"/>
        <w:rPr>
          <w:noProof/>
        </w:rPr>
      </w:pPr>
      <w:hyperlink w:anchor="_Toc443420147" w:history="1">
        <w:r w:rsidR="00C14A70" w:rsidRPr="002C1281">
          <w:rPr>
            <w:rStyle w:val="Hipervnculo"/>
            <w:rFonts w:ascii="Arial" w:hAnsi="Arial" w:cs="Arial"/>
            <w:b/>
            <w:noProof/>
          </w:rPr>
          <w:t>2.6.3.</w:t>
        </w:r>
        <w:r w:rsidR="00C14A70">
          <w:rPr>
            <w:noProof/>
          </w:rPr>
          <w:tab/>
        </w:r>
        <w:r w:rsidR="00C14A70" w:rsidRPr="002C1281">
          <w:rPr>
            <w:rStyle w:val="Hipervnculo"/>
            <w:rFonts w:ascii="Arial" w:hAnsi="Arial" w:cs="Arial"/>
            <w:b/>
            <w:noProof/>
          </w:rPr>
          <w:t>Mapeo de asociaciones</w:t>
        </w:r>
        <w:r w:rsidR="00C14A70">
          <w:rPr>
            <w:noProof/>
            <w:webHidden/>
          </w:rPr>
          <w:tab/>
        </w:r>
        <w:r w:rsidR="00C14A70">
          <w:rPr>
            <w:noProof/>
            <w:webHidden/>
          </w:rPr>
          <w:fldChar w:fldCharType="begin"/>
        </w:r>
        <w:r w:rsidR="00C14A70">
          <w:rPr>
            <w:noProof/>
            <w:webHidden/>
          </w:rPr>
          <w:instrText xml:space="preserve"> PAGEREF _Toc443420147 \h </w:instrText>
        </w:r>
        <w:r w:rsidR="00C14A70">
          <w:rPr>
            <w:noProof/>
            <w:webHidden/>
          </w:rPr>
        </w:r>
        <w:r w:rsidR="00C14A70">
          <w:rPr>
            <w:noProof/>
            <w:webHidden/>
          </w:rPr>
          <w:fldChar w:fldCharType="separate"/>
        </w:r>
        <w:r w:rsidR="00C14A70">
          <w:rPr>
            <w:noProof/>
            <w:webHidden/>
          </w:rPr>
          <w:t>37</w:t>
        </w:r>
        <w:r w:rsidR="00C14A70">
          <w:rPr>
            <w:noProof/>
            <w:webHidden/>
          </w:rPr>
          <w:fldChar w:fldCharType="end"/>
        </w:r>
      </w:hyperlink>
    </w:p>
    <w:p w:rsidR="00C14A70" w:rsidRDefault="000D788E">
      <w:pPr>
        <w:pStyle w:val="TDC2"/>
        <w:rPr>
          <w:noProof/>
        </w:rPr>
      </w:pPr>
      <w:hyperlink w:anchor="_Toc443420148" w:history="1">
        <w:r w:rsidR="00C14A70" w:rsidRPr="002C1281">
          <w:rPr>
            <w:rStyle w:val="Hipervnculo"/>
            <w:rFonts w:ascii="Arial" w:hAnsi="Arial" w:cs="Arial"/>
            <w:b/>
            <w:noProof/>
          </w:rPr>
          <w:t>2.6.4.</w:t>
        </w:r>
        <w:r w:rsidR="00C14A70">
          <w:rPr>
            <w:noProof/>
          </w:rPr>
          <w:tab/>
        </w:r>
        <w:r w:rsidR="00C14A70" w:rsidRPr="002C1281">
          <w:rPr>
            <w:rStyle w:val="Hipervnculo"/>
            <w:rFonts w:ascii="Arial" w:hAnsi="Arial" w:cs="Arial"/>
            <w:b/>
            <w:noProof/>
          </w:rPr>
          <w:t>Maneras de usar los ORM</w:t>
        </w:r>
        <w:r w:rsidR="00C14A70">
          <w:rPr>
            <w:noProof/>
            <w:webHidden/>
          </w:rPr>
          <w:tab/>
        </w:r>
        <w:r w:rsidR="00C14A70">
          <w:rPr>
            <w:noProof/>
            <w:webHidden/>
          </w:rPr>
          <w:fldChar w:fldCharType="begin"/>
        </w:r>
        <w:r w:rsidR="00C14A70">
          <w:rPr>
            <w:noProof/>
            <w:webHidden/>
          </w:rPr>
          <w:instrText xml:space="preserve"> PAGEREF _Toc443420148 \h </w:instrText>
        </w:r>
        <w:r w:rsidR="00C14A70">
          <w:rPr>
            <w:noProof/>
            <w:webHidden/>
          </w:rPr>
        </w:r>
        <w:r w:rsidR="00C14A70">
          <w:rPr>
            <w:noProof/>
            <w:webHidden/>
          </w:rPr>
          <w:fldChar w:fldCharType="separate"/>
        </w:r>
        <w:r w:rsidR="00C14A70">
          <w:rPr>
            <w:noProof/>
            <w:webHidden/>
          </w:rPr>
          <w:t>38</w:t>
        </w:r>
        <w:r w:rsidR="00C14A70">
          <w:rPr>
            <w:noProof/>
            <w:webHidden/>
          </w:rPr>
          <w:fldChar w:fldCharType="end"/>
        </w:r>
      </w:hyperlink>
    </w:p>
    <w:p w:rsidR="00C14A70" w:rsidRDefault="000D788E">
      <w:pPr>
        <w:pStyle w:val="TDC3"/>
        <w:rPr>
          <w:noProof/>
        </w:rPr>
      </w:pPr>
      <w:hyperlink w:anchor="_Toc443420149" w:history="1">
        <w:r w:rsidR="00C14A70" w:rsidRPr="002C1281">
          <w:rPr>
            <w:rStyle w:val="Hipervnculo"/>
            <w:rFonts w:ascii="Arial" w:hAnsi="Arial" w:cs="Arial"/>
            <w:b/>
            <w:noProof/>
          </w:rPr>
          <w:t>2.6.4.1.</w:t>
        </w:r>
        <w:r w:rsidR="00C14A70">
          <w:rPr>
            <w:noProof/>
          </w:rPr>
          <w:tab/>
        </w:r>
        <w:r w:rsidR="00C14A70" w:rsidRPr="002C1281">
          <w:rPr>
            <w:rStyle w:val="Hipervnculo"/>
            <w:rFonts w:ascii="Arial" w:hAnsi="Arial" w:cs="Arial"/>
            <w:b/>
            <w:noProof/>
          </w:rPr>
          <w:t>Relacional puro.</w:t>
        </w:r>
        <w:r w:rsidR="00C14A70">
          <w:rPr>
            <w:noProof/>
            <w:webHidden/>
          </w:rPr>
          <w:tab/>
        </w:r>
        <w:r w:rsidR="00C14A70">
          <w:rPr>
            <w:noProof/>
            <w:webHidden/>
          </w:rPr>
          <w:fldChar w:fldCharType="begin"/>
        </w:r>
        <w:r w:rsidR="00C14A70">
          <w:rPr>
            <w:noProof/>
            <w:webHidden/>
          </w:rPr>
          <w:instrText xml:space="preserve"> PAGEREF _Toc443420149 \h </w:instrText>
        </w:r>
        <w:r w:rsidR="00C14A70">
          <w:rPr>
            <w:noProof/>
            <w:webHidden/>
          </w:rPr>
        </w:r>
        <w:r w:rsidR="00C14A70">
          <w:rPr>
            <w:noProof/>
            <w:webHidden/>
          </w:rPr>
          <w:fldChar w:fldCharType="separate"/>
        </w:r>
        <w:r w:rsidR="00C14A70">
          <w:rPr>
            <w:noProof/>
            <w:webHidden/>
          </w:rPr>
          <w:t>38</w:t>
        </w:r>
        <w:r w:rsidR="00C14A70">
          <w:rPr>
            <w:noProof/>
            <w:webHidden/>
          </w:rPr>
          <w:fldChar w:fldCharType="end"/>
        </w:r>
      </w:hyperlink>
    </w:p>
    <w:p w:rsidR="00C14A70" w:rsidRDefault="000D788E">
      <w:pPr>
        <w:pStyle w:val="TDC3"/>
        <w:rPr>
          <w:noProof/>
        </w:rPr>
      </w:pPr>
      <w:hyperlink w:anchor="_Toc443420150" w:history="1">
        <w:r w:rsidR="00C14A70" w:rsidRPr="002C1281">
          <w:rPr>
            <w:rStyle w:val="Hipervnculo"/>
            <w:rFonts w:ascii="Arial" w:hAnsi="Arial" w:cs="Arial"/>
            <w:b/>
            <w:noProof/>
          </w:rPr>
          <w:t>2.6.4.2.</w:t>
        </w:r>
        <w:r w:rsidR="00C14A70">
          <w:rPr>
            <w:noProof/>
          </w:rPr>
          <w:tab/>
        </w:r>
        <w:r w:rsidR="00C14A70" w:rsidRPr="002C1281">
          <w:rPr>
            <w:rStyle w:val="Hipervnculo"/>
            <w:rFonts w:ascii="Arial" w:hAnsi="Arial" w:cs="Arial"/>
            <w:b/>
            <w:noProof/>
          </w:rPr>
          <w:t>Mapeo objeto ligero</w:t>
        </w:r>
        <w:r w:rsidR="00C14A70" w:rsidRPr="002C1281">
          <w:rPr>
            <w:rStyle w:val="Hipervnculo"/>
            <w:rFonts w:ascii="Arial" w:hAnsi="Arial" w:cs="Arial"/>
            <w:noProof/>
          </w:rPr>
          <w:t>.</w:t>
        </w:r>
        <w:r w:rsidR="00C14A70">
          <w:rPr>
            <w:noProof/>
            <w:webHidden/>
          </w:rPr>
          <w:tab/>
        </w:r>
        <w:r w:rsidR="00C14A70">
          <w:rPr>
            <w:noProof/>
            <w:webHidden/>
          </w:rPr>
          <w:fldChar w:fldCharType="begin"/>
        </w:r>
        <w:r w:rsidR="00C14A70">
          <w:rPr>
            <w:noProof/>
            <w:webHidden/>
          </w:rPr>
          <w:instrText xml:space="preserve"> PAGEREF _Toc443420150 \h </w:instrText>
        </w:r>
        <w:r w:rsidR="00C14A70">
          <w:rPr>
            <w:noProof/>
            <w:webHidden/>
          </w:rPr>
        </w:r>
        <w:r w:rsidR="00C14A70">
          <w:rPr>
            <w:noProof/>
            <w:webHidden/>
          </w:rPr>
          <w:fldChar w:fldCharType="separate"/>
        </w:r>
        <w:r w:rsidR="00C14A70">
          <w:rPr>
            <w:noProof/>
            <w:webHidden/>
          </w:rPr>
          <w:t>38</w:t>
        </w:r>
        <w:r w:rsidR="00C14A70">
          <w:rPr>
            <w:noProof/>
            <w:webHidden/>
          </w:rPr>
          <w:fldChar w:fldCharType="end"/>
        </w:r>
      </w:hyperlink>
    </w:p>
    <w:p w:rsidR="00C14A70" w:rsidRDefault="000D788E">
      <w:pPr>
        <w:pStyle w:val="TDC3"/>
        <w:rPr>
          <w:noProof/>
        </w:rPr>
      </w:pPr>
      <w:hyperlink w:anchor="_Toc443420151" w:history="1">
        <w:r w:rsidR="00C14A70" w:rsidRPr="002C1281">
          <w:rPr>
            <w:rStyle w:val="Hipervnculo"/>
            <w:rFonts w:ascii="Arial" w:hAnsi="Arial" w:cs="Arial"/>
            <w:b/>
            <w:noProof/>
          </w:rPr>
          <w:t>2.6.4.3.</w:t>
        </w:r>
        <w:r w:rsidR="00C14A70">
          <w:rPr>
            <w:noProof/>
          </w:rPr>
          <w:tab/>
        </w:r>
        <w:r w:rsidR="00C14A70" w:rsidRPr="002C1281">
          <w:rPr>
            <w:rStyle w:val="Hipervnculo"/>
            <w:rFonts w:ascii="Arial" w:hAnsi="Arial" w:cs="Arial"/>
            <w:b/>
            <w:noProof/>
          </w:rPr>
          <w:t>Mapeo objeto medio</w:t>
        </w:r>
        <w:r w:rsidR="00C14A70" w:rsidRPr="002C1281">
          <w:rPr>
            <w:rStyle w:val="Hipervnculo"/>
            <w:rFonts w:ascii="Arial" w:hAnsi="Arial" w:cs="Arial"/>
            <w:noProof/>
          </w:rPr>
          <w:t>.</w:t>
        </w:r>
        <w:r w:rsidR="00C14A70">
          <w:rPr>
            <w:noProof/>
            <w:webHidden/>
          </w:rPr>
          <w:tab/>
        </w:r>
        <w:r w:rsidR="00C14A70">
          <w:rPr>
            <w:noProof/>
            <w:webHidden/>
          </w:rPr>
          <w:fldChar w:fldCharType="begin"/>
        </w:r>
        <w:r w:rsidR="00C14A70">
          <w:rPr>
            <w:noProof/>
            <w:webHidden/>
          </w:rPr>
          <w:instrText xml:space="preserve"> PAGEREF _Toc443420151 \h </w:instrText>
        </w:r>
        <w:r w:rsidR="00C14A70">
          <w:rPr>
            <w:noProof/>
            <w:webHidden/>
          </w:rPr>
        </w:r>
        <w:r w:rsidR="00C14A70">
          <w:rPr>
            <w:noProof/>
            <w:webHidden/>
          </w:rPr>
          <w:fldChar w:fldCharType="separate"/>
        </w:r>
        <w:r w:rsidR="00C14A70">
          <w:rPr>
            <w:noProof/>
            <w:webHidden/>
          </w:rPr>
          <w:t>38</w:t>
        </w:r>
        <w:r w:rsidR="00C14A70">
          <w:rPr>
            <w:noProof/>
            <w:webHidden/>
          </w:rPr>
          <w:fldChar w:fldCharType="end"/>
        </w:r>
      </w:hyperlink>
    </w:p>
    <w:p w:rsidR="00C14A70" w:rsidRDefault="000D788E">
      <w:pPr>
        <w:pStyle w:val="TDC3"/>
        <w:rPr>
          <w:noProof/>
        </w:rPr>
      </w:pPr>
      <w:hyperlink w:anchor="_Toc443420152" w:history="1">
        <w:r w:rsidR="00C14A70" w:rsidRPr="002C1281">
          <w:rPr>
            <w:rStyle w:val="Hipervnculo"/>
            <w:rFonts w:ascii="Arial" w:hAnsi="Arial" w:cs="Arial"/>
            <w:b/>
            <w:noProof/>
          </w:rPr>
          <w:t>2.6.4.4.</w:t>
        </w:r>
        <w:r w:rsidR="00C14A70">
          <w:rPr>
            <w:noProof/>
          </w:rPr>
          <w:tab/>
        </w:r>
        <w:r w:rsidR="00C14A70" w:rsidRPr="002C1281">
          <w:rPr>
            <w:rStyle w:val="Hipervnculo"/>
            <w:rFonts w:ascii="Arial" w:hAnsi="Arial" w:cs="Arial"/>
            <w:b/>
            <w:noProof/>
          </w:rPr>
          <w:t>Mapeo objeto completo</w:t>
        </w:r>
        <w:r w:rsidR="00C14A70" w:rsidRPr="002C1281">
          <w:rPr>
            <w:rStyle w:val="Hipervnculo"/>
            <w:rFonts w:ascii="Arial" w:hAnsi="Arial" w:cs="Arial"/>
            <w:noProof/>
          </w:rPr>
          <w:t>.</w:t>
        </w:r>
        <w:r w:rsidR="00C14A70">
          <w:rPr>
            <w:noProof/>
            <w:webHidden/>
          </w:rPr>
          <w:tab/>
        </w:r>
        <w:r w:rsidR="00C14A70">
          <w:rPr>
            <w:noProof/>
            <w:webHidden/>
          </w:rPr>
          <w:fldChar w:fldCharType="begin"/>
        </w:r>
        <w:r w:rsidR="00C14A70">
          <w:rPr>
            <w:noProof/>
            <w:webHidden/>
          </w:rPr>
          <w:instrText xml:space="preserve"> PAGEREF _Toc443420152 \h </w:instrText>
        </w:r>
        <w:r w:rsidR="00C14A70">
          <w:rPr>
            <w:noProof/>
            <w:webHidden/>
          </w:rPr>
        </w:r>
        <w:r w:rsidR="00C14A70">
          <w:rPr>
            <w:noProof/>
            <w:webHidden/>
          </w:rPr>
          <w:fldChar w:fldCharType="separate"/>
        </w:r>
        <w:r w:rsidR="00C14A70">
          <w:rPr>
            <w:noProof/>
            <w:webHidden/>
          </w:rPr>
          <w:t>39</w:t>
        </w:r>
        <w:r w:rsidR="00C14A70">
          <w:rPr>
            <w:noProof/>
            <w:webHidden/>
          </w:rPr>
          <w:fldChar w:fldCharType="end"/>
        </w:r>
      </w:hyperlink>
    </w:p>
    <w:p w:rsidR="00C14A70" w:rsidRDefault="000D788E">
      <w:pPr>
        <w:pStyle w:val="TDC2"/>
        <w:rPr>
          <w:noProof/>
        </w:rPr>
      </w:pPr>
      <w:hyperlink w:anchor="_Toc443420153" w:history="1">
        <w:r w:rsidR="00C14A70" w:rsidRPr="002C1281">
          <w:rPr>
            <w:rStyle w:val="Hipervnculo"/>
            <w:rFonts w:ascii="Arial" w:hAnsi="Arial" w:cs="Arial"/>
            <w:b/>
            <w:noProof/>
          </w:rPr>
          <w:t>2.6.5.</w:t>
        </w:r>
        <w:r w:rsidR="00C14A70">
          <w:rPr>
            <w:noProof/>
          </w:rPr>
          <w:tab/>
        </w:r>
        <w:r w:rsidR="00C14A70" w:rsidRPr="002C1281">
          <w:rPr>
            <w:rStyle w:val="Hipervnculo"/>
            <w:rFonts w:ascii="Arial" w:hAnsi="Arial" w:cs="Arial"/>
            <w:b/>
            <w:noProof/>
          </w:rPr>
          <w:t>Herramientas ORM</w:t>
        </w:r>
        <w:r w:rsidR="00C14A70">
          <w:rPr>
            <w:noProof/>
            <w:webHidden/>
          </w:rPr>
          <w:tab/>
        </w:r>
        <w:r w:rsidR="00C14A70">
          <w:rPr>
            <w:noProof/>
            <w:webHidden/>
          </w:rPr>
          <w:fldChar w:fldCharType="begin"/>
        </w:r>
        <w:r w:rsidR="00C14A70">
          <w:rPr>
            <w:noProof/>
            <w:webHidden/>
          </w:rPr>
          <w:instrText xml:space="preserve"> PAGEREF _Toc443420153 \h </w:instrText>
        </w:r>
        <w:r w:rsidR="00C14A70">
          <w:rPr>
            <w:noProof/>
            <w:webHidden/>
          </w:rPr>
        </w:r>
        <w:r w:rsidR="00C14A70">
          <w:rPr>
            <w:noProof/>
            <w:webHidden/>
          </w:rPr>
          <w:fldChar w:fldCharType="separate"/>
        </w:r>
        <w:r w:rsidR="00C14A70">
          <w:rPr>
            <w:noProof/>
            <w:webHidden/>
          </w:rPr>
          <w:t>39</w:t>
        </w:r>
        <w:r w:rsidR="00C14A70">
          <w:rPr>
            <w:noProof/>
            <w:webHidden/>
          </w:rPr>
          <w:fldChar w:fldCharType="end"/>
        </w:r>
      </w:hyperlink>
    </w:p>
    <w:p w:rsidR="00C14A70" w:rsidRDefault="000D788E">
      <w:pPr>
        <w:pStyle w:val="TDC2"/>
        <w:rPr>
          <w:noProof/>
        </w:rPr>
      </w:pPr>
      <w:hyperlink w:anchor="_Toc443420154" w:history="1">
        <w:r w:rsidR="00C14A70" w:rsidRPr="002C1281">
          <w:rPr>
            <w:rStyle w:val="Hipervnculo"/>
            <w:rFonts w:ascii="Arial" w:hAnsi="Arial" w:cs="Arial"/>
            <w:b/>
            <w:noProof/>
          </w:rPr>
          <w:t>2.6.6.</w:t>
        </w:r>
        <w:r w:rsidR="00C14A70">
          <w:rPr>
            <w:noProof/>
          </w:rPr>
          <w:tab/>
        </w:r>
        <w:r w:rsidR="00C14A70" w:rsidRPr="002C1281">
          <w:rPr>
            <w:rStyle w:val="Hipervnculo"/>
            <w:rFonts w:ascii="Arial" w:hAnsi="Arial" w:cs="Arial"/>
            <w:b/>
            <w:bCs/>
            <w:noProof/>
          </w:rPr>
          <w:t>Ventajas</w:t>
        </w:r>
        <w:r w:rsidR="00C14A70">
          <w:rPr>
            <w:noProof/>
            <w:webHidden/>
          </w:rPr>
          <w:tab/>
        </w:r>
        <w:r w:rsidR="00C14A70">
          <w:rPr>
            <w:noProof/>
            <w:webHidden/>
          </w:rPr>
          <w:fldChar w:fldCharType="begin"/>
        </w:r>
        <w:r w:rsidR="00C14A70">
          <w:rPr>
            <w:noProof/>
            <w:webHidden/>
          </w:rPr>
          <w:instrText xml:space="preserve"> PAGEREF _Toc443420154 \h </w:instrText>
        </w:r>
        <w:r w:rsidR="00C14A70">
          <w:rPr>
            <w:noProof/>
            <w:webHidden/>
          </w:rPr>
        </w:r>
        <w:r w:rsidR="00C14A70">
          <w:rPr>
            <w:noProof/>
            <w:webHidden/>
          </w:rPr>
          <w:fldChar w:fldCharType="separate"/>
        </w:r>
        <w:r w:rsidR="00C14A70">
          <w:rPr>
            <w:noProof/>
            <w:webHidden/>
          </w:rPr>
          <w:t>40</w:t>
        </w:r>
        <w:r w:rsidR="00C14A70">
          <w:rPr>
            <w:noProof/>
            <w:webHidden/>
          </w:rPr>
          <w:fldChar w:fldCharType="end"/>
        </w:r>
      </w:hyperlink>
    </w:p>
    <w:p w:rsidR="00C14A70" w:rsidRDefault="000D788E">
      <w:pPr>
        <w:pStyle w:val="TDC2"/>
        <w:rPr>
          <w:noProof/>
        </w:rPr>
      </w:pPr>
      <w:hyperlink w:anchor="_Toc443420155" w:history="1">
        <w:r w:rsidR="00C14A70" w:rsidRPr="002C1281">
          <w:rPr>
            <w:rStyle w:val="Hipervnculo"/>
            <w:rFonts w:ascii="Arial" w:hAnsi="Arial" w:cs="Arial"/>
            <w:b/>
            <w:noProof/>
          </w:rPr>
          <w:t>2.6.7.</w:t>
        </w:r>
        <w:r w:rsidR="00C14A70">
          <w:rPr>
            <w:noProof/>
          </w:rPr>
          <w:tab/>
        </w:r>
        <w:r w:rsidR="00C14A70" w:rsidRPr="002C1281">
          <w:rPr>
            <w:rStyle w:val="Hipervnculo"/>
            <w:rFonts w:ascii="Arial" w:hAnsi="Arial" w:cs="Arial"/>
            <w:b/>
            <w:bCs/>
            <w:noProof/>
          </w:rPr>
          <w:t>Desventajas</w:t>
        </w:r>
        <w:r w:rsidR="00C14A70">
          <w:rPr>
            <w:noProof/>
            <w:webHidden/>
          </w:rPr>
          <w:tab/>
        </w:r>
        <w:r w:rsidR="00C14A70">
          <w:rPr>
            <w:noProof/>
            <w:webHidden/>
          </w:rPr>
          <w:fldChar w:fldCharType="begin"/>
        </w:r>
        <w:r w:rsidR="00C14A70">
          <w:rPr>
            <w:noProof/>
            <w:webHidden/>
          </w:rPr>
          <w:instrText xml:space="preserve"> PAGEREF _Toc443420155 \h </w:instrText>
        </w:r>
        <w:r w:rsidR="00C14A70">
          <w:rPr>
            <w:noProof/>
            <w:webHidden/>
          </w:rPr>
        </w:r>
        <w:r w:rsidR="00C14A70">
          <w:rPr>
            <w:noProof/>
            <w:webHidden/>
          </w:rPr>
          <w:fldChar w:fldCharType="separate"/>
        </w:r>
        <w:r w:rsidR="00C14A70">
          <w:rPr>
            <w:noProof/>
            <w:webHidden/>
          </w:rPr>
          <w:t>40</w:t>
        </w:r>
        <w:r w:rsidR="00C14A70">
          <w:rPr>
            <w:noProof/>
            <w:webHidden/>
          </w:rPr>
          <w:fldChar w:fldCharType="end"/>
        </w:r>
      </w:hyperlink>
    </w:p>
    <w:p w:rsidR="00C14A70" w:rsidRDefault="000D788E">
      <w:pPr>
        <w:pStyle w:val="TDC2"/>
        <w:rPr>
          <w:noProof/>
        </w:rPr>
      </w:pPr>
      <w:hyperlink w:anchor="_Toc443420156" w:history="1">
        <w:r w:rsidR="00C14A70" w:rsidRPr="002C1281">
          <w:rPr>
            <w:rStyle w:val="Hipervnculo"/>
            <w:rFonts w:ascii="Arial" w:hAnsi="Arial" w:cs="Arial"/>
            <w:b/>
            <w:bCs/>
            <w:noProof/>
          </w:rPr>
          <w:t>2.7.</w:t>
        </w:r>
        <w:r w:rsidR="00C14A70">
          <w:rPr>
            <w:noProof/>
          </w:rPr>
          <w:tab/>
        </w:r>
        <w:r w:rsidR="00C14A70" w:rsidRPr="002C1281">
          <w:rPr>
            <w:rStyle w:val="Hipervnculo"/>
            <w:rFonts w:ascii="Arial" w:hAnsi="Arial" w:cs="Arial"/>
            <w:b/>
            <w:bCs/>
            <w:noProof/>
          </w:rPr>
          <w:t>Java Database Conectivity (JDBC)</w:t>
        </w:r>
        <w:r w:rsidR="00C14A70">
          <w:rPr>
            <w:noProof/>
            <w:webHidden/>
          </w:rPr>
          <w:tab/>
        </w:r>
        <w:r w:rsidR="00C14A70">
          <w:rPr>
            <w:noProof/>
            <w:webHidden/>
          </w:rPr>
          <w:fldChar w:fldCharType="begin"/>
        </w:r>
        <w:r w:rsidR="00C14A70">
          <w:rPr>
            <w:noProof/>
            <w:webHidden/>
          </w:rPr>
          <w:instrText xml:space="preserve"> PAGEREF _Toc443420156 \h </w:instrText>
        </w:r>
        <w:r w:rsidR="00C14A70">
          <w:rPr>
            <w:noProof/>
            <w:webHidden/>
          </w:rPr>
        </w:r>
        <w:r w:rsidR="00C14A70">
          <w:rPr>
            <w:noProof/>
            <w:webHidden/>
          </w:rPr>
          <w:fldChar w:fldCharType="separate"/>
        </w:r>
        <w:r w:rsidR="00C14A70">
          <w:rPr>
            <w:noProof/>
            <w:webHidden/>
          </w:rPr>
          <w:t>40</w:t>
        </w:r>
        <w:r w:rsidR="00C14A70">
          <w:rPr>
            <w:noProof/>
            <w:webHidden/>
          </w:rPr>
          <w:fldChar w:fldCharType="end"/>
        </w:r>
      </w:hyperlink>
    </w:p>
    <w:p w:rsidR="00C14A70" w:rsidRDefault="000D788E">
      <w:pPr>
        <w:pStyle w:val="TDC2"/>
        <w:rPr>
          <w:noProof/>
        </w:rPr>
      </w:pPr>
      <w:hyperlink w:anchor="_Toc443420157" w:history="1">
        <w:r w:rsidR="00C14A70" w:rsidRPr="002C1281">
          <w:rPr>
            <w:rStyle w:val="Hipervnculo"/>
            <w:rFonts w:ascii="Arial" w:hAnsi="Arial" w:cs="Arial"/>
            <w:b/>
            <w:bCs/>
            <w:noProof/>
          </w:rPr>
          <w:t>2.7.1.</w:t>
        </w:r>
        <w:r w:rsidR="00C14A70">
          <w:rPr>
            <w:noProof/>
          </w:rPr>
          <w:tab/>
        </w:r>
        <w:r w:rsidR="00C14A70" w:rsidRPr="002C1281">
          <w:rPr>
            <w:rStyle w:val="Hipervnculo"/>
            <w:rFonts w:ascii="Arial" w:hAnsi="Arial" w:cs="Arial"/>
            <w:b/>
            <w:bCs/>
            <w:noProof/>
          </w:rPr>
          <w:t>Características de JDBC</w:t>
        </w:r>
        <w:r w:rsidR="00C14A70">
          <w:rPr>
            <w:noProof/>
            <w:webHidden/>
          </w:rPr>
          <w:tab/>
        </w:r>
        <w:r w:rsidR="00C14A70">
          <w:rPr>
            <w:noProof/>
            <w:webHidden/>
          </w:rPr>
          <w:fldChar w:fldCharType="begin"/>
        </w:r>
        <w:r w:rsidR="00C14A70">
          <w:rPr>
            <w:noProof/>
            <w:webHidden/>
          </w:rPr>
          <w:instrText xml:space="preserve"> PAGEREF _Toc443420157 \h </w:instrText>
        </w:r>
        <w:r w:rsidR="00C14A70">
          <w:rPr>
            <w:noProof/>
            <w:webHidden/>
          </w:rPr>
        </w:r>
        <w:r w:rsidR="00C14A70">
          <w:rPr>
            <w:noProof/>
            <w:webHidden/>
          </w:rPr>
          <w:fldChar w:fldCharType="separate"/>
        </w:r>
        <w:r w:rsidR="00C14A70">
          <w:rPr>
            <w:noProof/>
            <w:webHidden/>
          </w:rPr>
          <w:t>41</w:t>
        </w:r>
        <w:r w:rsidR="00C14A70">
          <w:rPr>
            <w:noProof/>
            <w:webHidden/>
          </w:rPr>
          <w:fldChar w:fldCharType="end"/>
        </w:r>
      </w:hyperlink>
    </w:p>
    <w:p w:rsidR="00C14A70" w:rsidRDefault="000D788E">
      <w:pPr>
        <w:pStyle w:val="TDC2"/>
        <w:rPr>
          <w:noProof/>
        </w:rPr>
      </w:pPr>
      <w:hyperlink w:anchor="_Toc443420158" w:history="1">
        <w:r w:rsidR="00C14A70" w:rsidRPr="002C1281">
          <w:rPr>
            <w:rStyle w:val="Hipervnculo"/>
            <w:rFonts w:ascii="Arial" w:hAnsi="Arial" w:cs="Arial"/>
            <w:b/>
            <w:bCs/>
            <w:noProof/>
          </w:rPr>
          <w:t>2.7.2.</w:t>
        </w:r>
        <w:r w:rsidR="00C14A70">
          <w:rPr>
            <w:noProof/>
          </w:rPr>
          <w:tab/>
        </w:r>
        <w:r w:rsidR="00C14A70" w:rsidRPr="002C1281">
          <w:rPr>
            <w:rStyle w:val="Hipervnculo"/>
            <w:rFonts w:ascii="Arial" w:hAnsi="Arial" w:cs="Arial"/>
            <w:b/>
            <w:bCs/>
            <w:noProof/>
          </w:rPr>
          <w:t>JDBC como componente necesario para la persistencia</w:t>
        </w:r>
        <w:r w:rsidR="00C14A70">
          <w:rPr>
            <w:noProof/>
            <w:webHidden/>
          </w:rPr>
          <w:tab/>
        </w:r>
        <w:r w:rsidR="00C14A70">
          <w:rPr>
            <w:noProof/>
            <w:webHidden/>
          </w:rPr>
          <w:fldChar w:fldCharType="begin"/>
        </w:r>
        <w:r w:rsidR="00C14A70">
          <w:rPr>
            <w:noProof/>
            <w:webHidden/>
          </w:rPr>
          <w:instrText xml:space="preserve"> PAGEREF _Toc443420158 \h </w:instrText>
        </w:r>
        <w:r w:rsidR="00C14A70">
          <w:rPr>
            <w:noProof/>
            <w:webHidden/>
          </w:rPr>
        </w:r>
        <w:r w:rsidR="00C14A70">
          <w:rPr>
            <w:noProof/>
            <w:webHidden/>
          </w:rPr>
          <w:fldChar w:fldCharType="separate"/>
        </w:r>
        <w:r w:rsidR="00C14A70">
          <w:rPr>
            <w:noProof/>
            <w:webHidden/>
          </w:rPr>
          <w:t>42</w:t>
        </w:r>
        <w:r w:rsidR="00C14A70">
          <w:rPr>
            <w:noProof/>
            <w:webHidden/>
          </w:rPr>
          <w:fldChar w:fldCharType="end"/>
        </w:r>
      </w:hyperlink>
    </w:p>
    <w:p w:rsidR="00C14A70" w:rsidRDefault="000D788E">
      <w:pPr>
        <w:pStyle w:val="TDC2"/>
        <w:rPr>
          <w:noProof/>
        </w:rPr>
      </w:pPr>
      <w:hyperlink w:anchor="_Toc443420159" w:history="1">
        <w:r w:rsidR="00C14A70" w:rsidRPr="002C1281">
          <w:rPr>
            <w:rStyle w:val="Hipervnculo"/>
            <w:rFonts w:ascii="Arial" w:hAnsi="Arial" w:cs="Arial"/>
            <w:b/>
            <w:bCs/>
            <w:noProof/>
          </w:rPr>
          <w:t>2.8.</w:t>
        </w:r>
        <w:r w:rsidR="00C14A70">
          <w:rPr>
            <w:noProof/>
          </w:rPr>
          <w:tab/>
        </w:r>
        <w:r w:rsidR="00C14A70" w:rsidRPr="002C1281">
          <w:rPr>
            <w:rStyle w:val="Hipervnculo"/>
            <w:rFonts w:ascii="Arial" w:hAnsi="Arial" w:cs="Arial"/>
            <w:b/>
            <w:bCs/>
            <w:noProof/>
          </w:rPr>
          <w:t>¿Qué es un Framework?</w:t>
        </w:r>
        <w:r w:rsidR="00C14A70">
          <w:rPr>
            <w:noProof/>
            <w:webHidden/>
          </w:rPr>
          <w:tab/>
        </w:r>
        <w:r w:rsidR="00C14A70">
          <w:rPr>
            <w:noProof/>
            <w:webHidden/>
          </w:rPr>
          <w:fldChar w:fldCharType="begin"/>
        </w:r>
        <w:r w:rsidR="00C14A70">
          <w:rPr>
            <w:noProof/>
            <w:webHidden/>
          </w:rPr>
          <w:instrText xml:space="preserve"> PAGEREF _Toc443420159 \h </w:instrText>
        </w:r>
        <w:r w:rsidR="00C14A70">
          <w:rPr>
            <w:noProof/>
            <w:webHidden/>
          </w:rPr>
        </w:r>
        <w:r w:rsidR="00C14A70">
          <w:rPr>
            <w:noProof/>
            <w:webHidden/>
          </w:rPr>
          <w:fldChar w:fldCharType="separate"/>
        </w:r>
        <w:r w:rsidR="00C14A70">
          <w:rPr>
            <w:noProof/>
            <w:webHidden/>
          </w:rPr>
          <w:t>42</w:t>
        </w:r>
        <w:r w:rsidR="00C14A70">
          <w:rPr>
            <w:noProof/>
            <w:webHidden/>
          </w:rPr>
          <w:fldChar w:fldCharType="end"/>
        </w:r>
      </w:hyperlink>
    </w:p>
    <w:p w:rsidR="00C14A70" w:rsidRDefault="000D788E">
      <w:pPr>
        <w:pStyle w:val="TDC2"/>
        <w:rPr>
          <w:noProof/>
        </w:rPr>
      </w:pPr>
      <w:hyperlink w:anchor="_Toc443420160" w:history="1">
        <w:r w:rsidR="00C14A70" w:rsidRPr="002C1281">
          <w:rPr>
            <w:rStyle w:val="Hipervnculo"/>
            <w:rFonts w:ascii="Arial" w:hAnsi="Arial" w:cs="Arial"/>
            <w:b/>
            <w:bCs/>
            <w:noProof/>
          </w:rPr>
          <w:t>2.8.1.</w:t>
        </w:r>
        <w:r w:rsidR="00C14A70">
          <w:rPr>
            <w:noProof/>
          </w:rPr>
          <w:tab/>
        </w:r>
        <w:r w:rsidR="00C14A70" w:rsidRPr="002C1281">
          <w:rPr>
            <w:rStyle w:val="Hipervnculo"/>
            <w:rFonts w:ascii="Arial" w:hAnsi="Arial" w:cs="Arial"/>
            <w:b/>
            <w:bCs/>
            <w:noProof/>
          </w:rPr>
          <w:t>Arquitectura del Framework</w:t>
        </w:r>
        <w:r w:rsidR="00C14A70">
          <w:rPr>
            <w:noProof/>
            <w:webHidden/>
          </w:rPr>
          <w:tab/>
        </w:r>
        <w:r w:rsidR="00C14A70">
          <w:rPr>
            <w:noProof/>
            <w:webHidden/>
          </w:rPr>
          <w:fldChar w:fldCharType="begin"/>
        </w:r>
        <w:r w:rsidR="00C14A70">
          <w:rPr>
            <w:noProof/>
            <w:webHidden/>
          </w:rPr>
          <w:instrText xml:space="preserve"> PAGEREF _Toc443420160 \h </w:instrText>
        </w:r>
        <w:r w:rsidR="00C14A70">
          <w:rPr>
            <w:noProof/>
            <w:webHidden/>
          </w:rPr>
        </w:r>
        <w:r w:rsidR="00C14A70">
          <w:rPr>
            <w:noProof/>
            <w:webHidden/>
          </w:rPr>
          <w:fldChar w:fldCharType="separate"/>
        </w:r>
        <w:r w:rsidR="00C14A70">
          <w:rPr>
            <w:noProof/>
            <w:webHidden/>
          </w:rPr>
          <w:t>43</w:t>
        </w:r>
        <w:r w:rsidR="00C14A70">
          <w:rPr>
            <w:noProof/>
            <w:webHidden/>
          </w:rPr>
          <w:fldChar w:fldCharType="end"/>
        </w:r>
      </w:hyperlink>
    </w:p>
    <w:p w:rsidR="00C14A70" w:rsidRDefault="000D788E">
      <w:pPr>
        <w:pStyle w:val="TDC2"/>
        <w:rPr>
          <w:noProof/>
        </w:rPr>
      </w:pPr>
      <w:hyperlink w:anchor="_Toc443420161" w:history="1">
        <w:r w:rsidR="00C14A70" w:rsidRPr="002C1281">
          <w:rPr>
            <w:rStyle w:val="Hipervnculo"/>
            <w:rFonts w:ascii="Arial" w:hAnsi="Arial" w:cs="Arial"/>
            <w:b/>
            <w:bCs/>
            <w:noProof/>
          </w:rPr>
          <w:t>2.8.2.</w:t>
        </w:r>
        <w:r w:rsidR="00C14A70">
          <w:rPr>
            <w:noProof/>
          </w:rPr>
          <w:tab/>
        </w:r>
        <w:r w:rsidR="00C14A70" w:rsidRPr="002C1281">
          <w:rPr>
            <w:rStyle w:val="Hipervnculo"/>
            <w:rFonts w:ascii="Arial" w:hAnsi="Arial" w:cs="Arial"/>
            <w:b/>
            <w:bCs/>
            <w:noProof/>
          </w:rPr>
          <w:t>Tipos de framework</w:t>
        </w:r>
        <w:r w:rsidR="00C14A70">
          <w:rPr>
            <w:noProof/>
            <w:webHidden/>
          </w:rPr>
          <w:tab/>
        </w:r>
        <w:r w:rsidR="00C14A70">
          <w:rPr>
            <w:noProof/>
            <w:webHidden/>
          </w:rPr>
          <w:fldChar w:fldCharType="begin"/>
        </w:r>
        <w:r w:rsidR="00C14A70">
          <w:rPr>
            <w:noProof/>
            <w:webHidden/>
          </w:rPr>
          <w:instrText xml:space="preserve"> PAGEREF _Toc443420161 \h </w:instrText>
        </w:r>
        <w:r w:rsidR="00C14A70">
          <w:rPr>
            <w:noProof/>
            <w:webHidden/>
          </w:rPr>
        </w:r>
        <w:r w:rsidR="00C14A70">
          <w:rPr>
            <w:noProof/>
            <w:webHidden/>
          </w:rPr>
          <w:fldChar w:fldCharType="separate"/>
        </w:r>
        <w:r w:rsidR="00C14A70">
          <w:rPr>
            <w:noProof/>
            <w:webHidden/>
          </w:rPr>
          <w:t>44</w:t>
        </w:r>
        <w:r w:rsidR="00C14A70">
          <w:rPr>
            <w:noProof/>
            <w:webHidden/>
          </w:rPr>
          <w:fldChar w:fldCharType="end"/>
        </w:r>
      </w:hyperlink>
    </w:p>
    <w:p w:rsidR="00C14A70" w:rsidRDefault="000D788E">
      <w:pPr>
        <w:pStyle w:val="TDC2"/>
        <w:rPr>
          <w:noProof/>
        </w:rPr>
      </w:pPr>
      <w:hyperlink w:anchor="_Toc443420162" w:history="1">
        <w:r w:rsidR="00C14A70" w:rsidRPr="002C1281">
          <w:rPr>
            <w:rStyle w:val="Hipervnculo"/>
            <w:rFonts w:ascii="Arial" w:hAnsi="Arial" w:cs="Arial"/>
            <w:b/>
            <w:bCs/>
            <w:noProof/>
          </w:rPr>
          <w:t>2.8.3.</w:t>
        </w:r>
        <w:r w:rsidR="00C14A70">
          <w:rPr>
            <w:noProof/>
          </w:rPr>
          <w:tab/>
        </w:r>
        <w:r w:rsidR="00C14A70" w:rsidRPr="002C1281">
          <w:rPr>
            <w:rStyle w:val="Hipervnculo"/>
            <w:rFonts w:ascii="Arial" w:hAnsi="Arial" w:cs="Arial"/>
            <w:b/>
            <w:bCs/>
            <w:noProof/>
          </w:rPr>
          <w:t>Importancia de un Framework</w:t>
        </w:r>
        <w:r w:rsidR="00C14A70">
          <w:rPr>
            <w:noProof/>
            <w:webHidden/>
          </w:rPr>
          <w:tab/>
        </w:r>
        <w:r w:rsidR="00C14A70">
          <w:rPr>
            <w:noProof/>
            <w:webHidden/>
          </w:rPr>
          <w:fldChar w:fldCharType="begin"/>
        </w:r>
        <w:r w:rsidR="00C14A70">
          <w:rPr>
            <w:noProof/>
            <w:webHidden/>
          </w:rPr>
          <w:instrText xml:space="preserve"> PAGEREF _Toc443420162 \h </w:instrText>
        </w:r>
        <w:r w:rsidR="00C14A70">
          <w:rPr>
            <w:noProof/>
            <w:webHidden/>
          </w:rPr>
        </w:r>
        <w:r w:rsidR="00C14A70">
          <w:rPr>
            <w:noProof/>
            <w:webHidden/>
          </w:rPr>
          <w:fldChar w:fldCharType="separate"/>
        </w:r>
        <w:r w:rsidR="00C14A70">
          <w:rPr>
            <w:noProof/>
            <w:webHidden/>
          </w:rPr>
          <w:t>44</w:t>
        </w:r>
        <w:r w:rsidR="00C14A70">
          <w:rPr>
            <w:noProof/>
            <w:webHidden/>
          </w:rPr>
          <w:fldChar w:fldCharType="end"/>
        </w:r>
      </w:hyperlink>
    </w:p>
    <w:p w:rsidR="00C14A70" w:rsidRDefault="000D788E">
      <w:pPr>
        <w:pStyle w:val="TDC2"/>
        <w:rPr>
          <w:noProof/>
        </w:rPr>
      </w:pPr>
      <w:hyperlink w:anchor="_Toc443420163" w:history="1">
        <w:r w:rsidR="00C14A70" w:rsidRPr="002C1281">
          <w:rPr>
            <w:rStyle w:val="Hipervnculo"/>
            <w:rFonts w:ascii="Arial" w:hAnsi="Arial" w:cs="Arial"/>
            <w:b/>
            <w:bCs/>
            <w:noProof/>
          </w:rPr>
          <w:t>2.8.4.</w:t>
        </w:r>
        <w:r w:rsidR="00C14A70">
          <w:rPr>
            <w:noProof/>
          </w:rPr>
          <w:tab/>
        </w:r>
        <w:r w:rsidR="00C14A70" w:rsidRPr="002C1281">
          <w:rPr>
            <w:rStyle w:val="Hipervnculo"/>
            <w:rFonts w:ascii="Arial" w:hAnsi="Arial" w:cs="Arial"/>
            <w:b/>
            <w:bCs/>
            <w:noProof/>
          </w:rPr>
          <w:t>Ventajas</w:t>
        </w:r>
        <w:r w:rsidR="00C14A70">
          <w:rPr>
            <w:noProof/>
            <w:webHidden/>
          </w:rPr>
          <w:tab/>
        </w:r>
        <w:r w:rsidR="00C14A70">
          <w:rPr>
            <w:noProof/>
            <w:webHidden/>
          </w:rPr>
          <w:fldChar w:fldCharType="begin"/>
        </w:r>
        <w:r w:rsidR="00C14A70">
          <w:rPr>
            <w:noProof/>
            <w:webHidden/>
          </w:rPr>
          <w:instrText xml:space="preserve"> PAGEREF _Toc443420163 \h </w:instrText>
        </w:r>
        <w:r w:rsidR="00C14A70">
          <w:rPr>
            <w:noProof/>
            <w:webHidden/>
          </w:rPr>
        </w:r>
        <w:r w:rsidR="00C14A70">
          <w:rPr>
            <w:noProof/>
            <w:webHidden/>
          </w:rPr>
          <w:fldChar w:fldCharType="separate"/>
        </w:r>
        <w:r w:rsidR="00C14A70">
          <w:rPr>
            <w:noProof/>
            <w:webHidden/>
          </w:rPr>
          <w:t>45</w:t>
        </w:r>
        <w:r w:rsidR="00C14A70">
          <w:rPr>
            <w:noProof/>
            <w:webHidden/>
          </w:rPr>
          <w:fldChar w:fldCharType="end"/>
        </w:r>
      </w:hyperlink>
    </w:p>
    <w:p w:rsidR="00C14A70" w:rsidRDefault="000D788E">
      <w:pPr>
        <w:pStyle w:val="TDC2"/>
        <w:rPr>
          <w:noProof/>
        </w:rPr>
      </w:pPr>
      <w:hyperlink w:anchor="_Toc443420164" w:history="1">
        <w:r w:rsidR="00C14A70" w:rsidRPr="002C1281">
          <w:rPr>
            <w:rStyle w:val="Hipervnculo"/>
            <w:rFonts w:ascii="Arial" w:hAnsi="Arial" w:cs="Arial"/>
            <w:b/>
            <w:bCs/>
            <w:noProof/>
          </w:rPr>
          <w:t>2.8.5.</w:t>
        </w:r>
        <w:r w:rsidR="00C14A70">
          <w:rPr>
            <w:noProof/>
          </w:rPr>
          <w:tab/>
        </w:r>
        <w:r w:rsidR="00C14A70" w:rsidRPr="002C1281">
          <w:rPr>
            <w:rStyle w:val="Hipervnculo"/>
            <w:rFonts w:ascii="Arial" w:hAnsi="Arial" w:cs="Arial"/>
            <w:b/>
            <w:bCs/>
            <w:noProof/>
          </w:rPr>
          <w:t>Desventajas</w:t>
        </w:r>
        <w:r w:rsidR="00C14A70">
          <w:rPr>
            <w:noProof/>
            <w:webHidden/>
          </w:rPr>
          <w:tab/>
        </w:r>
        <w:r w:rsidR="00C14A70">
          <w:rPr>
            <w:noProof/>
            <w:webHidden/>
          </w:rPr>
          <w:fldChar w:fldCharType="begin"/>
        </w:r>
        <w:r w:rsidR="00C14A70">
          <w:rPr>
            <w:noProof/>
            <w:webHidden/>
          </w:rPr>
          <w:instrText xml:space="preserve"> PAGEREF _Toc443420164 \h </w:instrText>
        </w:r>
        <w:r w:rsidR="00C14A70">
          <w:rPr>
            <w:noProof/>
            <w:webHidden/>
          </w:rPr>
        </w:r>
        <w:r w:rsidR="00C14A70">
          <w:rPr>
            <w:noProof/>
            <w:webHidden/>
          </w:rPr>
          <w:fldChar w:fldCharType="separate"/>
        </w:r>
        <w:r w:rsidR="00C14A70">
          <w:rPr>
            <w:noProof/>
            <w:webHidden/>
          </w:rPr>
          <w:t>45</w:t>
        </w:r>
        <w:r w:rsidR="00C14A70">
          <w:rPr>
            <w:noProof/>
            <w:webHidden/>
          </w:rPr>
          <w:fldChar w:fldCharType="end"/>
        </w:r>
      </w:hyperlink>
    </w:p>
    <w:p w:rsidR="00C14A70" w:rsidRDefault="000D788E">
      <w:pPr>
        <w:pStyle w:val="TDC1"/>
        <w:rPr>
          <w:rFonts w:asciiTheme="minorHAnsi" w:hAnsiTheme="minorHAnsi" w:cstheme="minorBidi"/>
          <w:bCs w:val="0"/>
        </w:rPr>
      </w:pPr>
      <w:hyperlink w:anchor="_Toc443420165" w:history="1">
        <w:r w:rsidR="00C14A70" w:rsidRPr="002C1281">
          <w:rPr>
            <w:rStyle w:val="Hipervnculo"/>
            <w:b/>
          </w:rPr>
          <w:t>2.9.</w:t>
        </w:r>
        <w:r w:rsidR="00C14A70">
          <w:rPr>
            <w:rFonts w:asciiTheme="minorHAnsi" w:hAnsiTheme="minorHAnsi" w:cstheme="minorBidi"/>
            <w:bCs w:val="0"/>
          </w:rPr>
          <w:tab/>
        </w:r>
        <w:r w:rsidR="00C14A70" w:rsidRPr="002C1281">
          <w:rPr>
            <w:rStyle w:val="Hipervnculo"/>
            <w:b/>
          </w:rPr>
          <w:t>Framework Hibernate</w:t>
        </w:r>
        <w:r w:rsidR="00C14A70">
          <w:rPr>
            <w:webHidden/>
          </w:rPr>
          <w:tab/>
        </w:r>
        <w:r w:rsidR="00C14A70">
          <w:rPr>
            <w:webHidden/>
          </w:rPr>
          <w:fldChar w:fldCharType="begin"/>
        </w:r>
        <w:r w:rsidR="00C14A70">
          <w:rPr>
            <w:webHidden/>
          </w:rPr>
          <w:instrText xml:space="preserve"> PAGEREF _Toc443420165 \h </w:instrText>
        </w:r>
        <w:r w:rsidR="00C14A70">
          <w:rPr>
            <w:webHidden/>
          </w:rPr>
        </w:r>
        <w:r w:rsidR="00C14A70">
          <w:rPr>
            <w:webHidden/>
          </w:rPr>
          <w:fldChar w:fldCharType="separate"/>
        </w:r>
        <w:r w:rsidR="00C14A70">
          <w:rPr>
            <w:webHidden/>
          </w:rPr>
          <w:t>46</w:t>
        </w:r>
        <w:r w:rsidR="00C14A70">
          <w:rPr>
            <w:webHidden/>
          </w:rPr>
          <w:fldChar w:fldCharType="end"/>
        </w:r>
      </w:hyperlink>
    </w:p>
    <w:p w:rsidR="00C14A70" w:rsidRDefault="000D788E">
      <w:pPr>
        <w:pStyle w:val="TDC2"/>
        <w:rPr>
          <w:noProof/>
        </w:rPr>
      </w:pPr>
      <w:hyperlink w:anchor="_Toc443420166" w:history="1">
        <w:r w:rsidR="00C14A70" w:rsidRPr="002C1281">
          <w:rPr>
            <w:rStyle w:val="Hipervnculo"/>
            <w:rFonts w:ascii="Arial" w:hAnsi="Arial" w:cs="Arial"/>
            <w:b/>
            <w:bCs/>
            <w:noProof/>
          </w:rPr>
          <w:t>2.9.1.</w:t>
        </w:r>
        <w:r w:rsidR="00C14A70">
          <w:rPr>
            <w:noProof/>
          </w:rPr>
          <w:tab/>
        </w:r>
        <w:r w:rsidR="00C14A70" w:rsidRPr="002C1281">
          <w:rPr>
            <w:rStyle w:val="Hipervnculo"/>
            <w:rFonts w:ascii="Arial" w:hAnsi="Arial" w:cs="Arial"/>
            <w:b/>
            <w:bCs/>
            <w:noProof/>
          </w:rPr>
          <w:t>Introducción</w:t>
        </w:r>
        <w:r w:rsidR="00C14A70">
          <w:rPr>
            <w:noProof/>
            <w:webHidden/>
          </w:rPr>
          <w:tab/>
        </w:r>
        <w:r w:rsidR="00C14A70">
          <w:rPr>
            <w:noProof/>
            <w:webHidden/>
          </w:rPr>
          <w:fldChar w:fldCharType="begin"/>
        </w:r>
        <w:r w:rsidR="00C14A70">
          <w:rPr>
            <w:noProof/>
            <w:webHidden/>
          </w:rPr>
          <w:instrText xml:space="preserve"> PAGEREF _Toc443420166 \h </w:instrText>
        </w:r>
        <w:r w:rsidR="00C14A70">
          <w:rPr>
            <w:noProof/>
            <w:webHidden/>
          </w:rPr>
        </w:r>
        <w:r w:rsidR="00C14A70">
          <w:rPr>
            <w:noProof/>
            <w:webHidden/>
          </w:rPr>
          <w:fldChar w:fldCharType="separate"/>
        </w:r>
        <w:r w:rsidR="00C14A70">
          <w:rPr>
            <w:noProof/>
            <w:webHidden/>
          </w:rPr>
          <w:t>46</w:t>
        </w:r>
        <w:r w:rsidR="00C14A70">
          <w:rPr>
            <w:noProof/>
            <w:webHidden/>
          </w:rPr>
          <w:fldChar w:fldCharType="end"/>
        </w:r>
      </w:hyperlink>
    </w:p>
    <w:p w:rsidR="00C14A70" w:rsidRDefault="000D788E">
      <w:pPr>
        <w:pStyle w:val="TDC2"/>
        <w:rPr>
          <w:noProof/>
        </w:rPr>
      </w:pPr>
      <w:hyperlink w:anchor="_Toc443420167" w:history="1">
        <w:r w:rsidR="00C14A70" w:rsidRPr="002C1281">
          <w:rPr>
            <w:rStyle w:val="Hipervnculo"/>
            <w:rFonts w:ascii="Arial" w:hAnsi="Arial" w:cs="Arial"/>
            <w:b/>
            <w:bCs/>
            <w:noProof/>
          </w:rPr>
          <w:t>2.9.2.</w:t>
        </w:r>
        <w:r w:rsidR="00C14A70">
          <w:rPr>
            <w:noProof/>
          </w:rPr>
          <w:tab/>
        </w:r>
        <w:r w:rsidR="00C14A70" w:rsidRPr="002C1281">
          <w:rPr>
            <w:rStyle w:val="Hipervnculo"/>
            <w:rFonts w:ascii="Arial" w:hAnsi="Arial" w:cs="Arial"/>
            <w:b/>
            <w:bCs/>
            <w:noProof/>
          </w:rPr>
          <w:t>Historia</w:t>
        </w:r>
        <w:r w:rsidR="00C14A70">
          <w:rPr>
            <w:noProof/>
            <w:webHidden/>
          </w:rPr>
          <w:tab/>
        </w:r>
        <w:r w:rsidR="00C14A70">
          <w:rPr>
            <w:noProof/>
            <w:webHidden/>
          </w:rPr>
          <w:fldChar w:fldCharType="begin"/>
        </w:r>
        <w:r w:rsidR="00C14A70">
          <w:rPr>
            <w:noProof/>
            <w:webHidden/>
          </w:rPr>
          <w:instrText xml:space="preserve"> PAGEREF _Toc443420167 \h </w:instrText>
        </w:r>
        <w:r w:rsidR="00C14A70">
          <w:rPr>
            <w:noProof/>
            <w:webHidden/>
          </w:rPr>
        </w:r>
        <w:r w:rsidR="00C14A70">
          <w:rPr>
            <w:noProof/>
            <w:webHidden/>
          </w:rPr>
          <w:fldChar w:fldCharType="separate"/>
        </w:r>
        <w:r w:rsidR="00C14A70">
          <w:rPr>
            <w:noProof/>
            <w:webHidden/>
          </w:rPr>
          <w:t>46</w:t>
        </w:r>
        <w:r w:rsidR="00C14A70">
          <w:rPr>
            <w:noProof/>
            <w:webHidden/>
          </w:rPr>
          <w:fldChar w:fldCharType="end"/>
        </w:r>
      </w:hyperlink>
    </w:p>
    <w:p w:rsidR="00C14A70" w:rsidRDefault="000D788E">
      <w:pPr>
        <w:pStyle w:val="TDC2"/>
        <w:rPr>
          <w:noProof/>
        </w:rPr>
      </w:pPr>
      <w:hyperlink w:anchor="_Toc443420168" w:history="1">
        <w:r w:rsidR="00C14A70" w:rsidRPr="002C1281">
          <w:rPr>
            <w:rStyle w:val="Hipervnculo"/>
            <w:rFonts w:ascii="Arial" w:hAnsi="Arial" w:cs="Arial"/>
            <w:b/>
            <w:bCs/>
            <w:noProof/>
          </w:rPr>
          <w:t>2.9.3.</w:t>
        </w:r>
        <w:r w:rsidR="00C14A70">
          <w:rPr>
            <w:noProof/>
          </w:rPr>
          <w:tab/>
        </w:r>
        <w:r w:rsidR="00C14A70" w:rsidRPr="002C1281">
          <w:rPr>
            <w:rStyle w:val="Hipervnculo"/>
            <w:rFonts w:ascii="Arial" w:hAnsi="Arial" w:cs="Arial"/>
            <w:b/>
            <w:bCs/>
            <w:noProof/>
          </w:rPr>
          <w:t>Arquitectura de Hibernate</w:t>
        </w:r>
        <w:r w:rsidR="00C14A70">
          <w:rPr>
            <w:noProof/>
            <w:webHidden/>
          </w:rPr>
          <w:tab/>
        </w:r>
        <w:r w:rsidR="00C14A70">
          <w:rPr>
            <w:noProof/>
            <w:webHidden/>
          </w:rPr>
          <w:fldChar w:fldCharType="begin"/>
        </w:r>
        <w:r w:rsidR="00C14A70">
          <w:rPr>
            <w:noProof/>
            <w:webHidden/>
          </w:rPr>
          <w:instrText xml:space="preserve"> PAGEREF _Toc443420168 \h </w:instrText>
        </w:r>
        <w:r w:rsidR="00C14A70">
          <w:rPr>
            <w:noProof/>
            <w:webHidden/>
          </w:rPr>
        </w:r>
        <w:r w:rsidR="00C14A70">
          <w:rPr>
            <w:noProof/>
            <w:webHidden/>
          </w:rPr>
          <w:fldChar w:fldCharType="separate"/>
        </w:r>
        <w:r w:rsidR="00C14A70">
          <w:rPr>
            <w:noProof/>
            <w:webHidden/>
          </w:rPr>
          <w:t>46</w:t>
        </w:r>
        <w:r w:rsidR="00C14A70">
          <w:rPr>
            <w:noProof/>
            <w:webHidden/>
          </w:rPr>
          <w:fldChar w:fldCharType="end"/>
        </w:r>
      </w:hyperlink>
    </w:p>
    <w:p w:rsidR="00C14A70" w:rsidRDefault="000D788E">
      <w:pPr>
        <w:pStyle w:val="TDC3"/>
        <w:rPr>
          <w:noProof/>
        </w:rPr>
      </w:pPr>
      <w:hyperlink w:anchor="_Toc443420169" w:history="1">
        <w:r w:rsidR="00C14A70" w:rsidRPr="002C1281">
          <w:rPr>
            <w:rStyle w:val="Hipervnculo"/>
            <w:rFonts w:ascii="Arial" w:hAnsi="Arial" w:cs="Arial"/>
            <w:b/>
            <w:bCs/>
            <w:noProof/>
          </w:rPr>
          <w:t>2.9.3.1.</w:t>
        </w:r>
        <w:r w:rsidR="00C14A70">
          <w:rPr>
            <w:noProof/>
          </w:rPr>
          <w:tab/>
        </w:r>
        <w:r w:rsidR="00C14A70" w:rsidRPr="002C1281">
          <w:rPr>
            <w:rStyle w:val="Hipervnculo"/>
            <w:rFonts w:ascii="Arial" w:hAnsi="Arial" w:cs="Arial"/>
            <w:b/>
            <w:bCs/>
            <w:noProof/>
          </w:rPr>
          <w:t>Arquitectura Mínima</w:t>
        </w:r>
        <w:r w:rsidR="00C14A70">
          <w:rPr>
            <w:noProof/>
            <w:webHidden/>
          </w:rPr>
          <w:tab/>
        </w:r>
        <w:r w:rsidR="00C14A70">
          <w:rPr>
            <w:noProof/>
            <w:webHidden/>
          </w:rPr>
          <w:fldChar w:fldCharType="begin"/>
        </w:r>
        <w:r w:rsidR="00C14A70">
          <w:rPr>
            <w:noProof/>
            <w:webHidden/>
          </w:rPr>
          <w:instrText xml:space="preserve"> PAGEREF _Toc443420169 \h </w:instrText>
        </w:r>
        <w:r w:rsidR="00C14A70">
          <w:rPr>
            <w:noProof/>
            <w:webHidden/>
          </w:rPr>
        </w:r>
        <w:r w:rsidR="00C14A70">
          <w:rPr>
            <w:noProof/>
            <w:webHidden/>
          </w:rPr>
          <w:fldChar w:fldCharType="separate"/>
        </w:r>
        <w:r w:rsidR="00C14A70">
          <w:rPr>
            <w:noProof/>
            <w:webHidden/>
          </w:rPr>
          <w:t>47</w:t>
        </w:r>
        <w:r w:rsidR="00C14A70">
          <w:rPr>
            <w:noProof/>
            <w:webHidden/>
          </w:rPr>
          <w:fldChar w:fldCharType="end"/>
        </w:r>
      </w:hyperlink>
    </w:p>
    <w:p w:rsidR="00C14A70" w:rsidRDefault="000D788E">
      <w:pPr>
        <w:pStyle w:val="TDC3"/>
        <w:rPr>
          <w:noProof/>
        </w:rPr>
      </w:pPr>
      <w:hyperlink w:anchor="_Toc443420170" w:history="1">
        <w:r w:rsidR="00C14A70" w:rsidRPr="002C1281">
          <w:rPr>
            <w:rStyle w:val="Hipervnculo"/>
            <w:rFonts w:ascii="Arial" w:hAnsi="Arial" w:cs="Arial"/>
            <w:b/>
            <w:bCs/>
            <w:noProof/>
          </w:rPr>
          <w:t>2.9.3.2.</w:t>
        </w:r>
        <w:r w:rsidR="00C14A70">
          <w:rPr>
            <w:noProof/>
          </w:rPr>
          <w:tab/>
        </w:r>
        <w:r w:rsidR="00C14A70" w:rsidRPr="002C1281">
          <w:rPr>
            <w:rStyle w:val="Hipervnculo"/>
            <w:rFonts w:ascii="Arial" w:hAnsi="Arial" w:cs="Arial"/>
            <w:b/>
            <w:bCs/>
            <w:noProof/>
          </w:rPr>
          <w:t>Arquitectura Completa</w:t>
        </w:r>
        <w:r w:rsidR="00C14A70">
          <w:rPr>
            <w:noProof/>
            <w:webHidden/>
          </w:rPr>
          <w:tab/>
        </w:r>
        <w:r w:rsidR="00C14A70">
          <w:rPr>
            <w:noProof/>
            <w:webHidden/>
          </w:rPr>
          <w:fldChar w:fldCharType="begin"/>
        </w:r>
        <w:r w:rsidR="00C14A70">
          <w:rPr>
            <w:noProof/>
            <w:webHidden/>
          </w:rPr>
          <w:instrText xml:space="preserve"> PAGEREF _Toc443420170 \h </w:instrText>
        </w:r>
        <w:r w:rsidR="00C14A70">
          <w:rPr>
            <w:noProof/>
            <w:webHidden/>
          </w:rPr>
        </w:r>
        <w:r w:rsidR="00C14A70">
          <w:rPr>
            <w:noProof/>
            <w:webHidden/>
          </w:rPr>
          <w:fldChar w:fldCharType="separate"/>
        </w:r>
        <w:r w:rsidR="00C14A70">
          <w:rPr>
            <w:noProof/>
            <w:webHidden/>
          </w:rPr>
          <w:t>48</w:t>
        </w:r>
        <w:r w:rsidR="00C14A70">
          <w:rPr>
            <w:noProof/>
            <w:webHidden/>
          </w:rPr>
          <w:fldChar w:fldCharType="end"/>
        </w:r>
      </w:hyperlink>
    </w:p>
    <w:p w:rsidR="00C14A70" w:rsidRDefault="000D788E">
      <w:pPr>
        <w:pStyle w:val="TDC3"/>
        <w:rPr>
          <w:noProof/>
        </w:rPr>
      </w:pPr>
      <w:hyperlink w:anchor="_Toc443420171" w:history="1">
        <w:r w:rsidR="00C14A70" w:rsidRPr="002C1281">
          <w:rPr>
            <w:rStyle w:val="Hipervnculo"/>
            <w:rFonts w:ascii="Arial" w:hAnsi="Arial" w:cs="Arial"/>
            <w:b/>
            <w:bCs/>
            <w:noProof/>
          </w:rPr>
          <w:t>2.9.3.3.</w:t>
        </w:r>
        <w:r w:rsidR="00C14A70">
          <w:rPr>
            <w:noProof/>
          </w:rPr>
          <w:tab/>
        </w:r>
        <w:r w:rsidR="00C14A70" w:rsidRPr="002C1281">
          <w:rPr>
            <w:rStyle w:val="Hipervnculo"/>
            <w:rFonts w:ascii="Arial" w:hAnsi="Arial" w:cs="Arial"/>
            <w:b/>
            <w:bCs/>
            <w:noProof/>
          </w:rPr>
          <w:t>Ciclo de Vida de los Objetos</w:t>
        </w:r>
        <w:r w:rsidR="00C14A70">
          <w:rPr>
            <w:noProof/>
            <w:webHidden/>
          </w:rPr>
          <w:tab/>
        </w:r>
        <w:r w:rsidR="00C14A70">
          <w:rPr>
            <w:noProof/>
            <w:webHidden/>
          </w:rPr>
          <w:fldChar w:fldCharType="begin"/>
        </w:r>
        <w:r w:rsidR="00C14A70">
          <w:rPr>
            <w:noProof/>
            <w:webHidden/>
          </w:rPr>
          <w:instrText xml:space="preserve"> PAGEREF _Toc443420171 \h </w:instrText>
        </w:r>
        <w:r w:rsidR="00C14A70">
          <w:rPr>
            <w:noProof/>
            <w:webHidden/>
          </w:rPr>
        </w:r>
        <w:r w:rsidR="00C14A70">
          <w:rPr>
            <w:noProof/>
            <w:webHidden/>
          </w:rPr>
          <w:fldChar w:fldCharType="separate"/>
        </w:r>
        <w:r w:rsidR="00C14A70">
          <w:rPr>
            <w:noProof/>
            <w:webHidden/>
          </w:rPr>
          <w:t>48</w:t>
        </w:r>
        <w:r w:rsidR="00C14A70">
          <w:rPr>
            <w:noProof/>
            <w:webHidden/>
          </w:rPr>
          <w:fldChar w:fldCharType="end"/>
        </w:r>
      </w:hyperlink>
    </w:p>
    <w:p w:rsidR="00C14A70" w:rsidRDefault="000D788E">
      <w:pPr>
        <w:pStyle w:val="TDC3"/>
        <w:rPr>
          <w:noProof/>
        </w:rPr>
      </w:pPr>
      <w:hyperlink w:anchor="_Toc443420172" w:history="1">
        <w:r w:rsidR="00C14A70" w:rsidRPr="002C1281">
          <w:rPr>
            <w:rStyle w:val="Hipervnculo"/>
            <w:rFonts w:ascii="Arial" w:hAnsi="Arial" w:cs="Arial"/>
            <w:b/>
            <w:bCs/>
            <w:noProof/>
          </w:rPr>
          <w:t>2.9.3.4.</w:t>
        </w:r>
        <w:r w:rsidR="00C14A70">
          <w:rPr>
            <w:noProof/>
          </w:rPr>
          <w:tab/>
        </w:r>
        <w:r w:rsidR="00C14A70" w:rsidRPr="002C1281">
          <w:rPr>
            <w:rStyle w:val="Hipervnculo"/>
            <w:rFonts w:ascii="Arial" w:hAnsi="Arial" w:cs="Arial"/>
            <w:b/>
            <w:bCs/>
            <w:noProof/>
          </w:rPr>
          <w:t>APIs básicas</w:t>
        </w:r>
        <w:r w:rsidR="00C14A70">
          <w:rPr>
            <w:noProof/>
            <w:webHidden/>
          </w:rPr>
          <w:tab/>
        </w:r>
        <w:r w:rsidR="00C14A70">
          <w:rPr>
            <w:noProof/>
            <w:webHidden/>
          </w:rPr>
          <w:fldChar w:fldCharType="begin"/>
        </w:r>
        <w:r w:rsidR="00C14A70">
          <w:rPr>
            <w:noProof/>
            <w:webHidden/>
          </w:rPr>
          <w:instrText xml:space="preserve"> PAGEREF _Toc443420172 \h </w:instrText>
        </w:r>
        <w:r w:rsidR="00C14A70">
          <w:rPr>
            <w:noProof/>
            <w:webHidden/>
          </w:rPr>
        </w:r>
        <w:r w:rsidR="00C14A70">
          <w:rPr>
            <w:noProof/>
            <w:webHidden/>
          </w:rPr>
          <w:fldChar w:fldCharType="separate"/>
        </w:r>
        <w:r w:rsidR="00C14A70">
          <w:rPr>
            <w:noProof/>
            <w:webHidden/>
          </w:rPr>
          <w:t>50</w:t>
        </w:r>
        <w:r w:rsidR="00C14A70">
          <w:rPr>
            <w:noProof/>
            <w:webHidden/>
          </w:rPr>
          <w:fldChar w:fldCharType="end"/>
        </w:r>
      </w:hyperlink>
    </w:p>
    <w:p w:rsidR="00C14A70" w:rsidRDefault="000D788E">
      <w:pPr>
        <w:pStyle w:val="TDC2"/>
        <w:rPr>
          <w:noProof/>
        </w:rPr>
      </w:pPr>
      <w:hyperlink w:anchor="_Toc443420173" w:history="1">
        <w:r w:rsidR="00C14A70" w:rsidRPr="002C1281">
          <w:rPr>
            <w:rStyle w:val="Hipervnculo"/>
            <w:rFonts w:ascii="Arial" w:hAnsi="Arial" w:cs="Arial"/>
            <w:b/>
            <w:bCs/>
            <w:noProof/>
          </w:rPr>
          <w:t>2.9.4.</w:t>
        </w:r>
        <w:r w:rsidR="00C14A70">
          <w:rPr>
            <w:noProof/>
          </w:rPr>
          <w:tab/>
        </w:r>
        <w:r w:rsidR="00C14A70" w:rsidRPr="002C1281">
          <w:rPr>
            <w:rStyle w:val="Hipervnculo"/>
            <w:rFonts w:ascii="Arial" w:hAnsi="Arial" w:cs="Arial"/>
            <w:b/>
            <w:bCs/>
            <w:noProof/>
          </w:rPr>
          <w:t>Archivo de Configuración</w:t>
        </w:r>
        <w:r w:rsidR="00C14A70">
          <w:rPr>
            <w:noProof/>
            <w:webHidden/>
          </w:rPr>
          <w:tab/>
        </w:r>
        <w:r w:rsidR="00C14A70">
          <w:rPr>
            <w:noProof/>
            <w:webHidden/>
          </w:rPr>
          <w:fldChar w:fldCharType="begin"/>
        </w:r>
        <w:r w:rsidR="00C14A70">
          <w:rPr>
            <w:noProof/>
            <w:webHidden/>
          </w:rPr>
          <w:instrText xml:space="preserve"> PAGEREF _Toc443420173 \h </w:instrText>
        </w:r>
        <w:r w:rsidR="00C14A70">
          <w:rPr>
            <w:noProof/>
            <w:webHidden/>
          </w:rPr>
        </w:r>
        <w:r w:rsidR="00C14A70">
          <w:rPr>
            <w:noProof/>
            <w:webHidden/>
          </w:rPr>
          <w:fldChar w:fldCharType="separate"/>
        </w:r>
        <w:r w:rsidR="00C14A70">
          <w:rPr>
            <w:noProof/>
            <w:webHidden/>
          </w:rPr>
          <w:t>50</w:t>
        </w:r>
        <w:r w:rsidR="00C14A70">
          <w:rPr>
            <w:noProof/>
            <w:webHidden/>
          </w:rPr>
          <w:fldChar w:fldCharType="end"/>
        </w:r>
      </w:hyperlink>
    </w:p>
    <w:p w:rsidR="00C14A70" w:rsidRDefault="000D788E">
      <w:pPr>
        <w:pStyle w:val="TDC2"/>
        <w:rPr>
          <w:noProof/>
        </w:rPr>
      </w:pPr>
      <w:hyperlink w:anchor="_Toc443420174" w:history="1">
        <w:r w:rsidR="00C14A70" w:rsidRPr="002C1281">
          <w:rPr>
            <w:rStyle w:val="Hipervnculo"/>
            <w:rFonts w:ascii="Arial" w:hAnsi="Arial" w:cs="Arial"/>
            <w:b/>
            <w:bCs/>
            <w:noProof/>
          </w:rPr>
          <w:t>2.9.5.</w:t>
        </w:r>
        <w:r w:rsidR="00C14A70">
          <w:rPr>
            <w:noProof/>
          </w:rPr>
          <w:tab/>
        </w:r>
        <w:r w:rsidR="00C14A70" w:rsidRPr="002C1281">
          <w:rPr>
            <w:rStyle w:val="Hipervnculo"/>
            <w:rFonts w:ascii="Arial" w:hAnsi="Arial" w:cs="Arial"/>
            <w:b/>
            <w:bCs/>
            <w:noProof/>
          </w:rPr>
          <w:t>Archivos de Mapeo</w:t>
        </w:r>
        <w:r w:rsidR="00C14A70">
          <w:rPr>
            <w:noProof/>
            <w:webHidden/>
          </w:rPr>
          <w:tab/>
        </w:r>
        <w:r w:rsidR="00C14A70">
          <w:rPr>
            <w:noProof/>
            <w:webHidden/>
          </w:rPr>
          <w:fldChar w:fldCharType="begin"/>
        </w:r>
        <w:r w:rsidR="00C14A70">
          <w:rPr>
            <w:noProof/>
            <w:webHidden/>
          </w:rPr>
          <w:instrText xml:space="preserve"> PAGEREF _Toc443420174 \h </w:instrText>
        </w:r>
        <w:r w:rsidR="00C14A70">
          <w:rPr>
            <w:noProof/>
            <w:webHidden/>
          </w:rPr>
        </w:r>
        <w:r w:rsidR="00C14A70">
          <w:rPr>
            <w:noProof/>
            <w:webHidden/>
          </w:rPr>
          <w:fldChar w:fldCharType="separate"/>
        </w:r>
        <w:r w:rsidR="00C14A70">
          <w:rPr>
            <w:noProof/>
            <w:webHidden/>
          </w:rPr>
          <w:t>51</w:t>
        </w:r>
        <w:r w:rsidR="00C14A70">
          <w:rPr>
            <w:noProof/>
            <w:webHidden/>
          </w:rPr>
          <w:fldChar w:fldCharType="end"/>
        </w:r>
      </w:hyperlink>
    </w:p>
    <w:p w:rsidR="00C14A70" w:rsidRDefault="000D788E">
      <w:pPr>
        <w:pStyle w:val="TDC2"/>
        <w:rPr>
          <w:noProof/>
        </w:rPr>
      </w:pPr>
      <w:hyperlink w:anchor="_Toc443420175" w:history="1">
        <w:r w:rsidR="00C14A70" w:rsidRPr="002C1281">
          <w:rPr>
            <w:rStyle w:val="Hipervnculo"/>
            <w:rFonts w:ascii="Arial" w:hAnsi="Arial" w:cs="Arial"/>
            <w:b/>
            <w:bCs/>
            <w:noProof/>
          </w:rPr>
          <w:t>2.9.6.</w:t>
        </w:r>
        <w:r w:rsidR="00C14A70">
          <w:rPr>
            <w:noProof/>
          </w:rPr>
          <w:tab/>
        </w:r>
        <w:r w:rsidR="00C14A70" w:rsidRPr="002C1281">
          <w:rPr>
            <w:rStyle w:val="Hipervnculo"/>
            <w:rFonts w:ascii="Arial" w:hAnsi="Arial" w:cs="Arial"/>
            <w:b/>
            <w:bCs/>
            <w:noProof/>
          </w:rPr>
          <w:t>Mapeo Básico de O/R</w:t>
        </w:r>
        <w:r w:rsidR="00C14A70">
          <w:rPr>
            <w:noProof/>
            <w:webHidden/>
          </w:rPr>
          <w:tab/>
        </w:r>
        <w:r w:rsidR="00C14A70">
          <w:rPr>
            <w:noProof/>
            <w:webHidden/>
          </w:rPr>
          <w:fldChar w:fldCharType="begin"/>
        </w:r>
        <w:r w:rsidR="00C14A70">
          <w:rPr>
            <w:noProof/>
            <w:webHidden/>
          </w:rPr>
          <w:instrText xml:space="preserve"> PAGEREF _Toc443420175 \h </w:instrText>
        </w:r>
        <w:r w:rsidR="00C14A70">
          <w:rPr>
            <w:noProof/>
            <w:webHidden/>
          </w:rPr>
        </w:r>
        <w:r w:rsidR="00C14A70">
          <w:rPr>
            <w:noProof/>
            <w:webHidden/>
          </w:rPr>
          <w:fldChar w:fldCharType="separate"/>
        </w:r>
        <w:r w:rsidR="00C14A70">
          <w:rPr>
            <w:noProof/>
            <w:webHidden/>
          </w:rPr>
          <w:t>51</w:t>
        </w:r>
        <w:r w:rsidR="00C14A70">
          <w:rPr>
            <w:noProof/>
            <w:webHidden/>
          </w:rPr>
          <w:fldChar w:fldCharType="end"/>
        </w:r>
      </w:hyperlink>
    </w:p>
    <w:p w:rsidR="00C14A70" w:rsidRDefault="000D788E">
      <w:pPr>
        <w:pStyle w:val="TDC3"/>
        <w:rPr>
          <w:noProof/>
        </w:rPr>
      </w:pPr>
      <w:hyperlink w:anchor="_Toc443420176" w:history="1">
        <w:r w:rsidR="00C14A70" w:rsidRPr="002C1281">
          <w:rPr>
            <w:rStyle w:val="Hipervnculo"/>
            <w:rFonts w:ascii="Arial" w:hAnsi="Arial" w:cs="Arial"/>
            <w:b/>
            <w:bCs/>
            <w:noProof/>
          </w:rPr>
          <w:t>2.9.6.1.</w:t>
        </w:r>
        <w:r w:rsidR="00C14A70">
          <w:rPr>
            <w:noProof/>
          </w:rPr>
          <w:tab/>
        </w:r>
        <w:r w:rsidR="00C14A70" w:rsidRPr="002C1281">
          <w:rPr>
            <w:rStyle w:val="Hipervnculo"/>
            <w:rFonts w:ascii="Arial" w:hAnsi="Arial" w:cs="Arial"/>
            <w:b/>
            <w:bCs/>
            <w:noProof/>
          </w:rPr>
          <w:t>Mapeo de Hibernate</w:t>
        </w:r>
        <w:r w:rsidR="00C14A70">
          <w:rPr>
            <w:noProof/>
            <w:webHidden/>
          </w:rPr>
          <w:tab/>
        </w:r>
        <w:r w:rsidR="00C14A70">
          <w:rPr>
            <w:noProof/>
            <w:webHidden/>
          </w:rPr>
          <w:fldChar w:fldCharType="begin"/>
        </w:r>
        <w:r w:rsidR="00C14A70">
          <w:rPr>
            <w:noProof/>
            <w:webHidden/>
          </w:rPr>
          <w:instrText xml:space="preserve"> PAGEREF _Toc443420176 \h </w:instrText>
        </w:r>
        <w:r w:rsidR="00C14A70">
          <w:rPr>
            <w:noProof/>
            <w:webHidden/>
          </w:rPr>
        </w:r>
        <w:r w:rsidR="00C14A70">
          <w:rPr>
            <w:noProof/>
            <w:webHidden/>
          </w:rPr>
          <w:fldChar w:fldCharType="separate"/>
        </w:r>
        <w:r w:rsidR="00C14A70">
          <w:rPr>
            <w:noProof/>
            <w:webHidden/>
          </w:rPr>
          <w:t>51</w:t>
        </w:r>
        <w:r w:rsidR="00C14A70">
          <w:rPr>
            <w:noProof/>
            <w:webHidden/>
          </w:rPr>
          <w:fldChar w:fldCharType="end"/>
        </w:r>
      </w:hyperlink>
    </w:p>
    <w:p w:rsidR="00C14A70" w:rsidRDefault="000D788E">
      <w:pPr>
        <w:pStyle w:val="TDC3"/>
        <w:rPr>
          <w:noProof/>
        </w:rPr>
      </w:pPr>
      <w:hyperlink w:anchor="_Toc443420177" w:history="1">
        <w:r w:rsidR="00C14A70" w:rsidRPr="002C1281">
          <w:rPr>
            <w:rStyle w:val="Hipervnculo"/>
            <w:rFonts w:ascii="Arial" w:hAnsi="Arial" w:cs="Arial"/>
            <w:b/>
            <w:bCs/>
            <w:noProof/>
          </w:rPr>
          <w:t>2.9.6.2.</w:t>
        </w:r>
        <w:r w:rsidR="00C14A70">
          <w:rPr>
            <w:noProof/>
          </w:rPr>
          <w:tab/>
        </w:r>
        <w:r w:rsidR="00C14A70" w:rsidRPr="002C1281">
          <w:rPr>
            <w:rStyle w:val="Hipervnculo"/>
            <w:rFonts w:ascii="Arial" w:hAnsi="Arial" w:cs="Arial"/>
            <w:b/>
            <w:bCs/>
            <w:noProof/>
          </w:rPr>
          <w:t>Entidades y Valores</w:t>
        </w:r>
        <w:r w:rsidR="00C14A70">
          <w:rPr>
            <w:noProof/>
            <w:webHidden/>
          </w:rPr>
          <w:tab/>
        </w:r>
        <w:r w:rsidR="00C14A70">
          <w:rPr>
            <w:noProof/>
            <w:webHidden/>
          </w:rPr>
          <w:fldChar w:fldCharType="begin"/>
        </w:r>
        <w:r w:rsidR="00C14A70">
          <w:rPr>
            <w:noProof/>
            <w:webHidden/>
          </w:rPr>
          <w:instrText xml:space="preserve"> PAGEREF _Toc443420177 \h </w:instrText>
        </w:r>
        <w:r w:rsidR="00C14A70">
          <w:rPr>
            <w:noProof/>
            <w:webHidden/>
          </w:rPr>
        </w:r>
        <w:r w:rsidR="00C14A70">
          <w:rPr>
            <w:noProof/>
            <w:webHidden/>
          </w:rPr>
          <w:fldChar w:fldCharType="separate"/>
        </w:r>
        <w:r w:rsidR="00C14A70">
          <w:rPr>
            <w:noProof/>
            <w:webHidden/>
          </w:rPr>
          <w:t>52</w:t>
        </w:r>
        <w:r w:rsidR="00C14A70">
          <w:rPr>
            <w:noProof/>
            <w:webHidden/>
          </w:rPr>
          <w:fldChar w:fldCharType="end"/>
        </w:r>
      </w:hyperlink>
    </w:p>
    <w:p w:rsidR="00C14A70" w:rsidRDefault="000D788E">
      <w:pPr>
        <w:pStyle w:val="TDC3"/>
        <w:rPr>
          <w:noProof/>
        </w:rPr>
      </w:pPr>
      <w:hyperlink w:anchor="_Toc443420178" w:history="1">
        <w:r w:rsidR="00C14A70" w:rsidRPr="002C1281">
          <w:rPr>
            <w:rStyle w:val="Hipervnculo"/>
            <w:rFonts w:ascii="Arial" w:hAnsi="Arial" w:cs="Arial"/>
            <w:b/>
            <w:bCs/>
            <w:noProof/>
          </w:rPr>
          <w:t>2.9.6.3.</w:t>
        </w:r>
        <w:r w:rsidR="00C14A70">
          <w:rPr>
            <w:noProof/>
          </w:rPr>
          <w:tab/>
        </w:r>
        <w:r w:rsidR="00C14A70" w:rsidRPr="002C1281">
          <w:rPr>
            <w:rStyle w:val="Hipervnculo"/>
            <w:rFonts w:ascii="Arial" w:hAnsi="Arial" w:cs="Arial"/>
            <w:b/>
            <w:bCs/>
            <w:noProof/>
          </w:rPr>
          <w:t>Mapeo de una clase más de una vez</w:t>
        </w:r>
        <w:r w:rsidR="00C14A70">
          <w:rPr>
            <w:noProof/>
            <w:webHidden/>
          </w:rPr>
          <w:tab/>
        </w:r>
        <w:r w:rsidR="00C14A70">
          <w:rPr>
            <w:noProof/>
            <w:webHidden/>
          </w:rPr>
          <w:fldChar w:fldCharType="begin"/>
        </w:r>
        <w:r w:rsidR="00C14A70">
          <w:rPr>
            <w:noProof/>
            <w:webHidden/>
          </w:rPr>
          <w:instrText xml:space="preserve"> PAGEREF _Toc443420178 \h </w:instrText>
        </w:r>
        <w:r w:rsidR="00C14A70">
          <w:rPr>
            <w:noProof/>
            <w:webHidden/>
          </w:rPr>
        </w:r>
        <w:r w:rsidR="00C14A70">
          <w:rPr>
            <w:noProof/>
            <w:webHidden/>
          </w:rPr>
          <w:fldChar w:fldCharType="separate"/>
        </w:r>
        <w:r w:rsidR="00C14A70">
          <w:rPr>
            <w:noProof/>
            <w:webHidden/>
          </w:rPr>
          <w:t>53</w:t>
        </w:r>
        <w:r w:rsidR="00C14A70">
          <w:rPr>
            <w:noProof/>
            <w:webHidden/>
          </w:rPr>
          <w:fldChar w:fldCharType="end"/>
        </w:r>
      </w:hyperlink>
    </w:p>
    <w:p w:rsidR="00C14A70" w:rsidRDefault="000D788E">
      <w:pPr>
        <w:pStyle w:val="TDC3"/>
        <w:rPr>
          <w:noProof/>
        </w:rPr>
      </w:pPr>
      <w:hyperlink w:anchor="_Toc443420179" w:history="1">
        <w:r w:rsidR="00C14A70" w:rsidRPr="002C1281">
          <w:rPr>
            <w:rStyle w:val="Hipervnculo"/>
            <w:rFonts w:ascii="Arial" w:hAnsi="Arial" w:cs="Arial"/>
            <w:b/>
            <w:bCs/>
            <w:noProof/>
          </w:rPr>
          <w:t>2.9.6.4.</w:t>
        </w:r>
        <w:r w:rsidR="00C14A70">
          <w:rPr>
            <w:noProof/>
          </w:rPr>
          <w:tab/>
        </w:r>
        <w:r w:rsidR="00C14A70" w:rsidRPr="002C1281">
          <w:rPr>
            <w:rStyle w:val="Hipervnculo"/>
            <w:rFonts w:ascii="Arial" w:hAnsi="Arial" w:cs="Arial"/>
            <w:b/>
            <w:bCs/>
            <w:noProof/>
          </w:rPr>
          <w:t>Objetos de bases de datos auxiliares</w:t>
        </w:r>
        <w:r w:rsidR="00C14A70">
          <w:rPr>
            <w:noProof/>
            <w:webHidden/>
          </w:rPr>
          <w:tab/>
        </w:r>
        <w:r w:rsidR="00C14A70">
          <w:rPr>
            <w:noProof/>
            <w:webHidden/>
          </w:rPr>
          <w:fldChar w:fldCharType="begin"/>
        </w:r>
        <w:r w:rsidR="00C14A70">
          <w:rPr>
            <w:noProof/>
            <w:webHidden/>
          </w:rPr>
          <w:instrText xml:space="preserve"> PAGEREF _Toc443420179 \h </w:instrText>
        </w:r>
        <w:r w:rsidR="00C14A70">
          <w:rPr>
            <w:noProof/>
            <w:webHidden/>
          </w:rPr>
        </w:r>
        <w:r w:rsidR="00C14A70">
          <w:rPr>
            <w:noProof/>
            <w:webHidden/>
          </w:rPr>
          <w:fldChar w:fldCharType="separate"/>
        </w:r>
        <w:r w:rsidR="00C14A70">
          <w:rPr>
            <w:noProof/>
            <w:webHidden/>
          </w:rPr>
          <w:t>53</w:t>
        </w:r>
        <w:r w:rsidR="00C14A70">
          <w:rPr>
            <w:noProof/>
            <w:webHidden/>
          </w:rPr>
          <w:fldChar w:fldCharType="end"/>
        </w:r>
      </w:hyperlink>
    </w:p>
    <w:p w:rsidR="00C14A70" w:rsidRDefault="000D788E">
      <w:pPr>
        <w:pStyle w:val="TDC2"/>
        <w:rPr>
          <w:noProof/>
        </w:rPr>
      </w:pPr>
      <w:hyperlink w:anchor="_Toc443420180" w:history="1">
        <w:r w:rsidR="00C14A70" w:rsidRPr="002C1281">
          <w:rPr>
            <w:rStyle w:val="Hipervnculo"/>
            <w:rFonts w:ascii="Arial" w:hAnsi="Arial" w:cs="Arial"/>
            <w:b/>
            <w:bCs/>
            <w:noProof/>
          </w:rPr>
          <w:t>2.9.7.</w:t>
        </w:r>
        <w:r w:rsidR="00C14A70">
          <w:rPr>
            <w:noProof/>
          </w:rPr>
          <w:tab/>
        </w:r>
        <w:r w:rsidR="00C14A70" w:rsidRPr="002C1281">
          <w:rPr>
            <w:rStyle w:val="Hipervnculo"/>
            <w:rFonts w:ascii="Arial" w:hAnsi="Arial" w:cs="Arial"/>
            <w:b/>
            <w:bCs/>
            <w:noProof/>
          </w:rPr>
          <w:t>HQL( Hibernate Query Languaje)</w:t>
        </w:r>
        <w:r w:rsidR="00C14A70">
          <w:rPr>
            <w:noProof/>
            <w:webHidden/>
          </w:rPr>
          <w:tab/>
        </w:r>
        <w:r w:rsidR="00C14A70">
          <w:rPr>
            <w:noProof/>
            <w:webHidden/>
          </w:rPr>
          <w:fldChar w:fldCharType="begin"/>
        </w:r>
        <w:r w:rsidR="00C14A70">
          <w:rPr>
            <w:noProof/>
            <w:webHidden/>
          </w:rPr>
          <w:instrText xml:space="preserve"> PAGEREF _Toc443420180 \h </w:instrText>
        </w:r>
        <w:r w:rsidR="00C14A70">
          <w:rPr>
            <w:noProof/>
            <w:webHidden/>
          </w:rPr>
        </w:r>
        <w:r w:rsidR="00C14A70">
          <w:rPr>
            <w:noProof/>
            <w:webHidden/>
          </w:rPr>
          <w:fldChar w:fldCharType="separate"/>
        </w:r>
        <w:r w:rsidR="00C14A70">
          <w:rPr>
            <w:noProof/>
            <w:webHidden/>
          </w:rPr>
          <w:t>53</w:t>
        </w:r>
        <w:r w:rsidR="00C14A70">
          <w:rPr>
            <w:noProof/>
            <w:webHidden/>
          </w:rPr>
          <w:fldChar w:fldCharType="end"/>
        </w:r>
      </w:hyperlink>
    </w:p>
    <w:p w:rsidR="00C14A70" w:rsidRDefault="000D788E">
      <w:pPr>
        <w:pStyle w:val="TDC3"/>
        <w:rPr>
          <w:noProof/>
        </w:rPr>
      </w:pPr>
      <w:hyperlink w:anchor="_Toc443420181" w:history="1">
        <w:r w:rsidR="00C14A70" w:rsidRPr="002C1281">
          <w:rPr>
            <w:rStyle w:val="Hipervnculo"/>
            <w:rFonts w:ascii="Arial" w:hAnsi="Arial" w:cs="Arial"/>
            <w:b/>
            <w:bCs/>
            <w:noProof/>
          </w:rPr>
          <w:t>2.9.7.1.</w:t>
        </w:r>
        <w:r w:rsidR="00C14A70">
          <w:rPr>
            <w:noProof/>
          </w:rPr>
          <w:tab/>
        </w:r>
        <w:r w:rsidR="00C14A70" w:rsidRPr="002C1281">
          <w:rPr>
            <w:rStyle w:val="Hipervnculo"/>
            <w:rFonts w:ascii="Arial" w:hAnsi="Arial" w:cs="Arial"/>
            <w:b/>
            <w:bCs/>
            <w:noProof/>
          </w:rPr>
          <w:t>Sensibilidad a las letras mayúsculas</w:t>
        </w:r>
        <w:r w:rsidR="00C14A70">
          <w:rPr>
            <w:noProof/>
            <w:webHidden/>
          </w:rPr>
          <w:tab/>
        </w:r>
        <w:r w:rsidR="00C14A70">
          <w:rPr>
            <w:noProof/>
            <w:webHidden/>
          </w:rPr>
          <w:fldChar w:fldCharType="begin"/>
        </w:r>
        <w:r w:rsidR="00C14A70">
          <w:rPr>
            <w:noProof/>
            <w:webHidden/>
          </w:rPr>
          <w:instrText xml:space="preserve"> PAGEREF _Toc443420181 \h </w:instrText>
        </w:r>
        <w:r w:rsidR="00C14A70">
          <w:rPr>
            <w:noProof/>
            <w:webHidden/>
          </w:rPr>
        </w:r>
        <w:r w:rsidR="00C14A70">
          <w:rPr>
            <w:noProof/>
            <w:webHidden/>
          </w:rPr>
          <w:fldChar w:fldCharType="separate"/>
        </w:r>
        <w:r w:rsidR="00C14A70">
          <w:rPr>
            <w:noProof/>
            <w:webHidden/>
          </w:rPr>
          <w:t>53</w:t>
        </w:r>
        <w:r w:rsidR="00C14A70">
          <w:rPr>
            <w:noProof/>
            <w:webHidden/>
          </w:rPr>
          <w:fldChar w:fldCharType="end"/>
        </w:r>
      </w:hyperlink>
    </w:p>
    <w:p w:rsidR="00C14A70" w:rsidRDefault="000D788E">
      <w:pPr>
        <w:pStyle w:val="TDC3"/>
        <w:rPr>
          <w:noProof/>
        </w:rPr>
      </w:pPr>
      <w:hyperlink w:anchor="_Toc443420182" w:history="1">
        <w:r w:rsidR="00C14A70" w:rsidRPr="002C1281">
          <w:rPr>
            <w:rStyle w:val="Hipervnculo"/>
            <w:rFonts w:ascii="Arial" w:hAnsi="Arial" w:cs="Arial"/>
            <w:b/>
            <w:bCs/>
            <w:noProof/>
          </w:rPr>
          <w:t>2.9.7.2.</w:t>
        </w:r>
        <w:r w:rsidR="00C14A70">
          <w:rPr>
            <w:noProof/>
          </w:rPr>
          <w:tab/>
        </w:r>
        <w:r w:rsidR="00C14A70" w:rsidRPr="002C1281">
          <w:rPr>
            <w:rStyle w:val="Hipervnculo"/>
            <w:rFonts w:ascii="Arial" w:hAnsi="Arial" w:cs="Arial"/>
            <w:b/>
            <w:bCs/>
            <w:noProof/>
          </w:rPr>
          <w:t>Cláusula SELECT</w:t>
        </w:r>
        <w:r w:rsidR="00C14A70">
          <w:rPr>
            <w:noProof/>
            <w:webHidden/>
          </w:rPr>
          <w:tab/>
        </w:r>
        <w:r w:rsidR="00C14A70">
          <w:rPr>
            <w:noProof/>
            <w:webHidden/>
          </w:rPr>
          <w:fldChar w:fldCharType="begin"/>
        </w:r>
        <w:r w:rsidR="00C14A70">
          <w:rPr>
            <w:noProof/>
            <w:webHidden/>
          </w:rPr>
          <w:instrText xml:space="preserve"> PAGEREF _Toc443420182 \h </w:instrText>
        </w:r>
        <w:r w:rsidR="00C14A70">
          <w:rPr>
            <w:noProof/>
            <w:webHidden/>
          </w:rPr>
        </w:r>
        <w:r w:rsidR="00C14A70">
          <w:rPr>
            <w:noProof/>
            <w:webHidden/>
          </w:rPr>
          <w:fldChar w:fldCharType="separate"/>
        </w:r>
        <w:r w:rsidR="00C14A70">
          <w:rPr>
            <w:noProof/>
            <w:webHidden/>
          </w:rPr>
          <w:t>53</w:t>
        </w:r>
        <w:r w:rsidR="00C14A70">
          <w:rPr>
            <w:noProof/>
            <w:webHidden/>
          </w:rPr>
          <w:fldChar w:fldCharType="end"/>
        </w:r>
      </w:hyperlink>
    </w:p>
    <w:p w:rsidR="00C14A70" w:rsidRDefault="000D788E">
      <w:pPr>
        <w:pStyle w:val="TDC3"/>
        <w:rPr>
          <w:noProof/>
        </w:rPr>
      </w:pPr>
      <w:hyperlink w:anchor="_Toc443420183" w:history="1">
        <w:r w:rsidR="00C14A70" w:rsidRPr="002C1281">
          <w:rPr>
            <w:rStyle w:val="Hipervnculo"/>
            <w:rFonts w:ascii="Arial" w:hAnsi="Arial" w:cs="Arial"/>
            <w:b/>
            <w:bCs/>
            <w:noProof/>
          </w:rPr>
          <w:t>2.9.7.3.</w:t>
        </w:r>
        <w:r w:rsidR="00C14A70">
          <w:rPr>
            <w:noProof/>
          </w:rPr>
          <w:tab/>
        </w:r>
        <w:r w:rsidR="00C14A70" w:rsidRPr="002C1281">
          <w:rPr>
            <w:rStyle w:val="Hipervnculo"/>
            <w:rFonts w:ascii="Arial" w:hAnsi="Arial" w:cs="Arial"/>
            <w:b/>
            <w:bCs/>
            <w:noProof/>
          </w:rPr>
          <w:t>Cláusula WHERE</w:t>
        </w:r>
        <w:r w:rsidR="00C14A70">
          <w:rPr>
            <w:noProof/>
            <w:webHidden/>
          </w:rPr>
          <w:tab/>
        </w:r>
        <w:r w:rsidR="00C14A70">
          <w:rPr>
            <w:noProof/>
            <w:webHidden/>
          </w:rPr>
          <w:fldChar w:fldCharType="begin"/>
        </w:r>
        <w:r w:rsidR="00C14A70">
          <w:rPr>
            <w:noProof/>
            <w:webHidden/>
          </w:rPr>
          <w:instrText xml:space="preserve"> PAGEREF _Toc443420183 \h </w:instrText>
        </w:r>
        <w:r w:rsidR="00C14A70">
          <w:rPr>
            <w:noProof/>
            <w:webHidden/>
          </w:rPr>
        </w:r>
        <w:r w:rsidR="00C14A70">
          <w:rPr>
            <w:noProof/>
            <w:webHidden/>
          </w:rPr>
          <w:fldChar w:fldCharType="separate"/>
        </w:r>
        <w:r w:rsidR="00C14A70">
          <w:rPr>
            <w:noProof/>
            <w:webHidden/>
          </w:rPr>
          <w:t>54</w:t>
        </w:r>
        <w:r w:rsidR="00C14A70">
          <w:rPr>
            <w:noProof/>
            <w:webHidden/>
          </w:rPr>
          <w:fldChar w:fldCharType="end"/>
        </w:r>
      </w:hyperlink>
    </w:p>
    <w:p w:rsidR="00C14A70" w:rsidRDefault="000D788E">
      <w:pPr>
        <w:pStyle w:val="TDC3"/>
        <w:rPr>
          <w:noProof/>
        </w:rPr>
      </w:pPr>
      <w:hyperlink w:anchor="_Toc443420184" w:history="1">
        <w:r w:rsidR="00C14A70" w:rsidRPr="002C1281">
          <w:rPr>
            <w:rStyle w:val="Hipervnculo"/>
            <w:rFonts w:ascii="Arial" w:hAnsi="Arial" w:cs="Arial"/>
            <w:b/>
            <w:bCs/>
            <w:noProof/>
          </w:rPr>
          <w:t>2.9.7.4.</w:t>
        </w:r>
        <w:r w:rsidR="00C14A70">
          <w:rPr>
            <w:noProof/>
          </w:rPr>
          <w:tab/>
        </w:r>
        <w:r w:rsidR="00C14A70" w:rsidRPr="002C1281">
          <w:rPr>
            <w:rStyle w:val="Hipervnculo"/>
            <w:rFonts w:ascii="Arial" w:hAnsi="Arial" w:cs="Arial"/>
            <w:b/>
            <w:bCs/>
            <w:noProof/>
          </w:rPr>
          <w:t>Clausula FROM</w:t>
        </w:r>
        <w:r w:rsidR="00C14A70">
          <w:rPr>
            <w:noProof/>
            <w:webHidden/>
          </w:rPr>
          <w:tab/>
        </w:r>
        <w:r w:rsidR="00C14A70">
          <w:rPr>
            <w:noProof/>
            <w:webHidden/>
          </w:rPr>
          <w:fldChar w:fldCharType="begin"/>
        </w:r>
        <w:r w:rsidR="00C14A70">
          <w:rPr>
            <w:noProof/>
            <w:webHidden/>
          </w:rPr>
          <w:instrText xml:space="preserve"> PAGEREF _Toc443420184 \h </w:instrText>
        </w:r>
        <w:r w:rsidR="00C14A70">
          <w:rPr>
            <w:noProof/>
            <w:webHidden/>
          </w:rPr>
        </w:r>
        <w:r w:rsidR="00C14A70">
          <w:rPr>
            <w:noProof/>
            <w:webHidden/>
          </w:rPr>
          <w:fldChar w:fldCharType="separate"/>
        </w:r>
        <w:r w:rsidR="00C14A70">
          <w:rPr>
            <w:noProof/>
            <w:webHidden/>
          </w:rPr>
          <w:t>54</w:t>
        </w:r>
        <w:r w:rsidR="00C14A70">
          <w:rPr>
            <w:noProof/>
            <w:webHidden/>
          </w:rPr>
          <w:fldChar w:fldCharType="end"/>
        </w:r>
      </w:hyperlink>
    </w:p>
    <w:p w:rsidR="00C14A70" w:rsidRDefault="000D788E">
      <w:pPr>
        <w:pStyle w:val="TDC3"/>
        <w:rPr>
          <w:noProof/>
        </w:rPr>
      </w:pPr>
      <w:hyperlink w:anchor="_Toc443420185" w:history="1">
        <w:r w:rsidR="00C14A70" w:rsidRPr="002C1281">
          <w:rPr>
            <w:rStyle w:val="Hipervnculo"/>
            <w:rFonts w:ascii="Arial" w:hAnsi="Arial" w:cs="Arial"/>
            <w:b/>
            <w:bCs/>
            <w:noProof/>
          </w:rPr>
          <w:t>2.9.7.5.</w:t>
        </w:r>
        <w:r w:rsidR="00C14A70">
          <w:rPr>
            <w:noProof/>
          </w:rPr>
          <w:tab/>
        </w:r>
        <w:r w:rsidR="00C14A70" w:rsidRPr="002C1281">
          <w:rPr>
            <w:rStyle w:val="Hipervnculo"/>
            <w:rFonts w:ascii="Arial" w:hAnsi="Arial" w:cs="Arial"/>
            <w:b/>
            <w:bCs/>
            <w:noProof/>
          </w:rPr>
          <w:t>Ejecución de Consultas</w:t>
        </w:r>
        <w:r w:rsidR="00C14A70">
          <w:rPr>
            <w:noProof/>
            <w:webHidden/>
          </w:rPr>
          <w:tab/>
        </w:r>
        <w:r w:rsidR="00C14A70">
          <w:rPr>
            <w:noProof/>
            <w:webHidden/>
          </w:rPr>
          <w:fldChar w:fldCharType="begin"/>
        </w:r>
        <w:r w:rsidR="00C14A70">
          <w:rPr>
            <w:noProof/>
            <w:webHidden/>
          </w:rPr>
          <w:instrText xml:space="preserve"> PAGEREF _Toc443420185 \h </w:instrText>
        </w:r>
        <w:r w:rsidR="00C14A70">
          <w:rPr>
            <w:noProof/>
            <w:webHidden/>
          </w:rPr>
        </w:r>
        <w:r w:rsidR="00C14A70">
          <w:rPr>
            <w:noProof/>
            <w:webHidden/>
          </w:rPr>
          <w:fldChar w:fldCharType="separate"/>
        </w:r>
        <w:r w:rsidR="00C14A70">
          <w:rPr>
            <w:noProof/>
            <w:webHidden/>
          </w:rPr>
          <w:t>54</w:t>
        </w:r>
        <w:r w:rsidR="00C14A70">
          <w:rPr>
            <w:noProof/>
            <w:webHidden/>
          </w:rPr>
          <w:fldChar w:fldCharType="end"/>
        </w:r>
      </w:hyperlink>
    </w:p>
    <w:p w:rsidR="00C14A70" w:rsidRDefault="000D788E">
      <w:pPr>
        <w:pStyle w:val="TDC2"/>
        <w:rPr>
          <w:noProof/>
        </w:rPr>
      </w:pPr>
      <w:hyperlink w:anchor="_Toc443420186" w:history="1">
        <w:r w:rsidR="00C14A70" w:rsidRPr="002C1281">
          <w:rPr>
            <w:rStyle w:val="Hipervnculo"/>
            <w:rFonts w:ascii="Arial" w:hAnsi="Arial" w:cs="Arial"/>
            <w:b/>
            <w:bCs/>
            <w:noProof/>
          </w:rPr>
          <w:t>2.9.8.</w:t>
        </w:r>
        <w:r w:rsidR="00C14A70">
          <w:rPr>
            <w:noProof/>
          </w:rPr>
          <w:tab/>
        </w:r>
        <w:r w:rsidR="00C14A70" w:rsidRPr="002C1281">
          <w:rPr>
            <w:rStyle w:val="Hipervnculo"/>
            <w:rFonts w:ascii="Arial" w:hAnsi="Arial" w:cs="Arial"/>
            <w:b/>
            <w:bCs/>
            <w:noProof/>
          </w:rPr>
          <w:t>Ventajas</w:t>
        </w:r>
        <w:r w:rsidR="00C14A70">
          <w:rPr>
            <w:noProof/>
            <w:webHidden/>
          </w:rPr>
          <w:tab/>
        </w:r>
        <w:r w:rsidR="00C14A70">
          <w:rPr>
            <w:noProof/>
            <w:webHidden/>
          </w:rPr>
          <w:fldChar w:fldCharType="begin"/>
        </w:r>
        <w:r w:rsidR="00C14A70">
          <w:rPr>
            <w:noProof/>
            <w:webHidden/>
          </w:rPr>
          <w:instrText xml:space="preserve"> PAGEREF _Toc443420186 \h </w:instrText>
        </w:r>
        <w:r w:rsidR="00C14A70">
          <w:rPr>
            <w:noProof/>
            <w:webHidden/>
          </w:rPr>
        </w:r>
        <w:r w:rsidR="00C14A70">
          <w:rPr>
            <w:noProof/>
            <w:webHidden/>
          </w:rPr>
          <w:fldChar w:fldCharType="separate"/>
        </w:r>
        <w:r w:rsidR="00C14A70">
          <w:rPr>
            <w:noProof/>
            <w:webHidden/>
          </w:rPr>
          <w:t>55</w:t>
        </w:r>
        <w:r w:rsidR="00C14A70">
          <w:rPr>
            <w:noProof/>
            <w:webHidden/>
          </w:rPr>
          <w:fldChar w:fldCharType="end"/>
        </w:r>
      </w:hyperlink>
    </w:p>
    <w:p w:rsidR="00C14A70" w:rsidRDefault="000D788E">
      <w:pPr>
        <w:pStyle w:val="TDC2"/>
        <w:rPr>
          <w:noProof/>
        </w:rPr>
      </w:pPr>
      <w:hyperlink w:anchor="_Toc443420187" w:history="1">
        <w:r w:rsidR="00C14A70" w:rsidRPr="002C1281">
          <w:rPr>
            <w:rStyle w:val="Hipervnculo"/>
            <w:rFonts w:ascii="Arial" w:hAnsi="Arial" w:cs="Arial"/>
            <w:b/>
            <w:bCs/>
            <w:noProof/>
          </w:rPr>
          <w:t>2.9.9.</w:t>
        </w:r>
        <w:r w:rsidR="00C14A70">
          <w:rPr>
            <w:noProof/>
          </w:rPr>
          <w:tab/>
        </w:r>
        <w:r w:rsidR="00C14A70" w:rsidRPr="002C1281">
          <w:rPr>
            <w:rStyle w:val="Hipervnculo"/>
            <w:rFonts w:ascii="Arial" w:hAnsi="Arial" w:cs="Arial"/>
            <w:b/>
            <w:bCs/>
            <w:noProof/>
          </w:rPr>
          <w:t>Desventajas</w:t>
        </w:r>
        <w:r w:rsidR="00C14A70">
          <w:rPr>
            <w:noProof/>
            <w:webHidden/>
          </w:rPr>
          <w:tab/>
        </w:r>
        <w:r w:rsidR="00C14A70">
          <w:rPr>
            <w:noProof/>
            <w:webHidden/>
          </w:rPr>
          <w:fldChar w:fldCharType="begin"/>
        </w:r>
        <w:r w:rsidR="00C14A70">
          <w:rPr>
            <w:noProof/>
            <w:webHidden/>
          </w:rPr>
          <w:instrText xml:space="preserve"> PAGEREF _Toc443420187 \h </w:instrText>
        </w:r>
        <w:r w:rsidR="00C14A70">
          <w:rPr>
            <w:noProof/>
            <w:webHidden/>
          </w:rPr>
        </w:r>
        <w:r w:rsidR="00C14A70">
          <w:rPr>
            <w:noProof/>
            <w:webHidden/>
          </w:rPr>
          <w:fldChar w:fldCharType="separate"/>
        </w:r>
        <w:r w:rsidR="00C14A70">
          <w:rPr>
            <w:noProof/>
            <w:webHidden/>
          </w:rPr>
          <w:t>55</w:t>
        </w:r>
        <w:r w:rsidR="00C14A70">
          <w:rPr>
            <w:noProof/>
            <w:webHidden/>
          </w:rPr>
          <w:fldChar w:fldCharType="end"/>
        </w:r>
      </w:hyperlink>
    </w:p>
    <w:p w:rsidR="00C14A70" w:rsidRDefault="000D788E">
      <w:pPr>
        <w:pStyle w:val="TDC2"/>
        <w:rPr>
          <w:noProof/>
        </w:rPr>
      </w:pPr>
      <w:hyperlink w:anchor="_Toc443420188" w:history="1">
        <w:r w:rsidR="00C14A70" w:rsidRPr="002C1281">
          <w:rPr>
            <w:rStyle w:val="Hipervnculo"/>
            <w:rFonts w:ascii="Arial" w:hAnsi="Arial" w:cs="Arial"/>
            <w:b/>
            <w:bCs/>
            <w:noProof/>
          </w:rPr>
          <w:t>2.10.</w:t>
        </w:r>
        <w:r w:rsidR="00C14A70">
          <w:rPr>
            <w:noProof/>
          </w:rPr>
          <w:tab/>
        </w:r>
        <w:r w:rsidR="00C14A70" w:rsidRPr="002C1281">
          <w:rPr>
            <w:rStyle w:val="Hipervnculo"/>
            <w:rFonts w:ascii="Arial" w:hAnsi="Arial" w:cs="Arial"/>
            <w:b/>
            <w:bCs/>
            <w:noProof/>
          </w:rPr>
          <w:t>Framework MyBatis</w:t>
        </w:r>
        <w:r w:rsidR="00C14A70">
          <w:rPr>
            <w:noProof/>
            <w:webHidden/>
          </w:rPr>
          <w:tab/>
        </w:r>
        <w:r w:rsidR="00C14A70">
          <w:rPr>
            <w:noProof/>
            <w:webHidden/>
          </w:rPr>
          <w:fldChar w:fldCharType="begin"/>
        </w:r>
        <w:r w:rsidR="00C14A70">
          <w:rPr>
            <w:noProof/>
            <w:webHidden/>
          </w:rPr>
          <w:instrText xml:space="preserve"> PAGEREF _Toc443420188 \h </w:instrText>
        </w:r>
        <w:r w:rsidR="00C14A70">
          <w:rPr>
            <w:noProof/>
            <w:webHidden/>
          </w:rPr>
        </w:r>
        <w:r w:rsidR="00C14A70">
          <w:rPr>
            <w:noProof/>
            <w:webHidden/>
          </w:rPr>
          <w:fldChar w:fldCharType="separate"/>
        </w:r>
        <w:r w:rsidR="00C14A70">
          <w:rPr>
            <w:noProof/>
            <w:webHidden/>
          </w:rPr>
          <w:t>55</w:t>
        </w:r>
        <w:r w:rsidR="00C14A70">
          <w:rPr>
            <w:noProof/>
            <w:webHidden/>
          </w:rPr>
          <w:fldChar w:fldCharType="end"/>
        </w:r>
      </w:hyperlink>
    </w:p>
    <w:p w:rsidR="00C14A70" w:rsidRDefault="000D788E">
      <w:pPr>
        <w:pStyle w:val="TDC2"/>
        <w:rPr>
          <w:noProof/>
        </w:rPr>
      </w:pPr>
      <w:hyperlink w:anchor="_Toc443420189" w:history="1">
        <w:r w:rsidR="00C14A70" w:rsidRPr="002C1281">
          <w:rPr>
            <w:rStyle w:val="Hipervnculo"/>
            <w:rFonts w:ascii="Arial" w:hAnsi="Arial" w:cs="Arial"/>
            <w:b/>
            <w:bCs/>
            <w:noProof/>
          </w:rPr>
          <w:t>2.11.</w:t>
        </w:r>
        <w:r w:rsidR="00C14A70">
          <w:rPr>
            <w:noProof/>
          </w:rPr>
          <w:tab/>
        </w:r>
        <w:r w:rsidR="00C14A70" w:rsidRPr="002C1281">
          <w:rPr>
            <w:rStyle w:val="Hipervnculo"/>
            <w:rFonts w:ascii="Arial" w:hAnsi="Arial" w:cs="Arial"/>
            <w:b/>
            <w:bCs/>
            <w:noProof/>
          </w:rPr>
          <w:t>Introducción</w:t>
        </w:r>
        <w:r w:rsidR="00C14A70">
          <w:rPr>
            <w:noProof/>
            <w:webHidden/>
          </w:rPr>
          <w:tab/>
        </w:r>
        <w:r w:rsidR="00C14A70">
          <w:rPr>
            <w:noProof/>
            <w:webHidden/>
          </w:rPr>
          <w:fldChar w:fldCharType="begin"/>
        </w:r>
        <w:r w:rsidR="00C14A70">
          <w:rPr>
            <w:noProof/>
            <w:webHidden/>
          </w:rPr>
          <w:instrText xml:space="preserve"> PAGEREF _Toc443420189 \h </w:instrText>
        </w:r>
        <w:r w:rsidR="00C14A70">
          <w:rPr>
            <w:noProof/>
            <w:webHidden/>
          </w:rPr>
        </w:r>
        <w:r w:rsidR="00C14A70">
          <w:rPr>
            <w:noProof/>
            <w:webHidden/>
          </w:rPr>
          <w:fldChar w:fldCharType="separate"/>
        </w:r>
        <w:r w:rsidR="00C14A70">
          <w:rPr>
            <w:noProof/>
            <w:webHidden/>
          </w:rPr>
          <w:t>55</w:t>
        </w:r>
        <w:r w:rsidR="00C14A70">
          <w:rPr>
            <w:noProof/>
            <w:webHidden/>
          </w:rPr>
          <w:fldChar w:fldCharType="end"/>
        </w:r>
      </w:hyperlink>
    </w:p>
    <w:p w:rsidR="00C14A70" w:rsidRDefault="000D788E">
      <w:pPr>
        <w:pStyle w:val="TDC2"/>
        <w:rPr>
          <w:noProof/>
        </w:rPr>
      </w:pPr>
      <w:hyperlink w:anchor="_Toc443420190" w:history="1">
        <w:r w:rsidR="00C14A70" w:rsidRPr="002C1281">
          <w:rPr>
            <w:rStyle w:val="Hipervnculo"/>
            <w:rFonts w:ascii="Arial" w:hAnsi="Arial" w:cs="Arial"/>
            <w:b/>
            <w:bCs/>
            <w:noProof/>
          </w:rPr>
          <w:t>2.12.</w:t>
        </w:r>
        <w:r w:rsidR="00C14A70">
          <w:rPr>
            <w:noProof/>
          </w:rPr>
          <w:tab/>
        </w:r>
        <w:r w:rsidR="00C14A70" w:rsidRPr="002C1281">
          <w:rPr>
            <w:rStyle w:val="Hipervnculo"/>
            <w:rFonts w:ascii="Arial" w:hAnsi="Arial" w:cs="Arial"/>
            <w:b/>
            <w:bCs/>
            <w:noProof/>
          </w:rPr>
          <w:t>Historia</w:t>
        </w:r>
        <w:r w:rsidR="00C14A70">
          <w:rPr>
            <w:noProof/>
            <w:webHidden/>
          </w:rPr>
          <w:tab/>
        </w:r>
        <w:r w:rsidR="00C14A70">
          <w:rPr>
            <w:noProof/>
            <w:webHidden/>
          </w:rPr>
          <w:fldChar w:fldCharType="begin"/>
        </w:r>
        <w:r w:rsidR="00C14A70">
          <w:rPr>
            <w:noProof/>
            <w:webHidden/>
          </w:rPr>
          <w:instrText xml:space="preserve"> PAGEREF _Toc443420190 \h </w:instrText>
        </w:r>
        <w:r w:rsidR="00C14A70">
          <w:rPr>
            <w:noProof/>
            <w:webHidden/>
          </w:rPr>
        </w:r>
        <w:r w:rsidR="00C14A70">
          <w:rPr>
            <w:noProof/>
            <w:webHidden/>
          </w:rPr>
          <w:fldChar w:fldCharType="separate"/>
        </w:r>
        <w:r w:rsidR="00C14A70">
          <w:rPr>
            <w:noProof/>
            <w:webHidden/>
          </w:rPr>
          <w:t>55</w:t>
        </w:r>
        <w:r w:rsidR="00C14A70">
          <w:rPr>
            <w:noProof/>
            <w:webHidden/>
          </w:rPr>
          <w:fldChar w:fldCharType="end"/>
        </w:r>
      </w:hyperlink>
    </w:p>
    <w:p w:rsidR="00C14A70" w:rsidRDefault="000D788E">
      <w:pPr>
        <w:pStyle w:val="TDC2"/>
        <w:rPr>
          <w:noProof/>
        </w:rPr>
      </w:pPr>
      <w:hyperlink w:anchor="_Toc443420191" w:history="1">
        <w:r w:rsidR="00C14A70" w:rsidRPr="002C1281">
          <w:rPr>
            <w:rStyle w:val="Hipervnculo"/>
            <w:rFonts w:ascii="Arial" w:hAnsi="Arial" w:cs="Arial"/>
            <w:b/>
            <w:bCs/>
            <w:noProof/>
          </w:rPr>
          <w:t>2.13.</w:t>
        </w:r>
        <w:r w:rsidR="00C14A70">
          <w:rPr>
            <w:noProof/>
          </w:rPr>
          <w:tab/>
        </w:r>
        <w:r w:rsidR="00C14A70" w:rsidRPr="002C1281">
          <w:rPr>
            <w:rStyle w:val="Hipervnculo"/>
            <w:rFonts w:ascii="Arial" w:hAnsi="Arial" w:cs="Arial"/>
            <w:b/>
            <w:bCs/>
            <w:noProof/>
          </w:rPr>
          <w:t>Arquitectura</w:t>
        </w:r>
        <w:r w:rsidR="00C14A70">
          <w:rPr>
            <w:noProof/>
            <w:webHidden/>
          </w:rPr>
          <w:tab/>
        </w:r>
        <w:r w:rsidR="00C14A70">
          <w:rPr>
            <w:noProof/>
            <w:webHidden/>
          </w:rPr>
          <w:fldChar w:fldCharType="begin"/>
        </w:r>
        <w:r w:rsidR="00C14A70">
          <w:rPr>
            <w:noProof/>
            <w:webHidden/>
          </w:rPr>
          <w:instrText xml:space="preserve"> PAGEREF _Toc443420191 \h </w:instrText>
        </w:r>
        <w:r w:rsidR="00C14A70">
          <w:rPr>
            <w:noProof/>
            <w:webHidden/>
          </w:rPr>
        </w:r>
        <w:r w:rsidR="00C14A70">
          <w:rPr>
            <w:noProof/>
            <w:webHidden/>
          </w:rPr>
          <w:fldChar w:fldCharType="separate"/>
        </w:r>
        <w:r w:rsidR="00C14A70">
          <w:rPr>
            <w:noProof/>
            <w:webHidden/>
          </w:rPr>
          <w:t>56</w:t>
        </w:r>
        <w:r w:rsidR="00C14A70">
          <w:rPr>
            <w:noProof/>
            <w:webHidden/>
          </w:rPr>
          <w:fldChar w:fldCharType="end"/>
        </w:r>
      </w:hyperlink>
    </w:p>
    <w:p w:rsidR="00C14A70" w:rsidRDefault="000D788E">
      <w:pPr>
        <w:pStyle w:val="TDC2"/>
        <w:rPr>
          <w:noProof/>
        </w:rPr>
      </w:pPr>
      <w:hyperlink w:anchor="_Toc443420192" w:history="1">
        <w:r w:rsidR="00C14A70" w:rsidRPr="002C1281">
          <w:rPr>
            <w:rStyle w:val="Hipervnculo"/>
            <w:rFonts w:ascii="Arial" w:hAnsi="Arial" w:cs="Arial"/>
            <w:b/>
            <w:bCs/>
            <w:noProof/>
          </w:rPr>
          <w:t>2.14.</w:t>
        </w:r>
        <w:r w:rsidR="00C14A70">
          <w:rPr>
            <w:noProof/>
          </w:rPr>
          <w:tab/>
        </w:r>
        <w:r w:rsidR="00C14A70" w:rsidRPr="002C1281">
          <w:rPr>
            <w:rStyle w:val="Hipervnculo"/>
            <w:rFonts w:ascii="Arial" w:hAnsi="Arial" w:cs="Arial"/>
            <w:b/>
            <w:bCs/>
            <w:noProof/>
          </w:rPr>
          <w:t>Ámbito y Ciclo de Vida</w:t>
        </w:r>
        <w:r w:rsidR="00C14A70">
          <w:rPr>
            <w:noProof/>
            <w:webHidden/>
          </w:rPr>
          <w:tab/>
        </w:r>
        <w:r w:rsidR="00C14A70">
          <w:rPr>
            <w:noProof/>
            <w:webHidden/>
          </w:rPr>
          <w:fldChar w:fldCharType="begin"/>
        </w:r>
        <w:r w:rsidR="00C14A70">
          <w:rPr>
            <w:noProof/>
            <w:webHidden/>
          </w:rPr>
          <w:instrText xml:space="preserve"> PAGEREF _Toc443420192 \h </w:instrText>
        </w:r>
        <w:r w:rsidR="00C14A70">
          <w:rPr>
            <w:noProof/>
            <w:webHidden/>
          </w:rPr>
        </w:r>
        <w:r w:rsidR="00C14A70">
          <w:rPr>
            <w:noProof/>
            <w:webHidden/>
          </w:rPr>
          <w:fldChar w:fldCharType="separate"/>
        </w:r>
        <w:r w:rsidR="00C14A70">
          <w:rPr>
            <w:noProof/>
            <w:webHidden/>
          </w:rPr>
          <w:t>56</w:t>
        </w:r>
        <w:r w:rsidR="00C14A70">
          <w:rPr>
            <w:noProof/>
            <w:webHidden/>
          </w:rPr>
          <w:fldChar w:fldCharType="end"/>
        </w:r>
      </w:hyperlink>
    </w:p>
    <w:p w:rsidR="00C14A70" w:rsidRDefault="000D788E">
      <w:pPr>
        <w:pStyle w:val="TDC3"/>
        <w:rPr>
          <w:noProof/>
        </w:rPr>
      </w:pPr>
      <w:hyperlink w:anchor="_Toc443420193" w:history="1">
        <w:r w:rsidR="00C14A70" w:rsidRPr="002C1281">
          <w:rPr>
            <w:rStyle w:val="Hipervnculo"/>
            <w:rFonts w:ascii="Arial" w:hAnsi="Arial" w:cs="Arial"/>
            <w:b/>
            <w:bCs/>
            <w:noProof/>
          </w:rPr>
          <w:t>2.14.1.</w:t>
        </w:r>
        <w:r w:rsidR="00C14A70">
          <w:rPr>
            <w:noProof/>
          </w:rPr>
          <w:tab/>
        </w:r>
        <w:r w:rsidR="00C14A70" w:rsidRPr="002C1281">
          <w:rPr>
            <w:rStyle w:val="Hipervnculo"/>
            <w:rFonts w:ascii="Arial" w:hAnsi="Arial" w:cs="Arial"/>
            <w:b/>
            <w:bCs/>
            <w:noProof/>
          </w:rPr>
          <w:t>SqlSessionFactoryBuilder</w:t>
        </w:r>
        <w:r w:rsidR="00C14A70">
          <w:rPr>
            <w:noProof/>
            <w:webHidden/>
          </w:rPr>
          <w:tab/>
        </w:r>
        <w:r w:rsidR="00C14A70">
          <w:rPr>
            <w:noProof/>
            <w:webHidden/>
          </w:rPr>
          <w:fldChar w:fldCharType="begin"/>
        </w:r>
        <w:r w:rsidR="00C14A70">
          <w:rPr>
            <w:noProof/>
            <w:webHidden/>
          </w:rPr>
          <w:instrText xml:space="preserve"> PAGEREF _Toc443420193 \h </w:instrText>
        </w:r>
        <w:r w:rsidR="00C14A70">
          <w:rPr>
            <w:noProof/>
            <w:webHidden/>
          </w:rPr>
        </w:r>
        <w:r w:rsidR="00C14A70">
          <w:rPr>
            <w:noProof/>
            <w:webHidden/>
          </w:rPr>
          <w:fldChar w:fldCharType="separate"/>
        </w:r>
        <w:r w:rsidR="00C14A70">
          <w:rPr>
            <w:noProof/>
            <w:webHidden/>
          </w:rPr>
          <w:t>56</w:t>
        </w:r>
        <w:r w:rsidR="00C14A70">
          <w:rPr>
            <w:noProof/>
            <w:webHidden/>
          </w:rPr>
          <w:fldChar w:fldCharType="end"/>
        </w:r>
      </w:hyperlink>
    </w:p>
    <w:p w:rsidR="00C14A70" w:rsidRDefault="000D788E">
      <w:pPr>
        <w:pStyle w:val="TDC3"/>
        <w:rPr>
          <w:noProof/>
        </w:rPr>
      </w:pPr>
      <w:hyperlink w:anchor="_Toc443420194" w:history="1">
        <w:r w:rsidR="00C14A70" w:rsidRPr="002C1281">
          <w:rPr>
            <w:rStyle w:val="Hipervnculo"/>
            <w:rFonts w:ascii="Arial" w:hAnsi="Arial" w:cs="Arial"/>
            <w:b/>
            <w:bCs/>
            <w:noProof/>
          </w:rPr>
          <w:t>2.14.2.</w:t>
        </w:r>
        <w:r w:rsidR="00C14A70">
          <w:rPr>
            <w:noProof/>
          </w:rPr>
          <w:tab/>
        </w:r>
        <w:r w:rsidR="00C14A70" w:rsidRPr="002C1281">
          <w:rPr>
            <w:rStyle w:val="Hipervnculo"/>
            <w:rFonts w:ascii="Arial" w:hAnsi="Arial" w:cs="Arial"/>
            <w:b/>
            <w:bCs/>
            <w:noProof/>
          </w:rPr>
          <w:t>SqlSessionFactory</w:t>
        </w:r>
        <w:r w:rsidR="00C14A70">
          <w:rPr>
            <w:noProof/>
            <w:webHidden/>
          </w:rPr>
          <w:tab/>
        </w:r>
        <w:r w:rsidR="00C14A70">
          <w:rPr>
            <w:noProof/>
            <w:webHidden/>
          </w:rPr>
          <w:fldChar w:fldCharType="begin"/>
        </w:r>
        <w:r w:rsidR="00C14A70">
          <w:rPr>
            <w:noProof/>
            <w:webHidden/>
          </w:rPr>
          <w:instrText xml:space="preserve"> PAGEREF _Toc443420194 \h </w:instrText>
        </w:r>
        <w:r w:rsidR="00C14A70">
          <w:rPr>
            <w:noProof/>
            <w:webHidden/>
          </w:rPr>
        </w:r>
        <w:r w:rsidR="00C14A70">
          <w:rPr>
            <w:noProof/>
            <w:webHidden/>
          </w:rPr>
          <w:fldChar w:fldCharType="separate"/>
        </w:r>
        <w:r w:rsidR="00C14A70">
          <w:rPr>
            <w:noProof/>
            <w:webHidden/>
          </w:rPr>
          <w:t>57</w:t>
        </w:r>
        <w:r w:rsidR="00C14A70">
          <w:rPr>
            <w:noProof/>
            <w:webHidden/>
          </w:rPr>
          <w:fldChar w:fldCharType="end"/>
        </w:r>
      </w:hyperlink>
    </w:p>
    <w:p w:rsidR="00C14A70" w:rsidRDefault="000D788E">
      <w:pPr>
        <w:pStyle w:val="TDC4"/>
        <w:tabs>
          <w:tab w:val="left" w:pos="1760"/>
          <w:tab w:val="right" w:leader="dot" w:pos="8493"/>
        </w:tabs>
        <w:rPr>
          <w:noProof/>
          <w:lang w:eastAsia="es-EC"/>
        </w:rPr>
      </w:pPr>
      <w:hyperlink w:anchor="_Toc443420195" w:history="1">
        <w:r w:rsidR="00C14A70" w:rsidRPr="002C1281">
          <w:rPr>
            <w:rStyle w:val="Hipervnculo"/>
            <w:rFonts w:ascii="Arial" w:hAnsi="Arial" w:cs="Arial"/>
            <w:b/>
            <w:bCs/>
            <w:noProof/>
          </w:rPr>
          <w:t>2.14.2.1.</w:t>
        </w:r>
        <w:r w:rsidR="00C14A70">
          <w:rPr>
            <w:noProof/>
            <w:lang w:eastAsia="es-EC"/>
          </w:rPr>
          <w:tab/>
        </w:r>
        <w:r w:rsidR="00C14A70" w:rsidRPr="002C1281">
          <w:rPr>
            <w:rStyle w:val="Hipervnculo"/>
            <w:rFonts w:ascii="Arial" w:hAnsi="Arial" w:cs="Arial"/>
            <w:b/>
            <w:bCs/>
            <w:noProof/>
          </w:rPr>
          <w:t>SqlSessionFactory sin creación de archivo XML</w:t>
        </w:r>
        <w:r w:rsidR="00C14A70">
          <w:rPr>
            <w:noProof/>
            <w:webHidden/>
          </w:rPr>
          <w:tab/>
        </w:r>
        <w:r w:rsidR="00C14A70">
          <w:rPr>
            <w:noProof/>
            <w:webHidden/>
          </w:rPr>
          <w:fldChar w:fldCharType="begin"/>
        </w:r>
        <w:r w:rsidR="00C14A70">
          <w:rPr>
            <w:noProof/>
            <w:webHidden/>
          </w:rPr>
          <w:instrText xml:space="preserve"> PAGEREF _Toc443420195 \h </w:instrText>
        </w:r>
        <w:r w:rsidR="00C14A70">
          <w:rPr>
            <w:noProof/>
            <w:webHidden/>
          </w:rPr>
        </w:r>
        <w:r w:rsidR="00C14A70">
          <w:rPr>
            <w:noProof/>
            <w:webHidden/>
          </w:rPr>
          <w:fldChar w:fldCharType="separate"/>
        </w:r>
        <w:r w:rsidR="00C14A70">
          <w:rPr>
            <w:noProof/>
            <w:webHidden/>
          </w:rPr>
          <w:t>57</w:t>
        </w:r>
        <w:r w:rsidR="00C14A70">
          <w:rPr>
            <w:noProof/>
            <w:webHidden/>
          </w:rPr>
          <w:fldChar w:fldCharType="end"/>
        </w:r>
      </w:hyperlink>
    </w:p>
    <w:p w:rsidR="00C14A70" w:rsidRDefault="000D788E">
      <w:pPr>
        <w:pStyle w:val="TDC4"/>
        <w:tabs>
          <w:tab w:val="left" w:pos="1760"/>
          <w:tab w:val="right" w:leader="dot" w:pos="8493"/>
        </w:tabs>
        <w:rPr>
          <w:noProof/>
          <w:lang w:eastAsia="es-EC"/>
        </w:rPr>
      </w:pPr>
      <w:hyperlink w:anchor="_Toc443420196" w:history="1">
        <w:r w:rsidR="00C14A70" w:rsidRPr="002C1281">
          <w:rPr>
            <w:rStyle w:val="Hipervnculo"/>
            <w:rFonts w:ascii="Arial" w:hAnsi="Arial" w:cs="Arial"/>
            <w:b/>
            <w:bCs/>
            <w:noProof/>
          </w:rPr>
          <w:t>2.14.2.2.</w:t>
        </w:r>
        <w:r w:rsidR="00C14A70">
          <w:rPr>
            <w:noProof/>
            <w:lang w:eastAsia="es-EC"/>
          </w:rPr>
          <w:tab/>
        </w:r>
        <w:r w:rsidR="00C14A70" w:rsidRPr="002C1281">
          <w:rPr>
            <w:rStyle w:val="Hipervnculo"/>
            <w:rFonts w:ascii="Arial" w:hAnsi="Arial" w:cs="Arial"/>
            <w:b/>
            <w:bCs/>
            <w:noProof/>
          </w:rPr>
          <w:t>SqlSessionFactory creado a partir de un archivo  XML</w:t>
        </w:r>
        <w:r w:rsidR="00C14A70">
          <w:rPr>
            <w:noProof/>
            <w:webHidden/>
          </w:rPr>
          <w:tab/>
        </w:r>
        <w:r w:rsidR="00C14A70">
          <w:rPr>
            <w:noProof/>
            <w:webHidden/>
          </w:rPr>
          <w:fldChar w:fldCharType="begin"/>
        </w:r>
        <w:r w:rsidR="00C14A70">
          <w:rPr>
            <w:noProof/>
            <w:webHidden/>
          </w:rPr>
          <w:instrText xml:space="preserve"> PAGEREF _Toc443420196 \h </w:instrText>
        </w:r>
        <w:r w:rsidR="00C14A70">
          <w:rPr>
            <w:noProof/>
            <w:webHidden/>
          </w:rPr>
        </w:r>
        <w:r w:rsidR="00C14A70">
          <w:rPr>
            <w:noProof/>
            <w:webHidden/>
          </w:rPr>
          <w:fldChar w:fldCharType="separate"/>
        </w:r>
        <w:r w:rsidR="00C14A70">
          <w:rPr>
            <w:noProof/>
            <w:webHidden/>
          </w:rPr>
          <w:t>57</w:t>
        </w:r>
        <w:r w:rsidR="00C14A70">
          <w:rPr>
            <w:noProof/>
            <w:webHidden/>
          </w:rPr>
          <w:fldChar w:fldCharType="end"/>
        </w:r>
      </w:hyperlink>
    </w:p>
    <w:p w:rsidR="00C14A70" w:rsidRDefault="000D788E">
      <w:pPr>
        <w:pStyle w:val="TDC3"/>
        <w:rPr>
          <w:noProof/>
        </w:rPr>
      </w:pPr>
      <w:hyperlink w:anchor="_Toc443420197" w:history="1">
        <w:r w:rsidR="00C14A70" w:rsidRPr="002C1281">
          <w:rPr>
            <w:rStyle w:val="Hipervnculo"/>
            <w:rFonts w:ascii="Arial" w:hAnsi="Arial" w:cs="Arial"/>
            <w:b/>
            <w:bCs/>
            <w:noProof/>
          </w:rPr>
          <w:t>2.14.3.</w:t>
        </w:r>
        <w:r w:rsidR="00C14A70">
          <w:rPr>
            <w:noProof/>
          </w:rPr>
          <w:tab/>
        </w:r>
        <w:r w:rsidR="00C14A70" w:rsidRPr="002C1281">
          <w:rPr>
            <w:rStyle w:val="Hipervnculo"/>
            <w:rFonts w:ascii="Arial" w:hAnsi="Arial" w:cs="Arial"/>
            <w:b/>
            <w:bCs/>
            <w:noProof/>
          </w:rPr>
          <w:t>SqlSession</w:t>
        </w:r>
        <w:r w:rsidR="00C14A70">
          <w:rPr>
            <w:noProof/>
            <w:webHidden/>
          </w:rPr>
          <w:tab/>
        </w:r>
        <w:r w:rsidR="00C14A70">
          <w:rPr>
            <w:noProof/>
            <w:webHidden/>
          </w:rPr>
          <w:fldChar w:fldCharType="begin"/>
        </w:r>
        <w:r w:rsidR="00C14A70">
          <w:rPr>
            <w:noProof/>
            <w:webHidden/>
          </w:rPr>
          <w:instrText xml:space="preserve"> PAGEREF _Toc443420197 \h </w:instrText>
        </w:r>
        <w:r w:rsidR="00C14A70">
          <w:rPr>
            <w:noProof/>
            <w:webHidden/>
          </w:rPr>
        </w:r>
        <w:r w:rsidR="00C14A70">
          <w:rPr>
            <w:noProof/>
            <w:webHidden/>
          </w:rPr>
          <w:fldChar w:fldCharType="separate"/>
        </w:r>
        <w:r w:rsidR="00C14A70">
          <w:rPr>
            <w:noProof/>
            <w:webHidden/>
          </w:rPr>
          <w:t>58</w:t>
        </w:r>
        <w:r w:rsidR="00C14A70">
          <w:rPr>
            <w:noProof/>
            <w:webHidden/>
          </w:rPr>
          <w:fldChar w:fldCharType="end"/>
        </w:r>
      </w:hyperlink>
    </w:p>
    <w:p w:rsidR="00C14A70" w:rsidRDefault="000D788E">
      <w:pPr>
        <w:pStyle w:val="TDC2"/>
        <w:tabs>
          <w:tab w:val="left" w:pos="1320"/>
        </w:tabs>
        <w:rPr>
          <w:noProof/>
        </w:rPr>
      </w:pPr>
      <w:hyperlink w:anchor="_Toc443420198" w:history="1">
        <w:r w:rsidR="00C14A70" w:rsidRPr="002C1281">
          <w:rPr>
            <w:rStyle w:val="Hipervnculo"/>
            <w:rFonts w:ascii="Arial" w:hAnsi="Arial" w:cs="Arial"/>
            <w:b/>
            <w:bCs/>
            <w:noProof/>
          </w:rPr>
          <w:t>2.14.4.</w:t>
        </w:r>
        <w:r w:rsidR="00C14A70">
          <w:rPr>
            <w:noProof/>
          </w:rPr>
          <w:tab/>
        </w:r>
        <w:r w:rsidR="00C14A70" w:rsidRPr="002C1281">
          <w:rPr>
            <w:rStyle w:val="Hipervnculo"/>
            <w:rFonts w:ascii="Arial" w:hAnsi="Arial" w:cs="Arial"/>
            <w:b/>
            <w:bCs/>
            <w:noProof/>
          </w:rPr>
          <w:t>Instancias de mapper</w:t>
        </w:r>
        <w:r w:rsidR="00C14A70">
          <w:rPr>
            <w:noProof/>
            <w:webHidden/>
          </w:rPr>
          <w:tab/>
        </w:r>
        <w:r w:rsidR="00C14A70">
          <w:rPr>
            <w:noProof/>
            <w:webHidden/>
          </w:rPr>
          <w:fldChar w:fldCharType="begin"/>
        </w:r>
        <w:r w:rsidR="00C14A70">
          <w:rPr>
            <w:noProof/>
            <w:webHidden/>
          </w:rPr>
          <w:instrText xml:space="preserve"> PAGEREF _Toc443420198 \h </w:instrText>
        </w:r>
        <w:r w:rsidR="00C14A70">
          <w:rPr>
            <w:noProof/>
            <w:webHidden/>
          </w:rPr>
        </w:r>
        <w:r w:rsidR="00C14A70">
          <w:rPr>
            <w:noProof/>
            <w:webHidden/>
          </w:rPr>
          <w:fldChar w:fldCharType="separate"/>
        </w:r>
        <w:r w:rsidR="00C14A70">
          <w:rPr>
            <w:noProof/>
            <w:webHidden/>
          </w:rPr>
          <w:t>58</w:t>
        </w:r>
        <w:r w:rsidR="00C14A70">
          <w:rPr>
            <w:noProof/>
            <w:webHidden/>
          </w:rPr>
          <w:fldChar w:fldCharType="end"/>
        </w:r>
      </w:hyperlink>
    </w:p>
    <w:p w:rsidR="00C14A70" w:rsidRDefault="000D788E">
      <w:pPr>
        <w:pStyle w:val="TDC2"/>
        <w:tabs>
          <w:tab w:val="left" w:pos="1320"/>
        </w:tabs>
        <w:rPr>
          <w:noProof/>
        </w:rPr>
      </w:pPr>
      <w:hyperlink w:anchor="_Toc443420199" w:history="1">
        <w:r w:rsidR="00C14A70" w:rsidRPr="002C1281">
          <w:rPr>
            <w:rStyle w:val="Hipervnculo"/>
            <w:rFonts w:ascii="Arial" w:hAnsi="Arial" w:cs="Arial"/>
            <w:b/>
            <w:bCs/>
            <w:noProof/>
          </w:rPr>
          <w:t>2.14.5.</w:t>
        </w:r>
        <w:r w:rsidR="00C14A70">
          <w:rPr>
            <w:noProof/>
          </w:rPr>
          <w:tab/>
        </w:r>
        <w:r w:rsidR="00C14A70" w:rsidRPr="002C1281">
          <w:rPr>
            <w:rStyle w:val="Hipervnculo"/>
            <w:rFonts w:ascii="Arial" w:hAnsi="Arial" w:cs="Arial"/>
            <w:b/>
            <w:bCs/>
            <w:noProof/>
          </w:rPr>
          <w:t>Funcionamiento de los Mapped Statament</w:t>
        </w:r>
        <w:r w:rsidR="00C14A70">
          <w:rPr>
            <w:noProof/>
            <w:webHidden/>
          </w:rPr>
          <w:tab/>
        </w:r>
        <w:r w:rsidR="00C14A70">
          <w:rPr>
            <w:noProof/>
            <w:webHidden/>
          </w:rPr>
          <w:fldChar w:fldCharType="begin"/>
        </w:r>
        <w:r w:rsidR="00C14A70">
          <w:rPr>
            <w:noProof/>
            <w:webHidden/>
          </w:rPr>
          <w:instrText xml:space="preserve"> PAGEREF _Toc443420199 \h </w:instrText>
        </w:r>
        <w:r w:rsidR="00C14A70">
          <w:rPr>
            <w:noProof/>
            <w:webHidden/>
          </w:rPr>
        </w:r>
        <w:r w:rsidR="00C14A70">
          <w:rPr>
            <w:noProof/>
            <w:webHidden/>
          </w:rPr>
          <w:fldChar w:fldCharType="separate"/>
        </w:r>
        <w:r w:rsidR="00C14A70">
          <w:rPr>
            <w:noProof/>
            <w:webHidden/>
          </w:rPr>
          <w:t>58</w:t>
        </w:r>
        <w:r w:rsidR="00C14A70">
          <w:rPr>
            <w:noProof/>
            <w:webHidden/>
          </w:rPr>
          <w:fldChar w:fldCharType="end"/>
        </w:r>
      </w:hyperlink>
    </w:p>
    <w:p w:rsidR="00C14A70" w:rsidRDefault="000D788E">
      <w:pPr>
        <w:pStyle w:val="TDC3"/>
        <w:tabs>
          <w:tab w:val="left" w:pos="1540"/>
        </w:tabs>
        <w:rPr>
          <w:noProof/>
        </w:rPr>
      </w:pPr>
      <w:hyperlink w:anchor="_Toc443420200" w:history="1">
        <w:r w:rsidR="00C14A70" w:rsidRPr="002C1281">
          <w:rPr>
            <w:rStyle w:val="Hipervnculo"/>
            <w:rFonts w:ascii="Arial" w:hAnsi="Arial" w:cs="Arial"/>
            <w:b/>
            <w:bCs/>
            <w:noProof/>
          </w:rPr>
          <w:t>2.14.5.1.</w:t>
        </w:r>
        <w:r w:rsidR="00C14A70">
          <w:rPr>
            <w:noProof/>
          </w:rPr>
          <w:tab/>
        </w:r>
        <w:r w:rsidR="00C14A70" w:rsidRPr="002C1281">
          <w:rPr>
            <w:rStyle w:val="Hipervnculo"/>
            <w:rFonts w:ascii="Arial" w:hAnsi="Arial" w:cs="Arial"/>
            <w:b/>
            <w:bCs/>
            <w:noProof/>
          </w:rPr>
          <w:t>Namespace:</w:t>
        </w:r>
        <w:r w:rsidR="00C14A70">
          <w:rPr>
            <w:noProof/>
            <w:webHidden/>
          </w:rPr>
          <w:tab/>
        </w:r>
        <w:r w:rsidR="00C14A70">
          <w:rPr>
            <w:noProof/>
            <w:webHidden/>
          </w:rPr>
          <w:fldChar w:fldCharType="begin"/>
        </w:r>
        <w:r w:rsidR="00C14A70">
          <w:rPr>
            <w:noProof/>
            <w:webHidden/>
          </w:rPr>
          <w:instrText xml:space="preserve"> PAGEREF _Toc443420200 \h </w:instrText>
        </w:r>
        <w:r w:rsidR="00C14A70">
          <w:rPr>
            <w:noProof/>
            <w:webHidden/>
          </w:rPr>
        </w:r>
        <w:r w:rsidR="00C14A70">
          <w:rPr>
            <w:noProof/>
            <w:webHidden/>
          </w:rPr>
          <w:fldChar w:fldCharType="separate"/>
        </w:r>
        <w:r w:rsidR="00C14A70">
          <w:rPr>
            <w:noProof/>
            <w:webHidden/>
          </w:rPr>
          <w:t>58</w:t>
        </w:r>
        <w:r w:rsidR="00C14A70">
          <w:rPr>
            <w:noProof/>
            <w:webHidden/>
          </w:rPr>
          <w:fldChar w:fldCharType="end"/>
        </w:r>
      </w:hyperlink>
    </w:p>
    <w:p w:rsidR="00C14A70" w:rsidRDefault="000D788E">
      <w:pPr>
        <w:pStyle w:val="TDC3"/>
        <w:tabs>
          <w:tab w:val="left" w:pos="1540"/>
        </w:tabs>
        <w:rPr>
          <w:noProof/>
        </w:rPr>
      </w:pPr>
      <w:hyperlink w:anchor="_Toc443420201" w:history="1">
        <w:r w:rsidR="00C14A70" w:rsidRPr="002C1281">
          <w:rPr>
            <w:rStyle w:val="Hipervnculo"/>
            <w:rFonts w:ascii="Arial" w:hAnsi="Arial" w:cs="Arial"/>
            <w:b/>
            <w:bCs/>
            <w:noProof/>
          </w:rPr>
          <w:t>2.14.5.2.</w:t>
        </w:r>
        <w:r w:rsidR="00C14A70">
          <w:rPr>
            <w:noProof/>
          </w:rPr>
          <w:tab/>
        </w:r>
        <w:r w:rsidR="00C14A70" w:rsidRPr="002C1281">
          <w:rPr>
            <w:rStyle w:val="Hipervnculo"/>
            <w:rFonts w:ascii="Arial" w:hAnsi="Arial" w:cs="Arial"/>
            <w:b/>
            <w:bCs/>
            <w:noProof/>
          </w:rPr>
          <w:t>Resolución de nombres</w:t>
        </w:r>
        <w:r w:rsidR="00C14A70">
          <w:rPr>
            <w:noProof/>
            <w:webHidden/>
          </w:rPr>
          <w:tab/>
        </w:r>
        <w:r w:rsidR="00C14A70">
          <w:rPr>
            <w:noProof/>
            <w:webHidden/>
          </w:rPr>
          <w:fldChar w:fldCharType="begin"/>
        </w:r>
        <w:r w:rsidR="00C14A70">
          <w:rPr>
            <w:noProof/>
            <w:webHidden/>
          </w:rPr>
          <w:instrText xml:space="preserve"> PAGEREF _Toc443420201 \h </w:instrText>
        </w:r>
        <w:r w:rsidR="00C14A70">
          <w:rPr>
            <w:noProof/>
            <w:webHidden/>
          </w:rPr>
        </w:r>
        <w:r w:rsidR="00C14A70">
          <w:rPr>
            <w:noProof/>
            <w:webHidden/>
          </w:rPr>
          <w:fldChar w:fldCharType="separate"/>
        </w:r>
        <w:r w:rsidR="00C14A70">
          <w:rPr>
            <w:noProof/>
            <w:webHidden/>
          </w:rPr>
          <w:t>59</w:t>
        </w:r>
        <w:r w:rsidR="00C14A70">
          <w:rPr>
            <w:noProof/>
            <w:webHidden/>
          </w:rPr>
          <w:fldChar w:fldCharType="end"/>
        </w:r>
      </w:hyperlink>
    </w:p>
    <w:p w:rsidR="00C14A70" w:rsidRDefault="000D788E">
      <w:pPr>
        <w:pStyle w:val="TDC2"/>
        <w:rPr>
          <w:noProof/>
        </w:rPr>
      </w:pPr>
      <w:hyperlink w:anchor="_Toc443420202" w:history="1">
        <w:r w:rsidR="00C14A70" w:rsidRPr="002C1281">
          <w:rPr>
            <w:rStyle w:val="Hipervnculo"/>
            <w:rFonts w:ascii="Arial" w:hAnsi="Arial" w:cs="Arial"/>
            <w:b/>
            <w:bCs/>
            <w:noProof/>
          </w:rPr>
          <w:t>2.15.</w:t>
        </w:r>
        <w:r w:rsidR="00C14A70">
          <w:rPr>
            <w:noProof/>
          </w:rPr>
          <w:tab/>
        </w:r>
        <w:r w:rsidR="00C14A70" w:rsidRPr="002C1281">
          <w:rPr>
            <w:rStyle w:val="Hipervnculo"/>
            <w:rFonts w:ascii="Arial" w:hAnsi="Arial" w:cs="Arial"/>
            <w:b/>
            <w:bCs/>
            <w:noProof/>
          </w:rPr>
          <w:t>Ficheros de mapeo XML</w:t>
        </w:r>
        <w:r w:rsidR="00C14A70">
          <w:rPr>
            <w:noProof/>
            <w:webHidden/>
          </w:rPr>
          <w:tab/>
        </w:r>
        <w:r w:rsidR="00C14A70">
          <w:rPr>
            <w:noProof/>
            <w:webHidden/>
          </w:rPr>
          <w:fldChar w:fldCharType="begin"/>
        </w:r>
        <w:r w:rsidR="00C14A70">
          <w:rPr>
            <w:noProof/>
            <w:webHidden/>
          </w:rPr>
          <w:instrText xml:space="preserve"> PAGEREF _Toc443420202 \h </w:instrText>
        </w:r>
        <w:r w:rsidR="00C14A70">
          <w:rPr>
            <w:noProof/>
            <w:webHidden/>
          </w:rPr>
        </w:r>
        <w:r w:rsidR="00C14A70">
          <w:rPr>
            <w:noProof/>
            <w:webHidden/>
          </w:rPr>
          <w:fldChar w:fldCharType="separate"/>
        </w:r>
        <w:r w:rsidR="00C14A70">
          <w:rPr>
            <w:noProof/>
            <w:webHidden/>
          </w:rPr>
          <w:t>59</w:t>
        </w:r>
        <w:r w:rsidR="00C14A70">
          <w:rPr>
            <w:noProof/>
            <w:webHidden/>
          </w:rPr>
          <w:fldChar w:fldCharType="end"/>
        </w:r>
      </w:hyperlink>
    </w:p>
    <w:p w:rsidR="00C14A70" w:rsidRDefault="000D788E">
      <w:pPr>
        <w:pStyle w:val="TDC3"/>
        <w:rPr>
          <w:noProof/>
        </w:rPr>
      </w:pPr>
      <w:hyperlink w:anchor="_Toc443420203" w:history="1">
        <w:r w:rsidR="00C14A70" w:rsidRPr="002C1281">
          <w:rPr>
            <w:rStyle w:val="Hipervnculo"/>
            <w:rFonts w:ascii="Arial" w:hAnsi="Arial" w:cs="Arial"/>
            <w:b/>
            <w:bCs/>
            <w:noProof/>
          </w:rPr>
          <w:t>2.15.1.</w:t>
        </w:r>
        <w:r w:rsidR="00C14A70">
          <w:rPr>
            <w:noProof/>
          </w:rPr>
          <w:tab/>
        </w:r>
        <w:r w:rsidR="00C14A70" w:rsidRPr="002C1281">
          <w:rPr>
            <w:rStyle w:val="Hipervnculo"/>
            <w:rFonts w:ascii="Arial" w:hAnsi="Arial" w:cs="Arial"/>
            <w:b/>
            <w:bCs/>
            <w:noProof/>
          </w:rPr>
          <w:t>Select</w:t>
        </w:r>
        <w:r w:rsidR="00C14A70">
          <w:rPr>
            <w:noProof/>
            <w:webHidden/>
          </w:rPr>
          <w:tab/>
        </w:r>
        <w:r w:rsidR="00C14A70">
          <w:rPr>
            <w:noProof/>
            <w:webHidden/>
          </w:rPr>
          <w:fldChar w:fldCharType="begin"/>
        </w:r>
        <w:r w:rsidR="00C14A70">
          <w:rPr>
            <w:noProof/>
            <w:webHidden/>
          </w:rPr>
          <w:instrText xml:space="preserve"> PAGEREF _Toc443420203 \h </w:instrText>
        </w:r>
        <w:r w:rsidR="00C14A70">
          <w:rPr>
            <w:noProof/>
            <w:webHidden/>
          </w:rPr>
        </w:r>
        <w:r w:rsidR="00C14A70">
          <w:rPr>
            <w:noProof/>
            <w:webHidden/>
          </w:rPr>
          <w:fldChar w:fldCharType="separate"/>
        </w:r>
        <w:r w:rsidR="00C14A70">
          <w:rPr>
            <w:noProof/>
            <w:webHidden/>
          </w:rPr>
          <w:t>59</w:t>
        </w:r>
        <w:r w:rsidR="00C14A70">
          <w:rPr>
            <w:noProof/>
            <w:webHidden/>
          </w:rPr>
          <w:fldChar w:fldCharType="end"/>
        </w:r>
      </w:hyperlink>
    </w:p>
    <w:p w:rsidR="00C14A70" w:rsidRDefault="000D788E">
      <w:pPr>
        <w:pStyle w:val="TDC3"/>
        <w:rPr>
          <w:noProof/>
        </w:rPr>
      </w:pPr>
      <w:hyperlink w:anchor="_Toc443420204" w:history="1">
        <w:r w:rsidR="00C14A70" w:rsidRPr="002C1281">
          <w:rPr>
            <w:rStyle w:val="Hipervnculo"/>
            <w:rFonts w:ascii="Arial" w:hAnsi="Arial" w:cs="Arial"/>
            <w:b/>
            <w:bCs/>
            <w:noProof/>
          </w:rPr>
          <w:t>2.15.2.</w:t>
        </w:r>
        <w:r w:rsidR="00C14A70">
          <w:rPr>
            <w:noProof/>
          </w:rPr>
          <w:tab/>
        </w:r>
        <w:r w:rsidR="00C14A70" w:rsidRPr="002C1281">
          <w:rPr>
            <w:rStyle w:val="Hipervnculo"/>
            <w:rFonts w:ascii="Arial" w:hAnsi="Arial" w:cs="Arial"/>
            <w:b/>
            <w:bCs/>
            <w:noProof/>
          </w:rPr>
          <w:t>Insert, Update y Delete</w:t>
        </w:r>
        <w:r w:rsidR="00C14A70">
          <w:rPr>
            <w:noProof/>
            <w:webHidden/>
          </w:rPr>
          <w:tab/>
        </w:r>
        <w:r w:rsidR="00C14A70">
          <w:rPr>
            <w:noProof/>
            <w:webHidden/>
          </w:rPr>
          <w:fldChar w:fldCharType="begin"/>
        </w:r>
        <w:r w:rsidR="00C14A70">
          <w:rPr>
            <w:noProof/>
            <w:webHidden/>
          </w:rPr>
          <w:instrText xml:space="preserve"> PAGEREF _Toc443420204 \h </w:instrText>
        </w:r>
        <w:r w:rsidR="00C14A70">
          <w:rPr>
            <w:noProof/>
            <w:webHidden/>
          </w:rPr>
        </w:r>
        <w:r w:rsidR="00C14A70">
          <w:rPr>
            <w:noProof/>
            <w:webHidden/>
          </w:rPr>
          <w:fldChar w:fldCharType="separate"/>
        </w:r>
        <w:r w:rsidR="00C14A70">
          <w:rPr>
            <w:noProof/>
            <w:webHidden/>
          </w:rPr>
          <w:t>60</w:t>
        </w:r>
        <w:r w:rsidR="00C14A70">
          <w:rPr>
            <w:noProof/>
            <w:webHidden/>
          </w:rPr>
          <w:fldChar w:fldCharType="end"/>
        </w:r>
      </w:hyperlink>
    </w:p>
    <w:p w:rsidR="00C14A70" w:rsidRDefault="000D788E">
      <w:pPr>
        <w:pStyle w:val="TDC3"/>
        <w:rPr>
          <w:noProof/>
        </w:rPr>
      </w:pPr>
      <w:hyperlink w:anchor="_Toc443420205" w:history="1">
        <w:r w:rsidR="00C14A70" w:rsidRPr="002C1281">
          <w:rPr>
            <w:rStyle w:val="Hipervnculo"/>
            <w:rFonts w:ascii="Arial" w:hAnsi="Arial" w:cs="Arial"/>
            <w:b/>
            <w:bCs/>
            <w:noProof/>
          </w:rPr>
          <w:t>2.15.3.</w:t>
        </w:r>
        <w:r w:rsidR="00C14A70">
          <w:rPr>
            <w:noProof/>
          </w:rPr>
          <w:tab/>
        </w:r>
        <w:r w:rsidR="00C14A70" w:rsidRPr="002C1281">
          <w:rPr>
            <w:rStyle w:val="Hipervnculo"/>
            <w:rFonts w:ascii="Arial" w:hAnsi="Arial" w:cs="Arial"/>
            <w:b/>
            <w:bCs/>
            <w:noProof/>
          </w:rPr>
          <w:t>Result Maps</w:t>
        </w:r>
        <w:r w:rsidR="00C14A70">
          <w:rPr>
            <w:noProof/>
            <w:webHidden/>
          </w:rPr>
          <w:tab/>
        </w:r>
        <w:r w:rsidR="00C14A70">
          <w:rPr>
            <w:noProof/>
            <w:webHidden/>
          </w:rPr>
          <w:fldChar w:fldCharType="begin"/>
        </w:r>
        <w:r w:rsidR="00C14A70">
          <w:rPr>
            <w:noProof/>
            <w:webHidden/>
          </w:rPr>
          <w:instrText xml:space="preserve"> PAGEREF _Toc443420205 \h </w:instrText>
        </w:r>
        <w:r w:rsidR="00C14A70">
          <w:rPr>
            <w:noProof/>
            <w:webHidden/>
          </w:rPr>
        </w:r>
        <w:r w:rsidR="00C14A70">
          <w:rPr>
            <w:noProof/>
            <w:webHidden/>
          </w:rPr>
          <w:fldChar w:fldCharType="separate"/>
        </w:r>
        <w:r w:rsidR="00C14A70">
          <w:rPr>
            <w:noProof/>
            <w:webHidden/>
          </w:rPr>
          <w:t>60</w:t>
        </w:r>
        <w:r w:rsidR="00C14A70">
          <w:rPr>
            <w:noProof/>
            <w:webHidden/>
          </w:rPr>
          <w:fldChar w:fldCharType="end"/>
        </w:r>
      </w:hyperlink>
    </w:p>
    <w:p w:rsidR="00C14A70" w:rsidRDefault="000D788E">
      <w:pPr>
        <w:pStyle w:val="TDC3"/>
        <w:rPr>
          <w:noProof/>
        </w:rPr>
      </w:pPr>
      <w:hyperlink w:anchor="_Toc443420206" w:history="1">
        <w:r w:rsidR="00C14A70" w:rsidRPr="002C1281">
          <w:rPr>
            <w:rStyle w:val="Hipervnculo"/>
            <w:rFonts w:ascii="Arial" w:hAnsi="Arial" w:cs="Arial"/>
            <w:b/>
            <w:bCs/>
            <w:noProof/>
          </w:rPr>
          <w:t>2.15.4.</w:t>
        </w:r>
        <w:r w:rsidR="00C14A70">
          <w:rPr>
            <w:noProof/>
          </w:rPr>
          <w:tab/>
        </w:r>
        <w:r w:rsidR="00C14A70" w:rsidRPr="002C1281">
          <w:rPr>
            <w:rStyle w:val="Hipervnculo"/>
            <w:rFonts w:ascii="Arial" w:hAnsi="Arial" w:cs="Arial"/>
            <w:b/>
            <w:bCs/>
            <w:noProof/>
          </w:rPr>
          <w:t>Asociaciones</w:t>
        </w:r>
        <w:r w:rsidR="00C14A70">
          <w:rPr>
            <w:noProof/>
            <w:webHidden/>
          </w:rPr>
          <w:tab/>
        </w:r>
        <w:r w:rsidR="00C14A70">
          <w:rPr>
            <w:noProof/>
            <w:webHidden/>
          </w:rPr>
          <w:fldChar w:fldCharType="begin"/>
        </w:r>
        <w:r w:rsidR="00C14A70">
          <w:rPr>
            <w:noProof/>
            <w:webHidden/>
          </w:rPr>
          <w:instrText xml:space="preserve"> PAGEREF _Toc443420206 \h </w:instrText>
        </w:r>
        <w:r w:rsidR="00C14A70">
          <w:rPr>
            <w:noProof/>
            <w:webHidden/>
          </w:rPr>
        </w:r>
        <w:r w:rsidR="00C14A70">
          <w:rPr>
            <w:noProof/>
            <w:webHidden/>
          </w:rPr>
          <w:fldChar w:fldCharType="separate"/>
        </w:r>
        <w:r w:rsidR="00C14A70">
          <w:rPr>
            <w:noProof/>
            <w:webHidden/>
          </w:rPr>
          <w:t>61</w:t>
        </w:r>
        <w:r w:rsidR="00C14A70">
          <w:rPr>
            <w:noProof/>
            <w:webHidden/>
          </w:rPr>
          <w:fldChar w:fldCharType="end"/>
        </w:r>
      </w:hyperlink>
    </w:p>
    <w:p w:rsidR="00C14A70" w:rsidRDefault="000D788E">
      <w:pPr>
        <w:pStyle w:val="TDC3"/>
        <w:rPr>
          <w:noProof/>
        </w:rPr>
      </w:pPr>
      <w:hyperlink w:anchor="_Toc443420207" w:history="1">
        <w:r w:rsidR="00C14A70" w:rsidRPr="002C1281">
          <w:rPr>
            <w:rStyle w:val="Hipervnculo"/>
            <w:rFonts w:ascii="Arial" w:hAnsi="Arial" w:cs="Arial"/>
            <w:b/>
            <w:bCs/>
            <w:noProof/>
          </w:rPr>
          <w:t>2.15.5.</w:t>
        </w:r>
        <w:r w:rsidR="00C14A70">
          <w:rPr>
            <w:noProof/>
          </w:rPr>
          <w:tab/>
        </w:r>
        <w:r w:rsidR="00C14A70" w:rsidRPr="002C1281">
          <w:rPr>
            <w:rStyle w:val="Hipervnculo"/>
            <w:rFonts w:ascii="Arial" w:hAnsi="Arial" w:cs="Arial"/>
            <w:b/>
            <w:bCs/>
            <w:noProof/>
          </w:rPr>
          <w:t>Colecciones</w:t>
        </w:r>
        <w:r w:rsidR="00C14A70">
          <w:rPr>
            <w:noProof/>
            <w:webHidden/>
          </w:rPr>
          <w:tab/>
        </w:r>
        <w:r w:rsidR="00C14A70">
          <w:rPr>
            <w:noProof/>
            <w:webHidden/>
          </w:rPr>
          <w:fldChar w:fldCharType="begin"/>
        </w:r>
        <w:r w:rsidR="00C14A70">
          <w:rPr>
            <w:noProof/>
            <w:webHidden/>
          </w:rPr>
          <w:instrText xml:space="preserve"> PAGEREF _Toc443420207 \h </w:instrText>
        </w:r>
        <w:r w:rsidR="00C14A70">
          <w:rPr>
            <w:noProof/>
            <w:webHidden/>
          </w:rPr>
        </w:r>
        <w:r w:rsidR="00C14A70">
          <w:rPr>
            <w:noProof/>
            <w:webHidden/>
          </w:rPr>
          <w:fldChar w:fldCharType="separate"/>
        </w:r>
        <w:r w:rsidR="00C14A70">
          <w:rPr>
            <w:noProof/>
            <w:webHidden/>
          </w:rPr>
          <w:t>61</w:t>
        </w:r>
        <w:r w:rsidR="00C14A70">
          <w:rPr>
            <w:noProof/>
            <w:webHidden/>
          </w:rPr>
          <w:fldChar w:fldCharType="end"/>
        </w:r>
      </w:hyperlink>
    </w:p>
    <w:p w:rsidR="00C14A70" w:rsidRDefault="000D788E">
      <w:pPr>
        <w:pStyle w:val="TDC3"/>
        <w:rPr>
          <w:noProof/>
        </w:rPr>
      </w:pPr>
      <w:hyperlink w:anchor="_Toc443420208" w:history="1">
        <w:r w:rsidR="00C14A70" w:rsidRPr="002C1281">
          <w:rPr>
            <w:rStyle w:val="Hipervnculo"/>
            <w:rFonts w:ascii="Arial" w:hAnsi="Arial" w:cs="Arial"/>
            <w:b/>
            <w:bCs/>
            <w:noProof/>
          </w:rPr>
          <w:t>2.15.6.</w:t>
        </w:r>
        <w:r w:rsidR="00C14A70">
          <w:rPr>
            <w:noProof/>
          </w:rPr>
          <w:tab/>
        </w:r>
        <w:r w:rsidR="00C14A70" w:rsidRPr="002C1281">
          <w:rPr>
            <w:rStyle w:val="Hipervnculo"/>
            <w:rFonts w:ascii="Arial" w:hAnsi="Arial" w:cs="Arial"/>
            <w:b/>
            <w:bCs/>
            <w:noProof/>
          </w:rPr>
          <w:t>Discriminadores</w:t>
        </w:r>
        <w:r w:rsidR="00C14A70">
          <w:rPr>
            <w:noProof/>
            <w:webHidden/>
          </w:rPr>
          <w:tab/>
        </w:r>
        <w:r w:rsidR="00C14A70">
          <w:rPr>
            <w:noProof/>
            <w:webHidden/>
          </w:rPr>
          <w:fldChar w:fldCharType="begin"/>
        </w:r>
        <w:r w:rsidR="00C14A70">
          <w:rPr>
            <w:noProof/>
            <w:webHidden/>
          </w:rPr>
          <w:instrText xml:space="preserve"> PAGEREF _Toc443420208 \h </w:instrText>
        </w:r>
        <w:r w:rsidR="00C14A70">
          <w:rPr>
            <w:noProof/>
            <w:webHidden/>
          </w:rPr>
        </w:r>
        <w:r w:rsidR="00C14A70">
          <w:rPr>
            <w:noProof/>
            <w:webHidden/>
          </w:rPr>
          <w:fldChar w:fldCharType="separate"/>
        </w:r>
        <w:r w:rsidR="00C14A70">
          <w:rPr>
            <w:noProof/>
            <w:webHidden/>
          </w:rPr>
          <w:t>62</w:t>
        </w:r>
        <w:r w:rsidR="00C14A70">
          <w:rPr>
            <w:noProof/>
            <w:webHidden/>
          </w:rPr>
          <w:fldChar w:fldCharType="end"/>
        </w:r>
      </w:hyperlink>
    </w:p>
    <w:p w:rsidR="00C14A70" w:rsidRDefault="000D788E">
      <w:pPr>
        <w:pStyle w:val="TDC3"/>
        <w:rPr>
          <w:noProof/>
        </w:rPr>
      </w:pPr>
      <w:hyperlink w:anchor="_Toc443420209" w:history="1">
        <w:r w:rsidR="00C14A70" w:rsidRPr="002C1281">
          <w:rPr>
            <w:rStyle w:val="Hipervnculo"/>
            <w:rFonts w:ascii="Arial" w:hAnsi="Arial" w:cs="Arial"/>
            <w:b/>
            <w:bCs/>
            <w:noProof/>
          </w:rPr>
          <w:t>2.15.7.</w:t>
        </w:r>
        <w:r w:rsidR="00C14A70">
          <w:rPr>
            <w:noProof/>
          </w:rPr>
          <w:tab/>
        </w:r>
        <w:r w:rsidR="00C14A70" w:rsidRPr="002C1281">
          <w:rPr>
            <w:rStyle w:val="Hipervnculo"/>
            <w:rFonts w:ascii="Arial" w:hAnsi="Arial" w:cs="Arial"/>
            <w:b/>
            <w:bCs/>
            <w:noProof/>
          </w:rPr>
          <w:t>Auto Mapeo</w:t>
        </w:r>
        <w:r w:rsidR="00C14A70">
          <w:rPr>
            <w:noProof/>
            <w:webHidden/>
          </w:rPr>
          <w:tab/>
        </w:r>
        <w:r w:rsidR="00C14A70">
          <w:rPr>
            <w:noProof/>
            <w:webHidden/>
          </w:rPr>
          <w:fldChar w:fldCharType="begin"/>
        </w:r>
        <w:r w:rsidR="00C14A70">
          <w:rPr>
            <w:noProof/>
            <w:webHidden/>
          </w:rPr>
          <w:instrText xml:space="preserve"> PAGEREF _Toc443420209 \h </w:instrText>
        </w:r>
        <w:r w:rsidR="00C14A70">
          <w:rPr>
            <w:noProof/>
            <w:webHidden/>
          </w:rPr>
        </w:r>
        <w:r w:rsidR="00C14A70">
          <w:rPr>
            <w:noProof/>
            <w:webHidden/>
          </w:rPr>
          <w:fldChar w:fldCharType="separate"/>
        </w:r>
        <w:r w:rsidR="00C14A70">
          <w:rPr>
            <w:noProof/>
            <w:webHidden/>
          </w:rPr>
          <w:t>62</w:t>
        </w:r>
        <w:r w:rsidR="00C14A70">
          <w:rPr>
            <w:noProof/>
            <w:webHidden/>
          </w:rPr>
          <w:fldChar w:fldCharType="end"/>
        </w:r>
      </w:hyperlink>
    </w:p>
    <w:p w:rsidR="00C14A70" w:rsidRDefault="000D788E">
      <w:pPr>
        <w:pStyle w:val="TDC3"/>
        <w:rPr>
          <w:noProof/>
        </w:rPr>
      </w:pPr>
      <w:hyperlink w:anchor="_Toc443420210" w:history="1">
        <w:r w:rsidR="00C14A70" w:rsidRPr="002C1281">
          <w:rPr>
            <w:rStyle w:val="Hipervnculo"/>
            <w:rFonts w:ascii="Arial" w:hAnsi="Arial" w:cs="Arial"/>
            <w:b/>
            <w:bCs/>
            <w:noProof/>
          </w:rPr>
          <w:t>2.15.8.</w:t>
        </w:r>
        <w:r w:rsidR="00C14A70">
          <w:rPr>
            <w:noProof/>
          </w:rPr>
          <w:tab/>
        </w:r>
        <w:r w:rsidR="00C14A70" w:rsidRPr="002C1281">
          <w:rPr>
            <w:rStyle w:val="Hipervnculo"/>
            <w:rFonts w:ascii="Arial" w:hAnsi="Arial" w:cs="Arial"/>
            <w:b/>
            <w:bCs/>
            <w:noProof/>
          </w:rPr>
          <w:t>Cache</w:t>
        </w:r>
        <w:r w:rsidR="00C14A70">
          <w:rPr>
            <w:noProof/>
            <w:webHidden/>
          </w:rPr>
          <w:tab/>
        </w:r>
        <w:r w:rsidR="00C14A70">
          <w:rPr>
            <w:noProof/>
            <w:webHidden/>
          </w:rPr>
          <w:fldChar w:fldCharType="begin"/>
        </w:r>
        <w:r w:rsidR="00C14A70">
          <w:rPr>
            <w:noProof/>
            <w:webHidden/>
          </w:rPr>
          <w:instrText xml:space="preserve"> PAGEREF _Toc443420210 \h </w:instrText>
        </w:r>
        <w:r w:rsidR="00C14A70">
          <w:rPr>
            <w:noProof/>
            <w:webHidden/>
          </w:rPr>
        </w:r>
        <w:r w:rsidR="00C14A70">
          <w:rPr>
            <w:noProof/>
            <w:webHidden/>
          </w:rPr>
          <w:fldChar w:fldCharType="separate"/>
        </w:r>
        <w:r w:rsidR="00C14A70">
          <w:rPr>
            <w:noProof/>
            <w:webHidden/>
          </w:rPr>
          <w:t>63</w:t>
        </w:r>
        <w:r w:rsidR="00C14A70">
          <w:rPr>
            <w:noProof/>
            <w:webHidden/>
          </w:rPr>
          <w:fldChar w:fldCharType="end"/>
        </w:r>
      </w:hyperlink>
    </w:p>
    <w:p w:rsidR="00C14A70" w:rsidRDefault="000D788E">
      <w:pPr>
        <w:pStyle w:val="TDC2"/>
        <w:rPr>
          <w:noProof/>
        </w:rPr>
      </w:pPr>
      <w:hyperlink w:anchor="_Toc443420211" w:history="1">
        <w:r w:rsidR="00C14A70" w:rsidRPr="002C1281">
          <w:rPr>
            <w:rStyle w:val="Hipervnculo"/>
            <w:rFonts w:ascii="Arial" w:hAnsi="Arial" w:cs="Arial"/>
            <w:b/>
            <w:bCs/>
            <w:noProof/>
          </w:rPr>
          <w:t>2.16.</w:t>
        </w:r>
        <w:r w:rsidR="00C14A70">
          <w:rPr>
            <w:noProof/>
          </w:rPr>
          <w:tab/>
        </w:r>
        <w:r w:rsidR="00C14A70" w:rsidRPr="002C1281">
          <w:rPr>
            <w:rStyle w:val="Hipervnculo"/>
            <w:rFonts w:ascii="Arial" w:hAnsi="Arial" w:cs="Arial"/>
            <w:b/>
            <w:bCs/>
            <w:noProof/>
          </w:rPr>
          <w:t>SQL dinámico</w:t>
        </w:r>
        <w:r w:rsidR="00C14A70">
          <w:rPr>
            <w:noProof/>
            <w:webHidden/>
          </w:rPr>
          <w:tab/>
        </w:r>
        <w:r w:rsidR="00C14A70">
          <w:rPr>
            <w:noProof/>
            <w:webHidden/>
          </w:rPr>
          <w:fldChar w:fldCharType="begin"/>
        </w:r>
        <w:r w:rsidR="00C14A70">
          <w:rPr>
            <w:noProof/>
            <w:webHidden/>
          </w:rPr>
          <w:instrText xml:space="preserve"> PAGEREF _Toc443420211 \h </w:instrText>
        </w:r>
        <w:r w:rsidR="00C14A70">
          <w:rPr>
            <w:noProof/>
            <w:webHidden/>
          </w:rPr>
        </w:r>
        <w:r w:rsidR="00C14A70">
          <w:rPr>
            <w:noProof/>
            <w:webHidden/>
          </w:rPr>
          <w:fldChar w:fldCharType="separate"/>
        </w:r>
        <w:r w:rsidR="00C14A70">
          <w:rPr>
            <w:noProof/>
            <w:webHidden/>
          </w:rPr>
          <w:t>63</w:t>
        </w:r>
        <w:r w:rsidR="00C14A70">
          <w:rPr>
            <w:noProof/>
            <w:webHidden/>
          </w:rPr>
          <w:fldChar w:fldCharType="end"/>
        </w:r>
      </w:hyperlink>
    </w:p>
    <w:p w:rsidR="00C14A70" w:rsidRDefault="000D788E">
      <w:pPr>
        <w:pStyle w:val="TDC2"/>
        <w:rPr>
          <w:noProof/>
        </w:rPr>
      </w:pPr>
      <w:hyperlink w:anchor="_Toc443420212" w:history="1">
        <w:r w:rsidR="00C14A70" w:rsidRPr="002C1281">
          <w:rPr>
            <w:rStyle w:val="Hipervnculo"/>
            <w:rFonts w:ascii="Arial" w:hAnsi="Arial" w:cs="Arial"/>
            <w:b/>
            <w:bCs/>
            <w:noProof/>
          </w:rPr>
          <w:t>2.17.</w:t>
        </w:r>
        <w:r w:rsidR="00C14A70">
          <w:rPr>
            <w:noProof/>
          </w:rPr>
          <w:tab/>
        </w:r>
        <w:r w:rsidR="00C14A70" w:rsidRPr="002C1281">
          <w:rPr>
            <w:rStyle w:val="Hipervnculo"/>
            <w:rFonts w:ascii="Arial" w:hAnsi="Arial" w:cs="Arial"/>
            <w:b/>
            <w:bCs/>
            <w:noProof/>
          </w:rPr>
          <w:t>Logging</w:t>
        </w:r>
        <w:r w:rsidR="00C14A70">
          <w:rPr>
            <w:noProof/>
            <w:webHidden/>
          </w:rPr>
          <w:tab/>
        </w:r>
        <w:r w:rsidR="00C14A70">
          <w:rPr>
            <w:noProof/>
            <w:webHidden/>
          </w:rPr>
          <w:fldChar w:fldCharType="begin"/>
        </w:r>
        <w:r w:rsidR="00C14A70">
          <w:rPr>
            <w:noProof/>
            <w:webHidden/>
          </w:rPr>
          <w:instrText xml:space="preserve"> PAGEREF _Toc443420212 \h </w:instrText>
        </w:r>
        <w:r w:rsidR="00C14A70">
          <w:rPr>
            <w:noProof/>
            <w:webHidden/>
          </w:rPr>
        </w:r>
        <w:r w:rsidR="00C14A70">
          <w:rPr>
            <w:noProof/>
            <w:webHidden/>
          </w:rPr>
          <w:fldChar w:fldCharType="separate"/>
        </w:r>
        <w:r w:rsidR="00C14A70">
          <w:rPr>
            <w:noProof/>
            <w:webHidden/>
          </w:rPr>
          <w:t>63</w:t>
        </w:r>
        <w:r w:rsidR="00C14A70">
          <w:rPr>
            <w:noProof/>
            <w:webHidden/>
          </w:rPr>
          <w:fldChar w:fldCharType="end"/>
        </w:r>
      </w:hyperlink>
    </w:p>
    <w:p w:rsidR="00C14A70" w:rsidRDefault="000D788E">
      <w:pPr>
        <w:pStyle w:val="TDC2"/>
        <w:rPr>
          <w:noProof/>
        </w:rPr>
      </w:pPr>
      <w:hyperlink w:anchor="_Toc443420213" w:history="1">
        <w:r w:rsidR="00C14A70" w:rsidRPr="002C1281">
          <w:rPr>
            <w:rStyle w:val="Hipervnculo"/>
            <w:rFonts w:ascii="Arial" w:hAnsi="Arial" w:cs="Arial"/>
            <w:b/>
            <w:bCs/>
            <w:noProof/>
          </w:rPr>
          <w:t>2.18.</w:t>
        </w:r>
        <w:r w:rsidR="00C14A70">
          <w:rPr>
            <w:noProof/>
          </w:rPr>
          <w:tab/>
        </w:r>
        <w:r w:rsidR="00C14A70" w:rsidRPr="002C1281">
          <w:rPr>
            <w:rStyle w:val="Hipervnculo"/>
            <w:rFonts w:ascii="Arial" w:hAnsi="Arial" w:cs="Arial"/>
            <w:b/>
            <w:bCs/>
            <w:noProof/>
          </w:rPr>
          <w:t>Ventajas</w:t>
        </w:r>
        <w:r w:rsidR="00C14A70">
          <w:rPr>
            <w:noProof/>
            <w:webHidden/>
          </w:rPr>
          <w:tab/>
        </w:r>
        <w:r w:rsidR="00C14A70">
          <w:rPr>
            <w:noProof/>
            <w:webHidden/>
          </w:rPr>
          <w:fldChar w:fldCharType="begin"/>
        </w:r>
        <w:r w:rsidR="00C14A70">
          <w:rPr>
            <w:noProof/>
            <w:webHidden/>
          </w:rPr>
          <w:instrText xml:space="preserve"> PAGEREF _Toc443420213 \h </w:instrText>
        </w:r>
        <w:r w:rsidR="00C14A70">
          <w:rPr>
            <w:noProof/>
            <w:webHidden/>
          </w:rPr>
        </w:r>
        <w:r w:rsidR="00C14A70">
          <w:rPr>
            <w:noProof/>
            <w:webHidden/>
          </w:rPr>
          <w:fldChar w:fldCharType="separate"/>
        </w:r>
        <w:r w:rsidR="00C14A70">
          <w:rPr>
            <w:noProof/>
            <w:webHidden/>
          </w:rPr>
          <w:t>63</w:t>
        </w:r>
        <w:r w:rsidR="00C14A70">
          <w:rPr>
            <w:noProof/>
            <w:webHidden/>
          </w:rPr>
          <w:fldChar w:fldCharType="end"/>
        </w:r>
      </w:hyperlink>
    </w:p>
    <w:p w:rsidR="00C14A70" w:rsidRDefault="000D788E">
      <w:pPr>
        <w:pStyle w:val="TDC2"/>
        <w:rPr>
          <w:noProof/>
        </w:rPr>
      </w:pPr>
      <w:hyperlink w:anchor="_Toc443420214" w:history="1">
        <w:r w:rsidR="00C14A70" w:rsidRPr="002C1281">
          <w:rPr>
            <w:rStyle w:val="Hipervnculo"/>
            <w:rFonts w:ascii="Arial" w:hAnsi="Arial" w:cs="Arial"/>
            <w:b/>
            <w:bCs/>
            <w:noProof/>
          </w:rPr>
          <w:t>2.19.</w:t>
        </w:r>
        <w:r w:rsidR="00C14A70">
          <w:rPr>
            <w:noProof/>
          </w:rPr>
          <w:tab/>
        </w:r>
        <w:r w:rsidR="00C14A70" w:rsidRPr="002C1281">
          <w:rPr>
            <w:rStyle w:val="Hipervnculo"/>
            <w:rFonts w:ascii="Arial" w:hAnsi="Arial" w:cs="Arial"/>
            <w:b/>
            <w:bCs/>
            <w:noProof/>
          </w:rPr>
          <w:t>Desventajas</w:t>
        </w:r>
        <w:r w:rsidR="00C14A70">
          <w:rPr>
            <w:noProof/>
            <w:webHidden/>
          </w:rPr>
          <w:tab/>
        </w:r>
        <w:r w:rsidR="00C14A70">
          <w:rPr>
            <w:noProof/>
            <w:webHidden/>
          </w:rPr>
          <w:fldChar w:fldCharType="begin"/>
        </w:r>
        <w:r w:rsidR="00C14A70">
          <w:rPr>
            <w:noProof/>
            <w:webHidden/>
          </w:rPr>
          <w:instrText xml:space="preserve"> PAGEREF _Toc443420214 \h </w:instrText>
        </w:r>
        <w:r w:rsidR="00C14A70">
          <w:rPr>
            <w:noProof/>
            <w:webHidden/>
          </w:rPr>
        </w:r>
        <w:r w:rsidR="00C14A70">
          <w:rPr>
            <w:noProof/>
            <w:webHidden/>
          </w:rPr>
          <w:fldChar w:fldCharType="separate"/>
        </w:r>
        <w:r w:rsidR="00C14A70">
          <w:rPr>
            <w:noProof/>
            <w:webHidden/>
          </w:rPr>
          <w:t>64</w:t>
        </w:r>
        <w:r w:rsidR="00C14A70">
          <w:rPr>
            <w:noProof/>
            <w:webHidden/>
          </w:rPr>
          <w:fldChar w:fldCharType="end"/>
        </w:r>
      </w:hyperlink>
    </w:p>
    <w:p w:rsidR="00C14A70" w:rsidRDefault="000D788E">
      <w:pPr>
        <w:pStyle w:val="TDC1"/>
        <w:rPr>
          <w:rFonts w:asciiTheme="minorHAnsi" w:hAnsiTheme="minorHAnsi" w:cstheme="minorBidi"/>
          <w:bCs w:val="0"/>
        </w:rPr>
      </w:pPr>
      <w:hyperlink w:anchor="_Toc443420215" w:history="1">
        <w:r w:rsidR="00C14A70" w:rsidRPr="002C1281">
          <w:rPr>
            <w:rStyle w:val="Hipervnculo"/>
            <w:b/>
          </w:rPr>
          <w:t>CAPITULO III</w:t>
        </w:r>
        <w:r w:rsidR="00C14A70">
          <w:rPr>
            <w:webHidden/>
          </w:rPr>
          <w:tab/>
        </w:r>
        <w:r w:rsidR="00C14A70">
          <w:rPr>
            <w:webHidden/>
          </w:rPr>
          <w:fldChar w:fldCharType="begin"/>
        </w:r>
        <w:r w:rsidR="00C14A70">
          <w:rPr>
            <w:webHidden/>
          </w:rPr>
          <w:instrText xml:space="preserve"> PAGEREF _Toc443420215 \h </w:instrText>
        </w:r>
        <w:r w:rsidR="00C14A70">
          <w:rPr>
            <w:webHidden/>
          </w:rPr>
        </w:r>
        <w:r w:rsidR="00C14A70">
          <w:rPr>
            <w:webHidden/>
          </w:rPr>
          <w:fldChar w:fldCharType="separate"/>
        </w:r>
        <w:r w:rsidR="00C14A70">
          <w:rPr>
            <w:webHidden/>
          </w:rPr>
          <w:t>65</w:t>
        </w:r>
        <w:r w:rsidR="00C14A70">
          <w:rPr>
            <w:webHidden/>
          </w:rPr>
          <w:fldChar w:fldCharType="end"/>
        </w:r>
      </w:hyperlink>
    </w:p>
    <w:p w:rsidR="00C14A70" w:rsidRDefault="000D788E">
      <w:pPr>
        <w:pStyle w:val="TDC1"/>
        <w:rPr>
          <w:rFonts w:asciiTheme="minorHAnsi" w:hAnsiTheme="minorHAnsi" w:cstheme="minorBidi"/>
          <w:bCs w:val="0"/>
        </w:rPr>
      </w:pPr>
      <w:hyperlink w:anchor="_Toc443420216" w:history="1">
        <w:r w:rsidR="00C14A70" w:rsidRPr="002C1281">
          <w:rPr>
            <w:rStyle w:val="Hipervnculo"/>
            <w:b/>
          </w:rPr>
          <w:t>3.</w:t>
        </w:r>
        <w:r w:rsidR="00C14A70">
          <w:rPr>
            <w:rFonts w:asciiTheme="minorHAnsi" w:hAnsiTheme="minorHAnsi" w:cstheme="minorBidi"/>
            <w:bCs w:val="0"/>
          </w:rPr>
          <w:tab/>
        </w:r>
        <w:r w:rsidR="00C14A70" w:rsidRPr="002C1281">
          <w:rPr>
            <w:rStyle w:val="Hipervnculo"/>
            <w:b/>
          </w:rPr>
          <w:t>ESTUDIO COMPARATIVO DE LOS FRAMEWORKS DE PERSISTENCIA HIBERNATE Y MYBATIS</w:t>
        </w:r>
        <w:r w:rsidR="00C14A70">
          <w:rPr>
            <w:webHidden/>
          </w:rPr>
          <w:tab/>
        </w:r>
        <w:r w:rsidR="00C14A70">
          <w:rPr>
            <w:webHidden/>
          </w:rPr>
          <w:fldChar w:fldCharType="begin"/>
        </w:r>
        <w:r w:rsidR="00C14A70">
          <w:rPr>
            <w:webHidden/>
          </w:rPr>
          <w:instrText xml:space="preserve"> PAGEREF _Toc443420216 \h </w:instrText>
        </w:r>
        <w:r w:rsidR="00C14A70">
          <w:rPr>
            <w:webHidden/>
          </w:rPr>
        </w:r>
        <w:r w:rsidR="00C14A70">
          <w:rPr>
            <w:webHidden/>
          </w:rPr>
          <w:fldChar w:fldCharType="separate"/>
        </w:r>
        <w:r w:rsidR="00C14A70">
          <w:rPr>
            <w:webHidden/>
          </w:rPr>
          <w:t>65</w:t>
        </w:r>
        <w:r w:rsidR="00C14A70">
          <w:rPr>
            <w:webHidden/>
          </w:rPr>
          <w:fldChar w:fldCharType="end"/>
        </w:r>
      </w:hyperlink>
    </w:p>
    <w:p w:rsidR="00C14A70" w:rsidRDefault="000D788E">
      <w:pPr>
        <w:pStyle w:val="TDC2"/>
        <w:rPr>
          <w:noProof/>
        </w:rPr>
      </w:pPr>
      <w:hyperlink w:anchor="_Toc443420217" w:history="1">
        <w:r w:rsidR="00C14A70" w:rsidRPr="002C1281">
          <w:rPr>
            <w:rStyle w:val="Hipervnculo"/>
            <w:rFonts w:ascii="Arial" w:hAnsi="Arial" w:cs="Arial"/>
            <w:b/>
            <w:bCs/>
            <w:noProof/>
          </w:rPr>
          <w:t>3.1.</w:t>
        </w:r>
        <w:r w:rsidR="00C14A70">
          <w:rPr>
            <w:noProof/>
          </w:rPr>
          <w:tab/>
        </w:r>
        <w:r w:rsidR="00C14A70" w:rsidRPr="002C1281">
          <w:rPr>
            <w:rStyle w:val="Hipervnculo"/>
            <w:rFonts w:ascii="Arial" w:hAnsi="Arial" w:cs="Arial"/>
            <w:b/>
            <w:bCs/>
            <w:noProof/>
          </w:rPr>
          <w:t>Introducción</w:t>
        </w:r>
        <w:r w:rsidR="00C14A70">
          <w:rPr>
            <w:noProof/>
            <w:webHidden/>
          </w:rPr>
          <w:tab/>
        </w:r>
        <w:r w:rsidR="00C14A70">
          <w:rPr>
            <w:noProof/>
            <w:webHidden/>
          </w:rPr>
          <w:fldChar w:fldCharType="begin"/>
        </w:r>
        <w:r w:rsidR="00C14A70">
          <w:rPr>
            <w:noProof/>
            <w:webHidden/>
          </w:rPr>
          <w:instrText xml:space="preserve"> PAGEREF _Toc443420217 \h </w:instrText>
        </w:r>
        <w:r w:rsidR="00C14A70">
          <w:rPr>
            <w:noProof/>
            <w:webHidden/>
          </w:rPr>
        </w:r>
        <w:r w:rsidR="00C14A70">
          <w:rPr>
            <w:noProof/>
            <w:webHidden/>
          </w:rPr>
          <w:fldChar w:fldCharType="separate"/>
        </w:r>
        <w:r w:rsidR="00C14A70">
          <w:rPr>
            <w:noProof/>
            <w:webHidden/>
          </w:rPr>
          <w:t>65</w:t>
        </w:r>
        <w:r w:rsidR="00C14A70">
          <w:rPr>
            <w:noProof/>
            <w:webHidden/>
          </w:rPr>
          <w:fldChar w:fldCharType="end"/>
        </w:r>
      </w:hyperlink>
    </w:p>
    <w:p w:rsidR="00C14A70" w:rsidRDefault="000D788E">
      <w:pPr>
        <w:pStyle w:val="TDC2"/>
        <w:rPr>
          <w:noProof/>
        </w:rPr>
      </w:pPr>
      <w:hyperlink w:anchor="_Toc443420218" w:history="1">
        <w:r w:rsidR="00C14A70" w:rsidRPr="002C1281">
          <w:rPr>
            <w:rStyle w:val="Hipervnculo"/>
            <w:rFonts w:ascii="Arial" w:hAnsi="Arial" w:cs="Arial"/>
            <w:b/>
            <w:bCs/>
            <w:noProof/>
          </w:rPr>
          <w:t>3.2.</w:t>
        </w:r>
        <w:r w:rsidR="00C14A70">
          <w:rPr>
            <w:noProof/>
          </w:rPr>
          <w:tab/>
        </w:r>
        <w:r w:rsidR="00C14A70" w:rsidRPr="002C1281">
          <w:rPr>
            <w:rStyle w:val="Hipervnculo"/>
            <w:rFonts w:ascii="Arial" w:hAnsi="Arial" w:cs="Arial"/>
            <w:b/>
            <w:bCs/>
            <w:noProof/>
          </w:rPr>
          <w:t>Definición de los parámetros de comparación</w:t>
        </w:r>
        <w:r w:rsidR="00C14A70">
          <w:rPr>
            <w:noProof/>
            <w:webHidden/>
          </w:rPr>
          <w:tab/>
        </w:r>
        <w:r w:rsidR="00C14A70">
          <w:rPr>
            <w:noProof/>
            <w:webHidden/>
          </w:rPr>
          <w:fldChar w:fldCharType="begin"/>
        </w:r>
        <w:r w:rsidR="00C14A70">
          <w:rPr>
            <w:noProof/>
            <w:webHidden/>
          </w:rPr>
          <w:instrText xml:space="preserve"> PAGEREF _Toc443420218 \h </w:instrText>
        </w:r>
        <w:r w:rsidR="00C14A70">
          <w:rPr>
            <w:noProof/>
            <w:webHidden/>
          </w:rPr>
        </w:r>
        <w:r w:rsidR="00C14A70">
          <w:rPr>
            <w:noProof/>
            <w:webHidden/>
          </w:rPr>
          <w:fldChar w:fldCharType="separate"/>
        </w:r>
        <w:r w:rsidR="00C14A70">
          <w:rPr>
            <w:noProof/>
            <w:webHidden/>
          </w:rPr>
          <w:t>66</w:t>
        </w:r>
        <w:r w:rsidR="00C14A70">
          <w:rPr>
            <w:noProof/>
            <w:webHidden/>
          </w:rPr>
          <w:fldChar w:fldCharType="end"/>
        </w:r>
      </w:hyperlink>
    </w:p>
    <w:p w:rsidR="00C14A70" w:rsidRDefault="000D788E">
      <w:pPr>
        <w:pStyle w:val="TDC3"/>
        <w:rPr>
          <w:noProof/>
        </w:rPr>
      </w:pPr>
      <w:hyperlink w:anchor="_Toc443420219" w:history="1">
        <w:r w:rsidR="00C14A70" w:rsidRPr="002C1281">
          <w:rPr>
            <w:rStyle w:val="Hipervnculo"/>
            <w:rFonts w:ascii="Arial" w:hAnsi="Arial" w:cs="Arial"/>
            <w:b/>
            <w:bCs/>
            <w:noProof/>
          </w:rPr>
          <w:t>3.2.1.</w:t>
        </w:r>
        <w:r w:rsidR="00C14A70">
          <w:rPr>
            <w:noProof/>
          </w:rPr>
          <w:tab/>
        </w:r>
        <w:r w:rsidR="00C14A70" w:rsidRPr="002C1281">
          <w:rPr>
            <w:rStyle w:val="Hipervnculo"/>
            <w:rFonts w:ascii="Arial" w:hAnsi="Arial" w:cs="Arial"/>
            <w:b/>
            <w:bCs/>
            <w:noProof/>
          </w:rPr>
          <w:t>Variable Independiente</w:t>
        </w:r>
        <w:r w:rsidR="00C14A70">
          <w:rPr>
            <w:noProof/>
            <w:webHidden/>
          </w:rPr>
          <w:tab/>
        </w:r>
        <w:r w:rsidR="00C14A70">
          <w:rPr>
            <w:noProof/>
            <w:webHidden/>
          </w:rPr>
          <w:fldChar w:fldCharType="begin"/>
        </w:r>
        <w:r w:rsidR="00C14A70">
          <w:rPr>
            <w:noProof/>
            <w:webHidden/>
          </w:rPr>
          <w:instrText xml:space="preserve"> PAGEREF _Toc443420219 \h </w:instrText>
        </w:r>
        <w:r w:rsidR="00C14A70">
          <w:rPr>
            <w:noProof/>
            <w:webHidden/>
          </w:rPr>
        </w:r>
        <w:r w:rsidR="00C14A70">
          <w:rPr>
            <w:noProof/>
            <w:webHidden/>
          </w:rPr>
          <w:fldChar w:fldCharType="separate"/>
        </w:r>
        <w:r w:rsidR="00C14A70">
          <w:rPr>
            <w:noProof/>
            <w:webHidden/>
          </w:rPr>
          <w:t>66</w:t>
        </w:r>
        <w:r w:rsidR="00C14A70">
          <w:rPr>
            <w:noProof/>
            <w:webHidden/>
          </w:rPr>
          <w:fldChar w:fldCharType="end"/>
        </w:r>
      </w:hyperlink>
    </w:p>
    <w:p w:rsidR="00C14A70" w:rsidRDefault="000D788E">
      <w:pPr>
        <w:pStyle w:val="TDC3"/>
        <w:rPr>
          <w:noProof/>
        </w:rPr>
      </w:pPr>
      <w:hyperlink w:anchor="_Toc443420220" w:history="1">
        <w:r w:rsidR="00C14A70" w:rsidRPr="002C1281">
          <w:rPr>
            <w:rStyle w:val="Hipervnculo"/>
            <w:rFonts w:ascii="Arial" w:hAnsi="Arial" w:cs="Arial"/>
            <w:b/>
            <w:bCs/>
            <w:noProof/>
          </w:rPr>
          <w:t>3.2.2.</w:t>
        </w:r>
        <w:r w:rsidR="00C14A70">
          <w:rPr>
            <w:noProof/>
          </w:rPr>
          <w:tab/>
        </w:r>
        <w:r w:rsidR="00C14A70" w:rsidRPr="002C1281">
          <w:rPr>
            <w:rStyle w:val="Hipervnculo"/>
            <w:rFonts w:ascii="Arial" w:hAnsi="Arial" w:cs="Arial"/>
            <w:b/>
            <w:bCs/>
            <w:noProof/>
          </w:rPr>
          <w:t>Variable Dependiente</w:t>
        </w:r>
        <w:r w:rsidR="00C14A70">
          <w:rPr>
            <w:noProof/>
            <w:webHidden/>
          </w:rPr>
          <w:tab/>
        </w:r>
        <w:r w:rsidR="00C14A70">
          <w:rPr>
            <w:noProof/>
            <w:webHidden/>
          </w:rPr>
          <w:fldChar w:fldCharType="begin"/>
        </w:r>
        <w:r w:rsidR="00C14A70">
          <w:rPr>
            <w:noProof/>
            <w:webHidden/>
          </w:rPr>
          <w:instrText xml:space="preserve"> PAGEREF _Toc443420220 \h </w:instrText>
        </w:r>
        <w:r w:rsidR="00C14A70">
          <w:rPr>
            <w:noProof/>
            <w:webHidden/>
          </w:rPr>
        </w:r>
        <w:r w:rsidR="00C14A70">
          <w:rPr>
            <w:noProof/>
            <w:webHidden/>
          </w:rPr>
          <w:fldChar w:fldCharType="separate"/>
        </w:r>
        <w:r w:rsidR="00C14A70">
          <w:rPr>
            <w:noProof/>
            <w:webHidden/>
          </w:rPr>
          <w:t>67</w:t>
        </w:r>
        <w:r w:rsidR="00C14A70">
          <w:rPr>
            <w:noProof/>
            <w:webHidden/>
          </w:rPr>
          <w:fldChar w:fldCharType="end"/>
        </w:r>
      </w:hyperlink>
    </w:p>
    <w:p w:rsidR="00C14A70" w:rsidRDefault="000D788E">
      <w:pPr>
        <w:pStyle w:val="TDC2"/>
        <w:rPr>
          <w:noProof/>
        </w:rPr>
      </w:pPr>
      <w:hyperlink w:anchor="_Toc443420221" w:history="1">
        <w:r w:rsidR="00C14A70" w:rsidRPr="002C1281">
          <w:rPr>
            <w:rStyle w:val="Hipervnculo"/>
            <w:rFonts w:ascii="Arial" w:hAnsi="Arial" w:cs="Arial"/>
            <w:b/>
            <w:bCs/>
            <w:noProof/>
          </w:rPr>
          <w:t>3.3.</w:t>
        </w:r>
        <w:r w:rsidR="00C14A70">
          <w:rPr>
            <w:noProof/>
          </w:rPr>
          <w:tab/>
        </w:r>
        <w:r w:rsidR="00C14A70" w:rsidRPr="002C1281">
          <w:rPr>
            <w:rStyle w:val="Hipervnculo"/>
            <w:rFonts w:ascii="Arial" w:hAnsi="Arial" w:cs="Arial"/>
            <w:b/>
            <w:bCs/>
            <w:noProof/>
          </w:rPr>
          <w:t>Criterios de Evaluación</w:t>
        </w:r>
        <w:r w:rsidR="00C14A70">
          <w:rPr>
            <w:noProof/>
            <w:webHidden/>
          </w:rPr>
          <w:tab/>
        </w:r>
        <w:r w:rsidR="00C14A70">
          <w:rPr>
            <w:noProof/>
            <w:webHidden/>
          </w:rPr>
          <w:fldChar w:fldCharType="begin"/>
        </w:r>
        <w:r w:rsidR="00C14A70">
          <w:rPr>
            <w:noProof/>
            <w:webHidden/>
          </w:rPr>
          <w:instrText xml:space="preserve"> PAGEREF _Toc443420221 \h </w:instrText>
        </w:r>
        <w:r w:rsidR="00C14A70">
          <w:rPr>
            <w:noProof/>
            <w:webHidden/>
          </w:rPr>
        </w:r>
        <w:r w:rsidR="00C14A70">
          <w:rPr>
            <w:noProof/>
            <w:webHidden/>
          </w:rPr>
          <w:fldChar w:fldCharType="separate"/>
        </w:r>
        <w:r w:rsidR="00C14A70">
          <w:rPr>
            <w:noProof/>
            <w:webHidden/>
          </w:rPr>
          <w:t>69</w:t>
        </w:r>
        <w:r w:rsidR="00C14A70">
          <w:rPr>
            <w:noProof/>
            <w:webHidden/>
          </w:rPr>
          <w:fldChar w:fldCharType="end"/>
        </w:r>
      </w:hyperlink>
    </w:p>
    <w:p w:rsidR="00C14A70" w:rsidRDefault="000D788E">
      <w:pPr>
        <w:pStyle w:val="TDC2"/>
        <w:rPr>
          <w:noProof/>
        </w:rPr>
      </w:pPr>
      <w:hyperlink w:anchor="_Toc443420222" w:history="1">
        <w:r w:rsidR="00C14A70" w:rsidRPr="002C1281">
          <w:rPr>
            <w:rStyle w:val="Hipervnculo"/>
            <w:rFonts w:ascii="Arial" w:hAnsi="Arial" w:cs="Arial"/>
            <w:b/>
            <w:bCs/>
            <w:noProof/>
          </w:rPr>
          <w:t>3.4.</w:t>
        </w:r>
        <w:r w:rsidR="00C14A70">
          <w:rPr>
            <w:noProof/>
          </w:rPr>
          <w:tab/>
        </w:r>
        <w:r w:rsidR="00C14A70" w:rsidRPr="002C1281">
          <w:rPr>
            <w:rStyle w:val="Hipervnculo"/>
            <w:rFonts w:ascii="Arial" w:hAnsi="Arial" w:cs="Arial"/>
            <w:b/>
            <w:bCs/>
            <w:noProof/>
          </w:rPr>
          <w:t>Estudio comparativo de los Frameworks de Persistencia Hibernate y Mybatis</w:t>
        </w:r>
        <w:r w:rsidR="00C14A70">
          <w:rPr>
            <w:noProof/>
            <w:webHidden/>
          </w:rPr>
          <w:tab/>
        </w:r>
        <w:r w:rsidR="00C14A70">
          <w:rPr>
            <w:noProof/>
            <w:webHidden/>
          </w:rPr>
          <w:fldChar w:fldCharType="begin"/>
        </w:r>
        <w:r w:rsidR="00C14A70">
          <w:rPr>
            <w:noProof/>
            <w:webHidden/>
          </w:rPr>
          <w:instrText xml:space="preserve"> PAGEREF _Toc443420222 \h </w:instrText>
        </w:r>
        <w:r w:rsidR="00C14A70">
          <w:rPr>
            <w:noProof/>
            <w:webHidden/>
          </w:rPr>
        </w:r>
        <w:r w:rsidR="00C14A70">
          <w:rPr>
            <w:noProof/>
            <w:webHidden/>
          </w:rPr>
          <w:fldChar w:fldCharType="separate"/>
        </w:r>
        <w:r w:rsidR="00C14A70">
          <w:rPr>
            <w:noProof/>
            <w:webHidden/>
          </w:rPr>
          <w:t>70</w:t>
        </w:r>
        <w:r w:rsidR="00C14A70">
          <w:rPr>
            <w:noProof/>
            <w:webHidden/>
          </w:rPr>
          <w:fldChar w:fldCharType="end"/>
        </w:r>
      </w:hyperlink>
    </w:p>
    <w:p w:rsidR="00C14A70" w:rsidRDefault="000D788E">
      <w:pPr>
        <w:pStyle w:val="TDC3"/>
        <w:rPr>
          <w:noProof/>
        </w:rPr>
      </w:pPr>
      <w:hyperlink w:anchor="_Toc443420223" w:history="1">
        <w:r w:rsidR="00C14A70" w:rsidRPr="002C1281">
          <w:rPr>
            <w:rStyle w:val="Hipervnculo"/>
            <w:rFonts w:ascii="Arial" w:hAnsi="Arial" w:cs="Arial"/>
            <w:b/>
            <w:bCs/>
            <w:noProof/>
          </w:rPr>
          <w:t>3.4.1.</w:t>
        </w:r>
        <w:r w:rsidR="00C14A70">
          <w:rPr>
            <w:noProof/>
          </w:rPr>
          <w:tab/>
        </w:r>
        <w:r w:rsidR="00C14A70" w:rsidRPr="002C1281">
          <w:rPr>
            <w:rStyle w:val="Hipervnculo"/>
            <w:rFonts w:ascii="Arial" w:hAnsi="Arial" w:cs="Arial"/>
            <w:b/>
            <w:bCs/>
            <w:noProof/>
          </w:rPr>
          <w:t>Mapeo Objeto / Relacional</w:t>
        </w:r>
        <w:r w:rsidR="00C14A70">
          <w:rPr>
            <w:noProof/>
            <w:webHidden/>
          </w:rPr>
          <w:tab/>
        </w:r>
        <w:r w:rsidR="00C14A70">
          <w:rPr>
            <w:noProof/>
            <w:webHidden/>
          </w:rPr>
          <w:fldChar w:fldCharType="begin"/>
        </w:r>
        <w:r w:rsidR="00C14A70">
          <w:rPr>
            <w:noProof/>
            <w:webHidden/>
          </w:rPr>
          <w:instrText xml:space="preserve"> PAGEREF _Toc443420223 \h </w:instrText>
        </w:r>
        <w:r w:rsidR="00C14A70">
          <w:rPr>
            <w:noProof/>
            <w:webHidden/>
          </w:rPr>
        </w:r>
        <w:r w:rsidR="00C14A70">
          <w:rPr>
            <w:noProof/>
            <w:webHidden/>
          </w:rPr>
          <w:fldChar w:fldCharType="separate"/>
        </w:r>
        <w:r w:rsidR="00C14A70">
          <w:rPr>
            <w:noProof/>
            <w:webHidden/>
          </w:rPr>
          <w:t>70</w:t>
        </w:r>
        <w:r w:rsidR="00C14A70">
          <w:rPr>
            <w:noProof/>
            <w:webHidden/>
          </w:rPr>
          <w:fldChar w:fldCharType="end"/>
        </w:r>
      </w:hyperlink>
    </w:p>
    <w:p w:rsidR="00C14A70" w:rsidRDefault="000D788E">
      <w:pPr>
        <w:pStyle w:val="TDC4"/>
        <w:tabs>
          <w:tab w:val="left" w:pos="1760"/>
          <w:tab w:val="right" w:leader="dot" w:pos="8493"/>
        </w:tabs>
        <w:rPr>
          <w:noProof/>
          <w:lang w:eastAsia="es-EC"/>
        </w:rPr>
      </w:pPr>
      <w:hyperlink w:anchor="_Toc443420224" w:history="1">
        <w:r w:rsidR="00C14A70" w:rsidRPr="002C1281">
          <w:rPr>
            <w:rStyle w:val="Hipervnculo"/>
            <w:rFonts w:ascii="Arial" w:hAnsi="Arial" w:cs="Arial"/>
            <w:b/>
            <w:bCs/>
            <w:noProof/>
          </w:rPr>
          <w:t>3.4.1.1.</w:t>
        </w:r>
        <w:r w:rsidR="00C14A70">
          <w:rPr>
            <w:noProof/>
            <w:lang w:eastAsia="es-EC"/>
          </w:rPr>
          <w:tab/>
        </w:r>
        <w:r w:rsidR="00C14A70" w:rsidRPr="002C1281">
          <w:rPr>
            <w:rStyle w:val="Hipervnculo"/>
            <w:rFonts w:ascii="Arial" w:hAnsi="Arial" w:cs="Arial"/>
            <w:b/>
            <w:bCs/>
            <w:noProof/>
          </w:rPr>
          <w:t>Construcción de métodos CRUD</w:t>
        </w:r>
        <w:r w:rsidR="00C14A70">
          <w:rPr>
            <w:noProof/>
            <w:webHidden/>
          </w:rPr>
          <w:tab/>
        </w:r>
        <w:r w:rsidR="00C14A70">
          <w:rPr>
            <w:noProof/>
            <w:webHidden/>
          </w:rPr>
          <w:fldChar w:fldCharType="begin"/>
        </w:r>
        <w:r w:rsidR="00C14A70">
          <w:rPr>
            <w:noProof/>
            <w:webHidden/>
          </w:rPr>
          <w:instrText xml:space="preserve"> PAGEREF _Toc443420224 \h </w:instrText>
        </w:r>
        <w:r w:rsidR="00C14A70">
          <w:rPr>
            <w:noProof/>
            <w:webHidden/>
          </w:rPr>
        </w:r>
        <w:r w:rsidR="00C14A70">
          <w:rPr>
            <w:noProof/>
            <w:webHidden/>
          </w:rPr>
          <w:fldChar w:fldCharType="separate"/>
        </w:r>
        <w:r w:rsidR="00C14A70">
          <w:rPr>
            <w:noProof/>
            <w:webHidden/>
          </w:rPr>
          <w:t>70</w:t>
        </w:r>
        <w:r w:rsidR="00C14A70">
          <w:rPr>
            <w:noProof/>
            <w:webHidden/>
          </w:rPr>
          <w:fldChar w:fldCharType="end"/>
        </w:r>
      </w:hyperlink>
    </w:p>
    <w:p w:rsidR="00C14A70" w:rsidRDefault="000D788E">
      <w:pPr>
        <w:pStyle w:val="TDC4"/>
        <w:tabs>
          <w:tab w:val="left" w:pos="1760"/>
          <w:tab w:val="right" w:leader="dot" w:pos="8493"/>
        </w:tabs>
        <w:rPr>
          <w:noProof/>
          <w:lang w:eastAsia="es-EC"/>
        </w:rPr>
      </w:pPr>
      <w:hyperlink w:anchor="_Toc443420225" w:history="1">
        <w:r w:rsidR="00C14A70" w:rsidRPr="002C1281">
          <w:rPr>
            <w:rStyle w:val="Hipervnculo"/>
            <w:rFonts w:ascii="Arial" w:hAnsi="Arial" w:cs="Arial"/>
            <w:b/>
            <w:bCs/>
            <w:noProof/>
          </w:rPr>
          <w:t>3.4.1.2.</w:t>
        </w:r>
        <w:r w:rsidR="00C14A70">
          <w:rPr>
            <w:noProof/>
            <w:lang w:eastAsia="es-EC"/>
          </w:rPr>
          <w:tab/>
        </w:r>
        <w:r w:rsidR="00C14A70" w:rsidRPr="002C1281">
          <w:rPr>
            <w:rStyle w:val="Hipervnculo"/>
            <w:rFonts w:ascii="Arial" w:hAnsi="Arial" w:cs="Arial"/>
            <w:b/>
            <w:bCs/>
            <w:noProof/>
          </w:rPr>
          <w:t>Creación automática de esquema</w:t>
        </w:r>
        <w:r w:rsidR="00C14A70">
          <w:rPr>
            <w:noProof/>
            <w:webHidden/>
          </w:rPr>
          <w:tab/>
        </w:r>
        <w:r w:rsidR="00C14A70">
          <w:rPr>
            <w:noProof/>
            <w:webHidden/>
          </w:rPr>
          <w:fldChar w:fldCharType="begin"/>
        </w:r>
        <w:r w:rsidR="00C14A70">
          <w:rPr>
            <w:noProof/>
            <w:webHidden/>
          </w:rPr>
          <w:instrText xml:space="preserve"> PAGEREF _Toc443420225 \h </w:instrText>
        </w:r>
        <w:r w:rsidR="00C14A70">
          <w:rPr>
            <w:noProof/>
            <w:webHidden/>
          </w:rPr>
        </w:r>
        <w:r w:rsidR="00C14A70">
          <w:rPr>
            <w:noProof/>
            <w:webHidden/>
          </w:rPr>
          <w:fldChar w:fldCharType="separate"/>
        </w:r>
        <w:r w:rsidR="00C14A70">
          <w:rPr>
            <w:noProof/>
            <w:webHidden/>
          </w:rPr>
          <w:t>71</w:t>
        </w:r>
        <w:r w:rsidR="00C14A70">
          <w:rPr>
            <w:noProof/>
            <w:webHidden/>
          </w:rPr>
          <w:fldChar w:fldCharType="end"/>
        </w:r>
      </w:hyperlink>
    </w:p>
    <w:p w:rsidR="00C14A70" w:rsidRDefault="000D788E">
      <w:pPr>
        <w:pStyle w:val="TDC4"/>
        <w:tabs>
          <w:tab w:val="left" w:pos="1760"/>
          <w:tab w:val="right" w:leader="dot" w:pos="8493"/>
        </w:tabs>
        <w:rPr>
          <w:noProof/>
          <w:lang w:eastAsia="es-EC"/>
        </w:rPr>
      </w:pPr>
      <w:hyperlink w:anchor="_Toc443420226" w:history="1">
        <w:r w:rsidR="00C14A70" w:rsidRPr="002C1281">
          <w:rPr>
            <w:rStyle w:val="Hipervnculo"/>
            <w:rFonts w:ascii="Arial" w:hAnsi="Arial" w:cs="Arial"/>
            <w:b/>
            <w:bCs/>
            <w:noProof/>
          </w:rPr>
          <w:t>3.4.1.3.</w:t>
        </w:r>
        <w:r w:rsidR="00C14A70">
          <w:rPr>
            <w:noProof/>
            <w:lang w:eastAsia="es-EC"/>
          </w:rPr>
          <w:tab/>
        </w:r>
        <w:r w:rsidR="00C14A70" w:rsidRPr="002C1281">
          <w:rPr>
            <w:rStyle w:val="Hipervnculo"/>
            <w:rFonts w:ascii="Arial" w:hAnsi="Arial" w:cs="Arial"/>
            <w:b/>
            <w:bCs/>
            <w:noProof/>
          </w:rPr>
          <w:t>Dialectos utilizados por la herramienta</w:t>
        </w:r>
        <w:r w:rsidR="00C14A70">
          <w:rPr>
            <w:noProof/>
            <w:webHidden/>
          </w:rPr>
          <w:tab/>
        </w:r>
        <w:r w:rsidR="00C14A70">
          <w:rPr>
            <w:noProof/>
            <w:webHidden/>
          </w:rPr>
          <w:fldChar w:fldCharType="begin"/>
        </w:r>
        <w:r w:rsidR="00C14A70">
          <w:rPr>
            <w:noProof/>
            <w:webHidden/>
          </w:rPr>
          <w:instrText xml:space="preserve"> PAGEREF _Toc443420226 \h </w:instrText>
        </w:r>
        <w:r w:rsidR="00C14A70">
          <w:rPr>
            <w:noProof/>
            <w:webHidden/>
          </w:rPr>
        </w:r>
        <w:r w:rsidR="00C14A70">
          <w:rPr>
            <w:noProof/>
            <w:webHidden/>
          </w:rPr>
          <w:fldChar w:fldCharType="separate"/>
        </w:r>
        <w:r w:rsidR="00C14A70">
          <w:rPr>
            <w:noProof/>
            <w:webHidden/>
          </w:rPr>
          <w:t>72</w:t>
        </w:r>
        <w:r w:rsidR="00C14A70">
          <w:rPr>
            <w:noProof/>
            <w:webHidden/>
          </w:rPr>
          <w:fldChar w:fldCharType="end"/>
        </w:r>
      </w:hyperlink>
    </w:p>
    <w:p w:rsidR="00C14A70" w:rsidRDefault="000D788E">
      <w:pPr>
        <w:pStyle w:val="TDC3"/>
        <w:rPr>
          <w:noProof/>
        </w:rPr>
      </w:pPr>
      <w:hyperlink w:anchor="_Toc443420227" w:history="1">
        <w:r w:rsidR="00C14A70" w:rsidRPr="002C1281">
          <w:rPr>
            <w:rStyle w:val="Hipervnculo"/>
            <w:rFonts w:ascii="Arial" w:hAnsi="Arial" w:cs="Arial"/>
            <w:b/>
            <w:bCs/>
            <w:noProof/>
          </w:rPr>
          <w:t>3.4.2.</w:t>
        </w:r>
        <w:r w:rsidR="00C14A70">
          <w:rPr>
            <w:noProof/>
          </w:rPr>
          <w:tab/>
        </w:r>
        <w:r w:rsidR="00C14A70" w:rsidRPr="002C1281">
          <w:rPr>
            <w:rStyle w:val="Hipervnculo"/>
            <w:rFonts w:ascii="Arial" w:hAnsi="Arial" w:cs="Arial"/>
            <w:b/>
            <w:bCs/>
            <w:noProof/>
          </w:rPr>
          <w:t>Producto</w:t>
        </w:r>
        <w:r w:rsidR="00C14A70">
          <w:rPr>
            <w:noProof/>
            <w:webHidden/>
          </w:rPr>
          <w:tab/>
        </w:r>
        <w:r w:rsidR="00C14A70">
          <w:rPr>
            <w:noProof/>
            <w:webHidden/>
          </w:rPr>
          <w:fldChar w:fldCharType="begin"/>
        </w:r>
        <w:r w:rsidR="00C14A70">
          <w:rPr>
            <w:noProof/>
            <w:webHidden/>
          </w:rPr>
          <w:instrText xml:space="preserve"> PAGEREF _Toc443420227 \h </w:instrText>
        </w:r>
        <w:r w:rsidR="00C14A70">
          <w:rPr>
            <w:noProof/>
            <w:webHidden/>
          </w:rPr>
        </w:r>
        <w:r w:rsidR="00C14A70">
          <w:rPr>
            <w:noProof/>
            <w:webHidden/>
          </w:rPr>
          <w:fldChar w:fldCharType="separate"/>
        </w:r>
        <w:r w:rsidR="00C14A70">
          <w:rPr>
            <w:noProof/>
            <w:webHidden/>
          </w:rPr>
          <w:t>75</w:t>
        </w:r>
        <w:r w:rsidR="00C14A70">
          <w:rPr>
            <w:noProof/>
            <w:webHidden/>
          </w:rPr>
          <w:fldChar w:fldCharType="end"/>
        </w:r>
      </w:hyperlink>
    </w:p>
    <w:p w:rsidR="00C14A70" w:rsidRDefault="000D788E">
      <w:pPr>
        <w:pStyle w:val="TDC4"/>
        <w:tabs>
          <w:tab w:val="left" w:pos="1760"/>
          <w:tab w:val="right" w:leader="dot" w:pos="8493"/>
        </w:tabs>
        <w:rPr>
          <w:noProof/>
          <w:lang w:eastAsia="es-EC"/>
        </w:rPr>
      </w:pPr>
      <w:hyperlink w:anchor="_Toc443420228" w:history="1">
        <w:r w:rsidR="00C14A70" w:rsidRPr="002C1281">
          <w:rPr>
            <w:rStyle w:val="Hipervnculo"/>
            <w:rFonts w:ascii="Arial" w:hAnsi="Arial" w:cs="Arial"/>
            <w:b/>
            <w:bCs/>
            <w:noProof/>
          </w:rPr>
          <w:t>3.4.2.1.</w:t>
        </w:r>
        <w:r w:rsidR="00C14A70">
          <w:rPr>
            <w:noProof/>
            <w:lang w:eastAsia="es-EC"/>
          </w:rPr>
          <w:tab/>
        </w:r>
        <w:r w:rsidR="00C14A70" w:rsidRPr="002C1281">
          <w:rPr>
            <w:rStyle w:val="Hipervnculo"/>
            <w:rFonts w:ascii="Arial" w:hAnsi="Arial" w:cs="Arial"/>
            <w:b/>
            <w:bCs/>
            <w:noProof/>
          </w:rPr>
          <w:t>Ultimo versionamiento</w:t>
        </w:r>
        <w:r w:rsidR="00C14A70">
          <w:rPr>
            <w:noProof/>
            <w:webHidden/>
          </w:rPr>
          <w:tab/>
        </w:r>
        <w:r w:rsidR="00C14A70">
          <w:rPr>
            <w:noProof/>
            <w:webHidden/>
          </w:rPr>
          <w:fldChar w:fldCharType="begin"/>
        </w:r>
        <w:r w:rsidR="00C14A70">
          <w:rPr>
            <w:noProof/>
            <w:webHidden/>
          </w:rPr>
          <w:instrText xml:space="preserve"> PAGEREF _Toc443420228 \h </w:instrText>
        </w:r>
        <w:r w:rsidR="00C14A70">
          <w:rPr>
            <w:noProof/>
            <w:webHidden/>
          </w:rPr>
        </w:r>
        <w:r w:rsidR="00C14A70">
          <w:rPr>
            <w:noProof/>
            <w:webHidden/>
          </w:rPr>
          <w:fldChar w:fldCharType="separate"/>
        </w:r>
        <w:r w:rsidR="00C14A70">
          <w:rPr>
            <w:noProof/>
            <w:webHidden/>
          </w:rPr>
          <w:t>75</w:t>
        </w:r>
        <w:r w:rsidR="00C14A70">
          <w:rPr>
            <w:noProof/>
            <w:webHidden/>
          </w:rPr>
          <w:fldChar w:fldCharType="end"/>
        </w:r>
      </w:hyperlink>
    </w:p>
    <w:p w:rsidR="00C14A70" w:rsidRDefault="000D788E">
      <w:pPr>
        <w:pStyle w:val="TDC4"/>
        <w:tabs>
          <w:tab w:val="left" w:pos="1760"/>
          <w:tab w:val="right" w:leader="dot" w:pos="8493"/>
        </w:tabs>
        <w:rPr>
          <w:noProof/>
          <w:lang w:eastAsia="es-EC"/>
        </w:rPr>
      </w:pPr>
      <w:hyperlink w:anchor="_Toc443420229" w:history="1">
        <w:r w:rsidR="00C14A70" w:rsidRPr="002C1281">
          <w:rPr>
            <w:rStyle w:val="Hipervnculo"/>
            <w:rFonts w:ascii="Arial" w:hAnsi="Arial" w:cs="Arial"/>
            <w:b/>
            <w:bCs/>
            <w:noProof/>
          </w:rPr>
          <w:t>3.4.2.2.</w:t>
        </w:r>
        <w:r w:rsidR="00C14A70">
          <w:rPr>
            <w:noProof/>
            <w:lang w:eastAsia="es-EC"/>
          </w:rPr>
          <w:tab/>
        </w:r>
        <w:r w:rsidR="00C14A70" w:rsidRPr="002C1281">
          <w:rPr>
            <w:rStyle w:val="Hipervnculo"/>
            <w:rFonts w:ascii="Arial" w:hAnsi="Arial" w:cs="Arial"/>
            <w:b/>
            <w:bCs/>
            <w:noProof/>
          </w:rPr>
          <w:t>Modo de Licenciamiento</w:t>
        </w:r>
        <w:r w:rsidR="00C14A70">
          <w:rPr>
            <w:noProof/>
            <w:webHidden/>
          </w:rPr>
          <w:tab/>
        </w:r>
        <w:r w:rsidR="00C14A70">
          <w:rPr>
            <w:noProof/>
            <w:webHidden/>
          </w:rPr>
          <w:fldChar w:fldCharType="begin"/>
        </w:r>
        <w:r w:rsidR="00C14A70">
          <w:rPr>
            <w:noProof/>
            <w:webHidden/>
          </w:rPr>
          <w:instrText xml:space="preserve"> PAGEREF _Toc443420229 \h </w:instrText>
        </w:r>
        <w:r w:rsidR="00C14A70">
          <w:rPr>
            <w:noProof/>
            <w:webHidden/>
          </w:rPr>
        </w:r>
        <w:r w:rsidR="00C14A70">
          <w:rPr>
            <w:noProof/>
            <w:webHidden/>
          </w:rPr>
          <w:fldChar w:fldCharType="separate"/>
        </w:r>
        <w:r w:rsidR="00C14A70">
          <w:rPr>
            <w:noProof/>
            <w:webHidden/>
          </w:rPr>
          <w:t>77</w:t>
        </w:r>
        <w:r w:rsidR="00C14A70">
          <w:rPr>
            <w:noProof/>
            <w:webHidden/>
          </w:rPr>
          <w:fldChar w:fldCharType="end"/>
        </w:r>
      </w:hyperlink>
    </w:p>
    <w:p w:rsidR="00C14A70" w:rsidRDefault="000D788E">
      <w:pPr>
        <w:pStyle w:val="TDC4"/>
        <w:tabs>
          <w:tab w:val="left" w:pos="1760"/>
          <w:tab w:val="right" w:leader="dot" w:pos="8493"/>
        </w:tabs>
        <w:rPr>
          <w:noProof/>
          <w:lang w:eastAsia="es-EC"/>
        </w:rPr>
      </w:pPr>
      <w:hyperlink w:anchor="_Toc443420230" w:history="1">
        <w:r w:rsidR="00C14A70" w:rsidRPr="002C1281">
          <w:rPr>
            <w:rStyle w:val="Hipervnculo"/>
            <w:rFonts w:ascii="Arial" w:hAnsi="Arial" w:cs="Arial"/>
            <w:b/>
            <w:bCs/>
            <w:noProof/>
          </w:rPr>
          <w:t>3.4.2.3.</w:t>
        </w:r>
        <w:r w:rsidR="00C14A70">
          <w:rPr>
            <w:noProof/>
            <w:lang w:eastAsia="es-EC"/>
          </w:rPr>
          <w:tab/>
        </w:r>
        <w:r w:rsidR="00C14A70" w:rsidRPr="002C1281">
          <w:rPr>
            <w:rStyle w:val="Hipervnculo"/>
            <w:rFonts w:ascii="Arial" w:hAnsi="Arial" w:cs="Arial"/>
            <w:b/>
            <w:bCs/>
            <w:noProof/>
          </w:rPr>
          <w:t>Disponibilidad de Información.</w:t>
        </w:r>
        <w:r w:rsidR="00C14A70">
          <w:rPr>
            <w:noProof/>
            <w:webHidden/>
          </w:rPr>
          <w:tab/>
        </w:r>
        <w:r w:rsidR="00C14A70">
          <w:rPr>
            <w:noProof/>
            <w:webHidden/>
          </w:rPr>
          <w:fldChar w:fldCharType="begin"/>
        </w:r>
        <w:r w:rsidR="00C14A70">
          <w:rPr>
            <w:noProof/>
            <w:webHidden/>
          </w:rPr>
          <w:instrText xml:space="preserve"> PAGEREF _Toc443420230 \h </w:instrText>
        </w:r>
        <w:r w:rsidR="00C14A70">
          <w:rPr>
            <w:noProof/>
            <w:webHidden/>
          </w:rPr>
        </w:r>
        <w:r w:rsidR="00C14A70">
          <w:rPr>
            <w:noProof/>
            <w:webHidden/>
          </w:rPr>
          <w:fldChar w:fldCharType="separate"/>
        </w:r>
        <w:r w:rsidR="00C14A70">
          <w:rPr>
            <w:noProof/>
            <w:webHidden/>
          </w:rPr>
          <w:t>78</w:t>
        </w:r>
        <w:r w:rsidR="00C14A70">
          <w:rPr>
            <w:noProof/>
            <w:webHidden/>
          </w:rPr>
          <w:fldChar w:fldCharType="end"/>
        </w:r>
      </w:hyperlink>
    </w:p>
    <w:p w:rsidR="00C14A70" w:rsidRDefault="000D788E">
      <w:pPr>
        <w:pStyle w:val="TDC3"/>
        <w:rPr>
          <w:noProof/>
        </w:rPr>
      </w:pPr>
      <w:hyperlink w:anchor="_Toc443420231" w:history="1">
        <w:r w:rsidR="00C14A70" w:rsidRPr="002C1281">
          <w:rPr>
            <w:rStyle w:val="Hipervnculo"/>
            <w:rFonts w:ascii="Arial" w:hAnsi="Arial" w:cs="Arial"/>
            <w:b/>
            <w:bCs/>
            <w:noProof/>
          </w:rPr>
          <w:t>3.4.3.</w:t>
        </w:r>
        <w:r w:rsidR="00C14A70">
          <w:rPr>
            <w:noProof/>
          </w:rPr>
          <w:tab/>
        </w:r>
        <w:r w:rsidR="00C14A70" w:rsidRPr="002C1281">
          <w:rPr>
            <w:rStyle w:val="Hipervnculo"/>
            <w:rFonts w:ascii="Arial" w:hAnsi="Arial" w:cs="Arial"/>
            <w:b/>
            <w:bCs/>
            <w:noProof/>
          </w:rPr>
          <w:t>Rendimiento</w:t>
        </w:r>
        <w:r w:rsidR="00C14A70">
          <w:rPr>
            <w:noProof/>
            <w:webHidden/>
          </w:rPr>
          <w:tab/>
        </w:r>
        <w:r w:rsidR="00C14A70">
          <w:rPr>
            <w:noProof/>
            <w:webHidden/>
          </w:rPr>
          <w:fldChar w:fldCharType="begin"/>
        </w:r>
        <w:r w:rsidR="00C14A70">
          <w:rPr>
            <w:noProof/>
            <w:webHidden/>
          </w:rPr>
          <w:instrText xml:space="preserve"> PAGEREF _Toc443420231 \h </w:instrText>
        </w:r>
        <w:r w:rsidR="00C14A70">
          <w:rPr>
            <w:noProof/>
            <w:webHidden/>
          </w:rPr>
        </w:r>
        <w:r w:rsidR="00C14A70">
          <w:rPr>
            <w:noProof/>
            <w:webHidden/>
          </w:rPr>
          <w:fldChar w:fldCharType="separate"/>
        </w:r>
        <w:r w:rsidR="00C14A70">
          <w:rPr>
            <w:noProof/>
            <w:webHidden/>
          </w:rPr>
          <w:t>80</w:t>
        </w:r>
        <w:r w:rsidR="00C14A70">
          <w:rPr>
            <w:noProof/>
            <w:webHidden/>
          </w:rPr>
          <w:fldChar w:fldCharType="end"/>
        </w:r>
      </w:hyperlink>
    </w:p>
    <w:p w:rsidR="00C14A70" w:rsidRDefault="000D788E">
      <w:pPr>
        <w:pStyle w:val="TDC4"/>
        <w:tabs>
          <w:tab w:val="left" w:pos="1760"/>
          <w:tab w:val="right" w:leader="dot" w:pos="8493"/>
        </w:tabs>
        <w:rPr>
          <w:noProof/>
          <w:lang w:eastAsia="es-EC"/>
        </w:rPr>
      </w:pPr>
      <w:hyperlink w:anchor="_Toc443420232" w:history="1">
        <w:r w:rsidR="00C14A70" w:rsidRPr="002C1281">
          <w:rPr>
            <w:rStyle w:val="Hipervnculo"/>
            <w:rFonts w:ascii="Arial" w:hAnsi="Arial" w:cs="Arial"/>
            <w:b/>
            <w:bCs/>
            <w:noProof/>
          </w:rPr>
          <w:t>3.4.3.1.</w:t>
        </w:r>
        <w:r w:rsidR="00C14A70">
          <w:rPr>
            <w:noProof/>
            <w:lang w:eastAsia="es-EC"/>
          </w:rPr>
          <w:tab/>
        </w:r>
        <w:r w:rsidR="00C14A70" w:rsidRPr="002C1281">
          <w:rPr>
            <w:rStyle w:val="Hipervnculo"/>
            <w:rFonts w:ascii="Arial" w:hAnsi="Arial" w:cs="Arial"/>
            <w:b/>
            <w:bCs/>
            <w:noProof/>
          </w:rPr>
          <w:t>Tiempo de respuesta de consultas SQL.</w:t>
        </w:r>
        <w:r w:rsidR="00C14A70">
          <w:rPr>
            <w:noProof/>
            <w:webHidden/>
          </w:rPr>
          <w:tab/>
        </w:r>
        <w:r w:rsidR="00C14A70">
          <w:rPr>
            <w:noProof/>
            <w:webHidden/>
          </w:rPr>
          <w:fldChar w:fldCharType="begin"/>
        </w:r>
        <w:r w:rsidR="00C14A70">
          <w:rPr>
            <w:noProof/>
            <w:webHidden/>
          </w:rPr>
          <w:instrText xml:space="preserve"> PAGEREF _Toc443420232 \h </w:instrText>
        </w:r>
        <w:r w:rsidR="00C14A70">
          <w:rPr>
            <w:noProof/>
            <w:webHidden/>
          </w:rPr>
        </w:r>
        <w:r w:rsidR="00C14A70">
          <w:rPr>
            <w:noProof/>
            <w:webHidden/>
          </w:rPr>
          <w:fldChar w:fldCharType="separate"/>
        </w:r>
        <w:r w:rsidR="00C14A70">
          <w:rPr>
            <w:noProof/>
            <w:webHidden/>
          </w:rPr>
          <w:t>81</w:t>
        </w:r>
        <w:r w:rsidR="00C14A70">
          <w:rPr>
            <w:noProof/>
            <w:webHidden/>
          </w:rPr>
          <w:fldChar w:fldCharType="end"/>
        </w:r>
      </w:hyperlink>
    </w:p>
    <w:p w:rsidR="00C14A70" w:rsidRDefault="000D788E">
      <w:pPr>
        <w:pStyle w:val="TDC4"/>
        <w:tabs>
          <w:tab w:val="left" w:pos="1760"/>
          <w:tab w:val="right" w:leader="dot" w:pos="8493"/>
        </w:tabs>
        <w:rPr>
          <w:noProof/>
          <w:lang w:eastAsia="es-EC"/>
        </w:rPr>
      </w:pPr>
      <w:hyperlink w:anchor="_Toc443420233" w:history="1">
        <w:r w:rsidR="00C14A70" w:rsidRPr="002C1281">
          <w:rPr>
            <w:rStyle w:val="Hipervnculo"/>
            <w:rFonts w:ascii="Arial" w:hAnsi="Arial" w:cs="Arial"/>
            <w:b/>
            <w:bCs/>
            <w:noProof/>
          </w:rPr>
          <w:t>3.4.3.2.</w:t>
        </w:r>
        <w:r w:rsidR="00C14A70">
          <w:rPr>
            <w:noProof/>
            <w:lang w:eastAsia="es-EC"/>
          </w:rPr>
          <w:tab/>
        </w:r>
        <w:r w:rsidR="00C14A70" w:rsidRPr="002C1281">
          <w:rPr>
            <w:rStyle w:val="Hipervnculo"/>
            <w:rFonts w:ascii="Arial" w:hAnsi="Arial" w:cs="Arial"/>
            <w:b/>
            <w:bCs/>
            <w:noProof/>
          </w:rPr>
          <w:t>Uso del CPU.</w:t>
        </w:r>
        <w:r w:rsidR="00C14A70">
          <w:rPr>
            <w:noProof/>
            <w:webHidden/>
          </w:rPr>
          <w:tab/>
        </w:r>
        <w:r w:rsidR="00C14A70">
          <w:rPr>
            <w:noProof/>
            <w:webHidden/>
          </w:rPr>
          <w:fldChar w:fldCharType="begin"/>
        </w:r>
        <w:r w:rsidR="00C14A70">
          <w:rPr>
            <w:noProof/>
            <w:webHidden/>
          </w:rPr>
          <w:instrText xml:space="preserve"> PAGEREF _Toc443420233 \h </w:instrText>
        </w:r>
        <w:r w:rsidR="00C14A70">
          <w:rPr>
            <w:noProof/>
            <w:webHidden/>
          </w:rPr>
        </w:r>
        <w:r w:rsidR="00C14A70">
          <w:rPr>
            <w:noProof/>
            <w:webHidden/>
          </w:rPr>
          <w:fldChar w:fldCharType="separate"/>
        </w:r>
        <w:r w:rsidR="00C14A70">
          <w:rPr>
            <w:noProof/>
            <w:webHidden/>
          </w:rPr>
          <w:t>81</w:t>
        </w:r>
        <w:r w:rsidR="00C14A70">
          <w:rPr>
            <w:noProof/>
            <w:webHidden/>
          </w:rPr>
          <w:fldChar w:fldCharType="end"/>
        </w:r>
      </w:hyperlink>
    </w:p>
    <w:p w:rsidR="00C14A70" w:rsidRDefault="000D788E">
      <w:pPr>
        <w:pStyle w:val="TDC4"/>
        <w:tabs>
          <w:tab w:val="left" w:pos="1760"/>
          <w:tab w:val="right" w:leader="dot" w:pos="8493"/>
        </w:tabs>
        <w:rPr>
          <w:noProof/>
          <w:lang w:eastAsia="es-EC"/>
        </w:rPr>
      </w:pPr>
      <w:hyperlink w:anchor="_Toc443420234" w:history="1">
        <w:r w:rsidR="00C14A70" w:rsidRPr="002C1281">
          <w:rPr>
            <w:rStyle w:val="Hipervnculo"/>
            <w:rFonts w:ascii="Arial" w:hAnsi="Arial" w:cs="Arial"/>
            <w:b/>
            <w:bCs/>
            <w:noProof/>
          </w:rPr>
          <w:t>3.4.3.3.</w:t>
        </w:r>
        <w:r w:rsidR="00C14A70">
          <w:rPr>
            <w:noProof/>
            <w:lang w:eastAsia="es-EC"/>
          </w:rPr>
          <w:tab/>
        </w:r>
        <w:r w:rsidR="00C14A70" w:rsidRPr="002C1281">
          <w:rPr>
            <w:rStyle w:val="Hipervnculo"/>
            <w:rFonts w:ascii="Arial" w:hAnsi="Arial" w:cs="Arial"/>
            <w:b/>
            <w:bCs/>
            <w:noProof/>
          </w:rPr>
          <w:t>Uso de la Memoria RAM.</w:t>
        </w:r>
        <w:r w:rsidR="00C14A70">
          <w:rPr>
            <w:noProof/>
            <w:webHidden/>
          </w:rPr>
          <w:tab/>
        </w:r>
        <w:r w:rsidR="00C14A70">
          <w:rPr>
            <w:noProof/>
            <w:webHidden/>
          </w:rPr>
          <w:fldChar w:fldCharType="begin"/>
        </w:r>
        <w:r w:rsidR="00C14A70">
          <w:rPr>
            <w:noProof/>
            <w:webHidden/>
          </w:rPr>
          <w:instrText xml:space="preserve"> PAGEREF _Toc443420234 \h </w:instrText>
        </w:r>
        <w:r w:rsidR="00C14A70">
          <w:rPr>
            <w:noProof/>
            <w:webHidden/>
          </w:rPr>
        </w:r>
        <w:r w:rsidR="00C14A70">
          <w:rPr>
            <w:noProof/>
            <w:webHidden/>
          </w:rPr>
          <w:fldChar w:fldCharType="separate"/>
        </w:r>
        <w:r w:rsidR="00C14A70">
          <w:rPr>
            <w:noProof/>
            <w:webHidden/>
          </w:rPr>
          <w:t>82</w:t>
        </w:r>
        <w:r w:rsidR="00C14A70">
          <w:rPr>
            <w:noProof/>
            <w:webHidden/>
          </w:rPr>
          <w:fldChar w:fldCharType="end"/>
        </w:r>
      </w:hyperlink>
    </w:p>
    <w:p w:rsidR="00C14A70" w:rsidRDefault="000D788E">
      <w:pPr>
        <w:pStyle w:val="TDC3"/>
        <w:rPr>
          <w:noProof/>
        </w:rPr>
      </w:pPr>
      <w:hyperlink w:anchor="_Toc443420235" w:history="1">
        <w:r w:rsidR="00C14A70" w:rsidRPr="002C1281">
          <w:rPr>
            <w:rStyle w:val="Hipervnculo"/>
            <w:rFonts w:ascii="Arial" w:hAnsi="Arial" w:cs="Arial"/>
            <w:b/>
            <w:bCs/>
            <w:noProof/>
          </w:rPr>
          <w:t>3.4.4.</w:t>
        </w:r>
        <w:r w:rsidR="00C14A70">
          <w:rPr>
            <w:noProof/>
          </w:rPr>
          <w:tab/>
        </w:r>
        <w:r w:rsidR="00C14A70" w:rsidRPr="002C1281">
          <w:rPr>
            <w:rStyle w:val="Hipervnculo"/>
            <w:rFonts w:ascii="Arial" w:hAnsi="Arial" w:cs="Arial"/>
            <w:b/>
            <w:bCs/>
            <w:noProof/>
          </w:rPr>
          <w:t>Desarrollo.</w:t>
        </w:r>
        <w:r w:rsidR="00C14A70">
          <w:rPr>
            <w:noProof/>
            <w:webHidden/>
          </w:rPr>
          <w:tab/>
        </w:r>
        <w:r w:rsidR="00C14A70">
          <w:rPr>
            <w:noProof/>
            <w:webHidden/>
          </w:rPr>
          <w:fldChar w:fldCharType="begin"/>
        </w:r>
        <w:r w:rsidR="00C14A70">
          <w:rPr>
            <w:noProof/>
            <w:webHidden/>
          </w:rPr>
          <w:instrText xml:space="preserve"> PAGEREF _Toc443420235 \h </w:instrText>
        </w:r>
        <w:r w:rsidR="00C14A70">
          <w:rPr>
            <w:noProof/>
            <w:webHidden/>
          </w:rPr>
        </w:r>
        <w:r w:rsidR="00C14A70">
          <w:rPr>
            <w:noProof/>
            <w:webHidden/>
          </w:rPr>
          <w:fldChar w:fldCharType="separate"/>
        </w:r>
        <w:r w:rsidR="00C14A70">
          <w:rPr>
            <w:noProof/>
            <w:webHidden/>
          </w:rPr>
          <w:t>83</w:t>
        </w:r>
        <w:r w:rsidR="00C14A70">
          <w:rPr>
            <w:noProof/>
            <w:webHidden/>
          </w:rPr>
          <w:fldChar w:fldCharType="end"/>
        </w:r>
      </w:hyperlink>
    </w:p>
    <w:p w:rsidR="00C14A70" w:rsidRDefault="000D788E">
      <w:pPr>
        <w:pStyle w:val="TDC4"/>
        <w:tabs>
          <w:tab w:val="left" w:pos="1760"/>
          <w:tab w:val="right" w:leader="dot" w:pos="8493"/>
        </w:tabs>
        <w:rPr>
          <w:noProof/>
          <w:lang w:eastAsia="es-EC"/>
        </w:rPr>
      </w:pPr>
      <w:hyperlink w:anchor="_Toc443420236" w:history="1">
        <w:r w:rsidR="00C14A70" w:rsidRPr="002C1281">
          <w:rPr>
            <w:rStyle w:val="Hipervnculo"/>
            <w:rFonts w:ascii="Arial" w:hAnsi="Arial" w:cs="Arial"/>
            <w:b/>
            <w:bCs/>
            <w:noProof/>
          </w:rPr>
          <w:t>3.4.4.1.</w:t>
        </w:r>
        <w:r w:rsidR="00C14A70">
          <w:rPr>
            <w:noProof/>
            <w:lang w:eastAsia="es-EC"/>
          </w:rPr>
          <w:tab/>
        </w:r>
        <w:r w:rsidR="00C14A70" w:rsidRPr="002C1281">
          <w:rPr>
            <w:rStyle w:val="Hipervnculo"/>
            <w:rFonts w:ascii="Arial" w:hAnsi="Arial" w:cs="Arial"/>
            <w:b/>
            <w:bCs/>
            <w:noProof/>
          </w:rPr>
          <w:t>Líneas de código generadas</w:t>
        </w:r>
        <w:r w:rsidR="00C14A70">
          <w:rPr>
            <w:noProof/>
            <w:webHidden/>
          </w:rPr>
          <w:tab/>
        </w:r>
        <w:r w:rsidR="00C14A70">
          <w:rPr>
            <w:noProof/>
            <w:webHidden/>
          </w:rPr>
          <w:fldChar w:fldCharType="begin"/>
        </w:r>
        <w:r w:rsidR="00C14A70">
          <w:rPr>
            <w:noProof/>
            <w:webHidden/>
          </w:rPr>
          <w:instrText xml:space="preserve"> PAGEREF _Toc443420236 \h </w:instrText>
        </w:r>
        <w:r w:rsidR="00C14A70">
          <w:rPr>
            <w:noProof/>
            <w:webHidden/>
          </w:rPr>
        </w:r>
        <w:r w:rsidR="00C14A70">
          <w:rPr>
            <w:noProof/>
            <w:webHidden/>
          </w:rPr>
          <w:fldChar w:fldCharType="separate"/>
        </w:r>
        <w:r w:rsidR="00C14A70">
          <w:rPr>
            <w:noProof/>
            <w:webHidden/>
          </w:rPr>
          <w:t>84</w:t>
        </w:r>
        <w:r w:rsidR="00C14A70">
          <w:rPr>
            <w:noProof/>
            <w:webHidden/>
          </w:rPr>
          <w:fldChar w:fldCharType="end"/>
        </w:r>
      </w:hyperlink>
    </w:p>
    <w:p w:rsidR="00C14A70" w:rsidRDefault="000D788E">
      <w:pPr>
        <w:pStyle w:val="TDC4"/>
        <w:tabs>
          <w:tab w:val="left" w:pos="1760"/>
          <w:tab w:val="right" w:leader="dot" w:pos="8493"/>
        </w:tabs>
        <w:rPr>
          <w:noProof/>
          <w:lang w:eastAsia="es-EC"/>
        </w:rPr>
      </w:pPr>
      <w:hyperlink w:anchor="_Toc443420237" w:history="1">
        <w:r w:rsidR="00C14A70" w:rsidRPr="002C1281">
          <w:rPr>
            <w:rStyle w:val="Hipervnculo"/>
            <w:rFonts w:ascii="Arial" w:hAnsi="Arial" w:cs="Arial"/>
            <w:b/>
            <w:bCs/>
            <w:noProof/>
          </w:rPr>
          <w:t>3.4.4.2.</w:t>
        </w:r>
        <w:r w:rsidR="00C14A70">
          <w:rPr>
            <w:noProof/>
            <w:lang w:eastAsia="es-EC"/>
          </w:rPr>
          <w:tab/>
        </w:r>
        <w:r w:rsidR="00C14A70" w:rsidRPr="002C1281">
          <w:rPr>
            <w:rStyle w:val="Hipervnculo"/>
            <w:rFonts w:ascii="Arial" w:hAnsi="Arial" w:cs="Arial"/>
            <w:b/>
            <w:bCs/>
            <w:noProof/>
          </w:rPr>
          <w:t>Tiempo desarrollo operaciones CRUD</w:t>
        </w:r>
        <w:r w:rsidR="00C14A70">
          <w:rPr>
            <w:noProof/>
            <w:webHidden/>
          </w:rPr>
          <w:tab/>
        </w:r>
        <w:r w:rsidR="00C14A70">
          <w:rPr>
            <w:noProof/>
            <w:webHidden/>
          </w:rPr>
          <w:fldChar w:fldCharType="begin"/>
        </w:r>
        <w:r w:rsidR="00C14A70">
          <w:rPr>
            <w:noProof/>
            <w:webHidden/>
          </w:rPr>
          <w:instrText xml:space="preserve"> PAGEREF _Toc443420237 \h </w:instrText>
        </w:r>
        <w:r w:rsidR="00C14A70">
          <w:rPr>
            <w:noProof/>
            <w:webHidden/>
          </w:rPr>
        </w:r>
        <w:r w:rsidR="00C14A70">
          <w:rPr>
            <w:noProof/>
            <w:webHidden/>
          </w:rPr>
          <w:fldChar w:fldCharType="separate"/>
        </w:r>
        <w:r w:rsidR="00C14A70">
          <w:rPr>
            <w:noProof/>
            <w:webHidden/>
          </w:rPr>
          <w:t>84</w:t>
        </w:r>
        <w:r w:rsidR="00C14A70">
          <w:rPr>
            <w:noProof/>
            <w:webHidden/>
          </w:rPr>
          <w:fldChar w:fldCharType="end"/>
        </w:r>
      </w:hyperlink>
    </w:p>
    <w:p w:rsidR="00C14A70" w:rsidRDefault="000D788E">
      <w:pPr>
        <w:pStyle w:val="TDC4"/>
        <w:tabs>
          <w:tab w:val="left" w:pos="1760"/>
          <w:tab w:val="right" w:leader="dot" w:pos="8493"/>
        </w:tabs>
        <w:rPr>
          <w:noProof/>
          <w:lang w:eastAsia="es-EC"/>
        </w:rPr>
      </w:pPr>
      <w:hyperlink w:anchor="_Toc443420238" w:history="1">
        <w:r w:rsidR="00C14A70" w:rsidRPr="002C1281">
          <w:rPr>
            <w:rStyle w:val="Hipervnculo"/>
            <w:rFonts w:ascii="Arial" w:hAnsi="Arial" w:cs="Arial"/>
            <w:b/>
            <w:bCs/>
            <w:noProof/>
          </w:rPr>
          <w:t>3.4.4.3.</w:t>
        </w:r>
        <w:r w:rsidR="00C14A70">
          <w:rPr>
            <w:noProof/>
            <w:lang w:eastAsia="es-EC"/>
          </w:rPr>
          <w:tab/>
        </w:r>
        <w:r w:rsidR="00C14A70" w:rsidRPr="002C1281">
          <w:rPr>
            <w:rStyle w:val="Hipervnculo"/>
            <w:rFonts w:ascii="Arial" w:hAnsi="Arial" w:cs="Arial"/>
            <w:b/>
            <w:bCs/>
            <w:noProof/>
          </w:rPr>
          <w:t>Integración con otros frameworks</w:t>
        </w:r>
        <w:r w:rsidR="00C14A70">
          <w:rPr>
            <w:noProof/>
            <w:webHidden/>
          </w:rPr>
          <w:tab/>
        </w:r>
        <w:r w:rsidR="00C14A70">
          <w:rPr>
            <w:noProof/>
            <w:webHidden/>
          </w:rPr>
          <w:fldChar w:fldCharType="begin"/>
        </w:r>
        <w:r w:rsidR="00C14A70">
          <w:rPr>
            <w:noProof/>
            <w:webHidden/>
          </w:rPr>
          <w:instrText xml:space="preserve"> PAGEREF _Toc443420238 \h </w:instrText>
        </w:r>
        <w:r w:rsidR="00C14A70">
          <w:rPr>
            <w:noProof/>
            <w:webHidden/>
          </w:rPr>
        </w:r>
        <w:r w:rsidR="00C14A70">
          <w:rPr>
            <w:noProof/>
            <w:webHidden/>
          </w:rPr>
          <w:fldChar w:fldCharType="separate"/>
        </w:r>
        <w:r w:rsidR="00C14A70">
          <w:rPr>
            <w:noProof/>
            <w:webHidden/>
          </w:rPr>
          <w:t>85</w:t>
        </w:r>
        <w:r w:rsidR="00C14A70">
          <w:rPr>
            <w:noProof/>
            <w:webHidden/>
          </w:rPr>
          <w:fldChar w:fldCharType="end"/>
        </w:r>
      </w:hyperlink>
    </w:p>
    <w:p w:rsidR="00C14A70" w:rsidRDefault="000D788E">
      <w:pPr>
        <w:pStyle w:val="TDC2"/>
        <w:rPr>
          <w:noProof/>
        </w:rPr>
      </w:pPr>
      <w:hyperlink w:anchor="_Toc443420239" w:history="1">
        <w:r w:rsidR="00C14A70" w:rsidRPr="002C1281">
          <w:rPr>
            <w:rStyle w:val="Hipervnculo"/>
            <w:rFonts w:ascii="Arial" w:hAnsi="Arial" w:cs="Arial"/>
            <w:b/>
            <w:bCs/>
            <w:noProof/>
          </w:rPr>
          <w:t>3.5.</w:t>
        </w:r>
        <w:r w:rsidR="00C14A70">
          <w:rPr>
            <w:noProof/>
          </w:rPr>
          <w:tab/>
        </w:r>
        <w:r w:rsidR="00C14A70" w:rsidRPr="002C1281">
          <w:rPr>
            <w:rStyle w:val="Hipervnculo"/>
            <w:rFonts w:ascii="Arial" w:hAnsi="Arial" w:cs="Arial"/>
            <w:b/>
            <w:bCs/>
            <w:noProof/>
          </w:rPr>
          <w:t>Comprobación de la Hipótesis</w:t>
        </w:r>
        <w:r w:rsidR="00C14A70">
          <w:rPr>
            <w:noProof/>
            <w:webHidden/>
          </w:rPr>
          <w:tab/>
        </w:r>
        <w:r w:rsidR="00C14A70">
          <w:rPr>
            <w:noProof/>
            <w:webHidden/>
          </w:rPr>
          <w:fldChar w:fldCharType="begin"/>
        </w:r>
        <w:r w:rsidR="00C14A70">
          <w:rPr>
            <w:noProof/>
            <w:webHidden/>
          </w:rPr>
          <w:instrText xml:space="preserve"> PAGEREF _Toc443420239 \h </w:instrText>
        </w:r>
        <w:r w:rsidR="00C14A70">
          <w:rPr>
            <w:noProof/>
            <w:webHidden/>
          </w:rPr>
        </w:r>
        <w:r w:rsidR="00C14A70">
          <w:rPr>
            <w:noProof/>
            <w:webHidden/>
          </w:rPr>
          <w:fldChar w:fldCharType="separate"/>
        </w:r>
        <w:r w:rsidR="00C14A70">
          <w:rPr>
            <w:noProof/>
            <w:webHidden/>
          </w:rPr>
          <w:t>88</w:t>
        </w:r>
        <w:r w:rsidR="00C14A70">
          <w:rPr>
            <w:noProof/>
            <w:webHidden/>
          </w:rPr>
          <w:fldChar w:fldCharType="end"/>
        </w:r>
      </w:hyperlink>
    </w:p>
    <w:p w:rsidR="00C14A70" w:rsidRDefault="000D788E">
      <w:pPr>
        <w:pStyle w:val="TDC2"/>
        <w:rPr>
          <w:noProof/>
        </w:rPr>
      </w:pPr>
      <w:hyperlink w:anchor="_Toc443420240" w:history="1">
        <w:r w:rsidR="00C14A70" w:rsidRPr="002C1281">
          <w:rPr>
            <w:rStyle w:val="Hipervnculo"/>
            <w:rFonts w:ascii="Arial" w:hAnsi="Arial" w:cs="Arial"/>
            <w:b/>
            <w:bCs/>
            <w:noProof/>
          </w:rPr>
          <w:t>3.5.1.</w:t>
        </w:r>
        <w:r w:rsidR="00C14A70">
          <w:rPr>
            <w:noProof/>
          </w:rPr>
          <w:tab/>
        </w:r>
        <w:r w:rsidR="00C14A70" w:rsidRPr="002C1281">
          <w:rPr>
            <w:rStyle w:val="Hipervnculo"/>
            <w:rFonts w:ascii="Arial" w:hAnsi="Arial" w:cs="Arial"/>
            <w:b/>
            <w:bCs/>
            <w:noProof/>
          </w:rPr>
          <w:t>Planteamiento de la hipótesis</w:t>
        </w:r>
        <w:r w:rsidR="00C14A70">
          <w:rPr>
            <w:noProof/>
            <w:webHidden/>
          </w:rPr>
          <w:tab/>
        </w:r>
        <w:r w:rsidR="00C14A70">
          <w:rPr>
            <w:noProof/>
            <w:webHidden/>
          </w:rPr>
          <w:fldChar w:fldCharType="begin"/>
        </w:r>
        <w:r w:rsidR="00C14A70">
          <w:rPr>
            <w:noProof/>
            <w:webHidden/>
          </w:rPr>
          <w:instrText xml:space="preserve"> PAGEREF _Toc443420240 \h </w:instrText>
        </w:r>
        <w:r w:rsidR="00C14A70">
          <w:rPr>
            <w:noProof/>
            <w:webHidden/>
          </w:rPr>
        </w:r>
        <w:r w:rsidR="00C14A70">
          <w:rPr>
            <w:noProof/>
            <w:webHidden/>
          </w:rPr>
          <w:fldChar w:fldCharType="separate"/>
        </w:r>
        <w:r w:rsidR="00C14A70">
          <w:rPr>
            <w:noProof/>
            <w:webHidden/>
          </w:rPr>
          <w:t>88</w:t>
        </w:r>
        <w:r w:rsidR="00C14A70">
          <w:rPr>
            <w:noProof/>
            <w:webHidden/>
          </w:rPr>
          <w:fldChar w:fldCharType="end"/>
        </w:r>
      </w:hyperlink>
    </w:p>
    <w:p w:rsidR="00C14A70" w:rsidRDefault="000D788E">
      <w:pPr>
        <w:pStyle w:val="TDC2"/>
        <w:rPr>
          <w:noProof/>
        </w:rPr>
      </w:pPr>
      <w:hyperlink w:anchor="_Toc443420241" w:history="1">
        <w:r w:rsidR="00C14A70" w:rsidRPr="002C1281">
          <w:rPr>
            <w:rStyle w:val="Hipervnculo"/>
            <w:rFonts w:ascii="Arial" w:hAnsi="Arial" w:cs="Arial"/>
            <w:b/>
            <w:bCs/>
            <w:noProof/>
          </w:rPr>
          <w:t>3.5.2.</w:t>
        </w:r>
        <w:r w:rsidR="00C14A70">
          <w:rPr>
            <w:noProof/>
          </w:rPr>
          <w:tab/>
        </w:r>
        <w:r w:rsidR="00C14A70" w:rsidRPr="002C1281">
          <w:rPr>
            <w:rStyle w:val="Hipervnculo"/>
            <w:rFonts w:ascii="Arial" w:hAnsi="Arial" w:cs="Arial"/>
            <w:b/>
            <w:bCs/>
            <w:noProof/>
          </w:rPr>
          <w:t>Establecimiento del nivel de significancia.</w:t>
        </w:r>
        <w:r w:rsidR="00C14A70">
          <w:rPr>
            <w:noProof/>
            <w:webHidden/>
          </w:rPr>
          <w:tab/>
        </w:r>
        <w:r w:rsidR="00C14A70">
          <w:rPr>
            <w:noProof/>
            <w:webHidden/>
          </w:rPr>
          <w:fldChar w:fldCharType="begin"/>
        </w:r>
        <w:r w:rsidR="00C14A70">
          <w:rPr>
            <w:noProof/>
            <w:webHidden/>
          </w:rPr>
          <w:instrText xml:space="preserve"> PAGEREF _Toc443420241 \h </w:instrText>
        </w:r>
        <w:r w:rsidR="00C14A70">
          <w:rPr>
            <w:noProof/>
            <w:webHidden/>
          </w:rPr>
        </w:r>
        <w:r w:rsidR="00C14A70">
          <w:rPr>
            <w:noProof/>
            <w:webHidden/>
          </w:rPr>
          <w:fldChar w:fldCharType="separate"/>
        </w:r>
        <w:r w:rsidR="00C14A70">
          <w:rPr>
            <w:noProof/>
            <w:webHidden/>
          </w:rPr>
          <w:t>89</w:t>
        </w:r>
        <w:r w:rsidR="00C14A70">
          <w:rPr>
            <w:noProof/>
            <w:webHidden/>
          </w:rPr>
          <w:fldChar w:fldCharType="end"/>
        </w:r>
      </w:hyperlink>
    </w:p>
    <w:p w:rsidR="00C14A70" w:rsidRDefault="000D788E">
      <w:pPr>
        <w:pStyle w:val="TDC2"/>
        <w:rPr>
          <w:noProof/>
        </w:rPr>
      </w:pPr>
      <w:hyperlink w:anchor="_Toc443420242" w:history="1">
        <w:r w:rsidR="00C14A70" w:rsidRPr="002C1281">
          <w:rPr>
            <w:rStyle w:val="Hipervnculo"/>
            <w:rFonts w:ascii="Arial" w:hAnsi="Arial" w:cs="Arial"/>
            <w:b/>
            <w:bCs/>
            <w:noProof/>
          </w:rPr>
          <w:t>3.5.3.</w:t>
        </w:r>
        <w:r w:rsidR="00C14A70">
          <w:rPr>
            <w:noProof/>
          </w:rPr>
          <w:tab/>
        </w:r>
        <w:r w:rsidR="00C14A70" w:rsidRPr="002C1281">
          <w:rPr>
            <w:rStyle w:val="Hipervnculo"/>
            <w:rFonts w:ascii="Arial" w:hAnsi="Arial" w:cs="Arial"/>
            <w:b/>
            <w:bCs/>
            <w:noProof/>
          </w:rPr>
          <w:t>Calculo del estadístico.</w:t>
        </w:r>
        <w:r w:rsidR="00C14A70">
          <w:rPr>
            <w:noProof/>
            <w:webHidden/>
          </w:rPr>
          <w:tab/>
        </w:r>
        <w:r w:rsidR="00C14A70">
          <w:rPr>
            <w:noProof/>
            <w:webHidden/>
          </w:rPr>
          <w:fldChar w:fldCharType="begin"/>
        </w:r>
        <w:r w:rsidR="00C14A70">
          <w:rPr>
            <w:noProof/>
            <w:webHidden/>
          </w:rPr>
          <w:instrText xml:space="preserve"> PAGEREF _Toc443420242 \h </w:instrText>
        </w:r>
        <w:r w:rsidR="00C14A70">
          <w:rPr>
            <w:noProof/>
            <w:webHidden/>
          </w:rPr>
        </w:r>
        <w:r w:rsidR="00C14A70">
          <w:rPr>
            <w:noProof/>
            <w:webHidden/>
          </w:rPr>
          <w:fldChar w:fldCharType="separate"/>
        </w:r>
        <w:r w:rsidR="00C14A70">
          <w:rPr>
            <w:noProof/>
            <w:webHidden/>
          </w:rPr>
          <w:t>89</w:t>
        </w:r>
        <w:r w:rsidR="00C14A70">
          <w:rPr>
            <w:noProof/>
            <w:webHidden/>
          </w:rPr>
          <w:fldChar w:fldCharType="end"/>
        </w:r>
      </w:hyperlink>
    </w:p>
    <w:p w:rsidR="00C14A70" w:rsidRDefault="000D788E">
      <w:pPr>
        <w:pStyle w:val="TDC2"/>
        <w:rPr>
          <w:noProof/>
        </w:rPr>
      </w:pPr>
      <w:hyperlink w:anchor="_Toc443420243" w:history="1">
        <w:r w:rsidR="00C14A70" w:rsidRPr="002C1281">
          <w:rPr>
            <w:rStyle w:val="Hipervnculo"/>
            <w:rFonts w:ascii="Arial" w:hAnsi="Arial" w:cs="Arial"/>
            <w:b/>
            <w:bCs/>
            <w:noProof/>
          </w:rPr>
          <w:t>3.5.4.</w:t>
        </w:r>
        <w:r w:rsidR="00C14A70">
          <w:rPr>
            <w:noProof/>
          </w:rPr>
          <w:tab/>
        </w:r>
        <w:r w:rsidR="00C14A70" w:rsidRPr="002C1281">
          <w:rPr>
            <w:rStyle w:val="Hipervnculo"/>
            <w:rFonts w:ascii="Arial" w:hAnsi="Arial" w:cs="Arial"/>
            <w:b/>
            <w:bCs/>
            <w:noProof/>
          </w:rPr>
          <w:t>Grados de libertad</w:t>
        </w:r>
        <w:r w:rsidR="00C14A70">
          <w:rPr>
            <w:noProof/>
            <w:webHidden/>
          </w:rPr>
          <w:tab/>
        </w:r>
        <w:r w:rsidR="00C14A70">
          <w:rPr>
            <w:noProof/>
            <w:webHidden/>
          </w:rPr>
          <w:fldChar w:fldCharType="begin"/>
        </w:r>
        <w:r w:rsidR="00C14A70">
          <w:rPr>
            <w:noProof/>
            <w:webHidden/>
          </w:rPr>
          <w:instrText xml:space="preserve"> PAGEREF _Toc443420243 \h </w:instrText>
        </w:r>
        <w:r w:rsidR="00C14A70">
          <w:rPr>
            <w:noProof/>
            <w:webHidden/>
          </w:rPr>
        </w:r>
        <w:r w:rsidR="00C14A70">
          <w:rPr>
            <w:noProof/>
            <w:webHidden/>
          </w:rPr>
          <w:fldChar w:fldCharType="separate"/>
        </w:r>
        <w:r w:rsidR="00C14A70">
          <w:rPr>
            <w:noProof/>
            <w:webHidden/>
          </w:rPr>
          <w:t>90</w:t>
        </w:r>
        <w:r w:rsidR="00C14A70">
          <w:rPr>
            <w:noProof/>
            <w:webHidden/>
          </w:rPr>
          <w:fldChar w:fldCharType="end"/>
        </w:r>
      </w:hyperlink>
    </w:p>
    <w:p w:rsidR="00C14A70" w:rsidRDefault="000D788E">
      <w:pPr>
        <w:pStyle w:val="TDC2"/>
        <w:rPr>
          <w:noProof/>
        </w:rPr>
      </w:pPr>
      <w:hyperlink w:anchor="_Toc443420244" w:history="1">
        <w:r w:rsidR="00C14A70" w:rsidRPr="002C1281">
          <w:rPr>
            <w:rStyle w:val="Hipervnculo"/>
            <w:rFonts w:ascii="Arial" w:hAnsi="Arial" w:cs="Arial"/>
            <w:b/>
            <w:bCs/>
            <w:noProof/>
          </w:rPr>
          <w:t>3.5.5.</w:t>
        </w:r>
        <w:r w:rsidR="00C14A70">
          <w:rPr>
            <w:noProof/>
          </w:rPr>
          <w:tab/>
        </w:r>
        <w:r w:rsidR="00C14A70" w:rsidRPr="002C1281">
          <w:rPr>
            <w:rStyle w:val="Hipervnculo"/>
            <w:rFonts w:ascii="Arial" w:hAnsi="Arial" w:cs="Arial"/>
            <w:b/>
            <w:bCs/>
            <w:noProof/>
          </w:rPr>
          <w:t>Criterio de decisión.</w:t>
        </w:r>
        <w:r w:rsidR="00C14A70">
          <w:rPr>
            <w:noProof/>
            <w:webHidden/>
          </w:rPr>
          <w:tab/>
        </w:r>
        <w:r w:rsidR="00C14A70">
          <w:rPr>
            <w:noProof/>
            <w:webHidden/>
          </w:rPr>
          <w:fldChar w:fldCharType="begin"/>
        </w:r>
        <w:r w:rsidR="00C14A70">
          <w:rPr>
            <w:noProof/>
            <w:webHidden/>
          </w:rPr>
          <w:instrText xml:space="preserve"> PAGEREF _Toc443420244 \h </w:instrText>
        </w:r>
        <w:r w:rsidR="00C14A70">
          <w:rPr>
            <w:noProof/>
            <w:webHidden/>
          </w:rPr>
        </w:r>
        <w:r w:rsidR="00C14A70">
          <w:rPr>
            <w:noProof/>
            <w:webHidden/>
          </w:rPr>
          <w:fldChar w:fldCharType="separate"/>
        </w:r>
        <w:r w:rsidR="00C14A70">
          <w:rPr>
            <w:noProof/>
            <w:webHidden/>
          </w:rPr>
          <w:t>90</w:t>
        </w:r>
        <w:r w:rsidR="00C14A70">
          <w:rPr>
            <w:noProof/>
            <w:webHidden/>
          </w:rPr>
          <w:fldChar w:fldCharType="end"/>
        </w:r>
      </w:hyperlink>
    </w:p>
    <w:p w:rsidR="00C14A70" w:rsidRDefault="000D788E">
      <w:pPr>
        <w:pStyle w:val="TDC1"/>
        <w:rPr>
          <w:rFonts w:asciiTheme="minorHAnsi" w:hAnsiTheme="minorHAnsi" w:cstheme="minorBidi"/>
          <w:bCs w:val="0"/>
        </w:rPr>
      </w:pPr>
      <w:hyperlink w:anchor="_Toc443420245" w:history="1">
        <w:r w:rsidR="00C14A70" w:rsidRPr="002C1281">
          <w:rPr>
            <w:rStyle w:val="Hipervnculo"/>
            <w:b/>
          </w:rPr>
          <w:t>CAPITULO IV</w:t>
        </w:r>
        <w:r w:rsidR="00C14A70">
          <w:rPr>
            <w:webHidden/>
          </w:rPr>
          <w:tab/>
        </w:r>
        <w:r w:rsidR="00C14A70">
          <w:rPr>
            <w:webHidden/>
          </w:rPr>
          <w:fldChar w:fldCharType="begin"/>
        </w:r>
        <w:r w:rsidR="00C14A70">
          <w:rPr>
            <w:webHidden/>
          </w:rPr>
          <w:instrText xml:space="preserve"> PAGEREF _Toc443420245 \h </w:instrText>
        </w:r>
        <w:r w:rsidR="00C14A70">
          <w:rPr>
            <w:webHidden/>
          </w:rPr>
        </w:r>
        <w:r w:rsidR="00C14A70">
          <w:rPr>
            <w:webHidden/>
          </w:rPr>
          <w:fldChar w:fldCharType="separate"/>
        </w:r>
        <w:r w:rsidR="00C14A70">
          <w:rPr>
            <w:webHidden/>
          </w:rPr>
          <w:t>91</w:t>
        </w:r>
        <w:r w:rsidR="00C14A70">
          <w:rPr>
            <w:webHidden/>
          </w:rPr>
          <w:fldChar w:fldCharType="end"/>
        </w:r>
      </w:hyperlink>
    </w:p>
    <w:p w:rsidR="00C14A70" w:rsidRDefault="000D788E">
      <w:pPr>
        <w:pStyle w:val="TDC1"/>
        <w:rPr>
          <w:rFonts w:asciiTheme="minorHAnsi" w:hAnsiTheme="minorHAnsi" w:cstheme="minorBidi"/>
          <w:bCs w:val="0"/>
        </w:rPr>
      </w:pPr>
      <w:hyperlink w:anchor="_Toc443420246" w:history="1">
        <w:r w:rsidR="00C14A70" w:rsidRPr="002C1281">
          <w:rPr>
            <w:rStyle w:val="Hipervnculo"/>
            <w:b/>
          </w:rPr>
          <w:t>4.</w:t>
        </w:r>
        <w:r w:rsidR="00C14A70">
          <w:rPr>
            <w:rFonts w:asciiTheme="minorHAnsi" w:hAnsiTheme="minorHAnsi" w:cstheme="minorBidi"/>
            <w:bCs w:val="0"/>
          </w:rPr>
          <w:tab/>
        </w:r>
        <w:r w:rsidR="00C14A70" w:rsidRPr="002C1281">
          <w:rPr>
            <w:rStyle w:val="Hipervnculo"/>
            <w:b/>
          </w:rPr>
          <w:t>IMPLEMENTACION DEL SISTEMA DE EVALUACION AL DOCENTE EN EL IPEC</w:t>
        </w:r>
        <w:r w:rsidR="00C14A70">
          <w:rPr>
            <w:webHidden/>
          </w:rPr>
          <w:tab/>
        </w:r>
        <w:r w:rsidR="00C14A70">
          <w:rPr>
            <w:webHidden/>
          </w:rPr>
          <w:fldChar w:fldCharType="begin"/>
        </w:r>
        <w:r w:rsidR="00C14A70">
          <w:rPr>
            <w:webHidden/>
          </w:rPr>
          <w:instrText xml:space="preserve"> PAGEREF _Toc443420246 \h </w:instrText>
        </w:r>
        <w:r w:rsidR="00C14A70">
          <w:rPr>
            <w:webHidden/>
          </w:rPr>
        </w:r>
        <w:r w:rsidR="00C14A70">
          <w:rPr>
            <w:webHidden/>
          </w:rPr>
          <w:fldChar w:fldCharType="separate"/>
        </w:r>
        <w:r w:rsidR="00C14A70">
          <w:rPr>
            <w:webHidden/>
          </w:rPr>
          <w:t>91</w:t>
        </w:r>
        <w:r w:rsidR="00C14A70">
          <w:rPr>
            <w:webHidden/>
          </w:rPr>
          <w:fldChar w:fldCharType="end"/>
        </w:r>
      </w:hyperlink>
    </w:p>
    <w:p w:rsidR="00C14A70" w:rsidRDefault="000D788E">
      <w:pPr>
        <w:pStyle w:val="TDC2"/>
        <w:rPr>
          <w:noProof/>
        </w:rPr>
      </w:pPr>
      <w:hyperlink w:anchor="_Toc443420247" w:history="1">
        <w:r w:rsidR="00C14A70" w:rsidRPr="002C1281">
          <w:rPr>
            <w:rStyle w:val="Hipervnculo"/>
            <w:rFonts w:ascii="Arial" w:hAnsi="Arial" w:cs="Arial"/>
            <w:b/>
            <w:bCs/>
            <w:noProof/>
          </w:rPr>
          <w:t>4.1.</w:t>
        </w:r>
        <w:r w:rsidR="00C14A70">
          <w:rPr>
            <w:noProof/>
          </w:rPr>
          <w:tab/>
        </w:r>
        <w:r w:rsidR="00C14A70" w:rsidRPr="002C1281">
          <w:rPr>
            <w:rStyle w:val="Hipervnculo"/>
            <w:rFonts w:ascii="Arial" w:hAnsi="Arial" w:cs="Arial"/>
            <w:b/>
            <w:bCs/>
            <w:noProof/>
          </w:rPr>
          <w:t>Introducción.</w:t>
        </w:r>
        <w:r w:rsidR="00C14A70">
          <w:rPr>
            <w:noProof/>
            <w:webHidden/>
          </w:rPr>
          <w:tab/>
        </w:r>
        <w:r w:rsidR="00C14A70">
          <w:rPr>
            <w:noProof/>
            <w:webHidden/>
          </w:rPr>
          <w:fldChar w:fldCharType="begin"/>
        </w:r>
        <w:r w:rsidR="00C14A70">
          <w:rPr>
            <w:noProof/>
            <w:webHidden/>
          </w:rPr>
          <w:instrText xml:space="preserve"> PAGEREF _Toc443420247 \h </w:instrText>
        </w:r>
        <w:r w:rsidR="00C14A70">
          <w:rPr>
            <w:noProof/>
            <w:webHidden/>
          </w:rPr>
        </w:r>
        <w:r w:rsidR="00C14A70">
          <w:rPr>
            <w:noProof/>
            <w:webHidden/>
          </w:rPr>
          <w:fldChar w:fldCharType="separate"/>
        </w:r>
        <w:r w:rsidR="00C14A70">
          <w:rPr>
            <w:noProof/>
            <w:webHidden/>
          </w:rPr>
          <w:t>91</w:t>
        </w:r>
        <w:r w:rsidR="00C14A70">
          <w:rPr>
            <w:noProof/>
            <w:webHidden/>
          </w:rPr>
          <w:fldChar w:fldCharType="end"/>
        </w:r>
      </w:hyperlink>
    </w:p>
    <w:p w:rsidR="00C14A70" w:rsidRDefault="000D788E">
      <w:pPr>
        <w:pStyle w:val="TDC2"/>
        <w:rPr>
          <w:noProof/>
        </w:rPr>
      </w:pPr>
      <w:hyperlink w:anchor="_Toc443420248" w:history="1">
        <w:r w:rsidR="00C14A70" w:rsidRPr="002C1281">
          <w:rPr>
            <w:rStyle w:val="Hipervnculo"/>
            <w:rFonts w:ascii="Arial" w:hAnsi="Arial" w:cs="Arial"/>
            <w:b/>
            <w:bCs/>
            <w:noProof/>
          </w:rPr>
          <w:t>4.2.</w:t>
        </w:r>
        <w:r w:rsidR="00C14A70">
          <w:rPr>
            <w:noProof/>
          </w:rPr>
          <w:tab/>
        </w:r>
        <w:r w:rsidR="00C14A70" w:rsidRPr="002C1281">
          <w:rPr>
            <w:rStyle w:val="Hipervnculo"/>
            <w:rFonts w:ascii="Arial" w:hAnsi="Arial" w:cs="Arial"/>
            <w:b/>
            <w:bCs/>
            <w:noProof/>
          </w:rPr>
          <w:t>Fase I: Visión y Alcances</w:t>
        </w:r>
        <w:r w:rsidR="00C14A70">
          <w:rPr>
            <w:noProof/>
            <w:webHidden/>
          </w:rPr>
          <w:tab/>
        </w:r>
        <w:r w:rsidR="00C14A70">
          <w:rPr>
            <w:noProof/>
            <w:webHidden/>
          </w:rPr>
          <w:fldChar w:fldCharType="begin"/>
        </w:r>
        <w:r w:rsidR="00C14A70">
          <w:rPr>
            <w:noProof/>
            <w:webHidden/>
          </w:rPr>
          <w:instrText xml:space="preserve"> PAGEREF _Toc443420248 \h </w:instrText>
        </w:r>
        <w:r w:rsidR="00C14A70">
          <w:rPr>
            <w:noProof/>
            <w:webHidden/>
          </w:rPr>
        </w:r>
        <w:r w:rsidR="00C14A70">
          <w:rPr>
            <w:noProof/>
            <w:webHidden/>
          </w:rPr>
          <w:fldChar w:fldCharType="separate"/>
        </w:r>
        <w:r w:rsidR="00C14A70">
          <w:rPr>
            <w:noProof/>
            <w:webHidden/>
          </w:rPr>
          <w:t>91</w:t>
        </w:r>
        <w:r w:rsidR="00C14A70">
          <w:rPr>
            <w:noProof/>
            <w:webHidden/>
          </w:rPr>
          <w:fldChar w:fldCharType="end"/>
        </w:r>
      </w:hyperlink>
    </w:p>
    <w:p w:rsidR="00C14A70" w:rsidRDefault="000D788E">
      <w:pPr>
        <w:pStyle w:val="TDC3"/>
        <w:rPr>
          <w:noProof/>
        </w:rPr>
      </w:pPr>
      <w:hyperlink w:anchor="_Toc443420249" w:history="1">
        <w:r w:rsidR="00C14A70" w:rsidRPr="002C1281">
          <w:rPr>
            <w:rStyle w:val="Hipervnculo"/>
            <w:rFonts w:ascii="Arial" w:hAnsi="Arial" w:cs="Arial"/>
            <w:b/>
            <w:bCs/>
            <w:noProof/>
          </w:rPr>
          <w:t>4.2.1.</w:t>
        </w:r>
        <w:r w:rsidR="00C14A70">
          <w:rPr>
            <w:noProof/>
          </w:rPr>
          <w:tab/>
        </w:r>
        <w:r w:rsidR="00C14A70" w:rsidRPr="002C1281">
          <w:rPr>
            <w:rStyle w:val="Hipervnculo"/>
            <w:rFonts w:ascii="Arial" w:hAnsi="Arial" w:cs="Arial"/>
            <w:b/>
            <w:bCs/>
            <w:noProof/>
          </w:rPr>
          <w:t>Definición del Problema</w:t>
        </w:r>
        <w:r w:rsidR="00C14A70">
          <w:rPr>
            <w:noProof/>
            <w:webHidden/>
          </w:rPr>
          <w:tab/>
        </w:r>
        <w:r w:rsidR="00C14A70">
          <w:rPr>
            <w:noProof/>
            <w:webHidden/>
          </w:rPr>
          <w:fldChar w:fldCharType="begin"/>
        </w:r>
        <w:r w:rsidR="00C14A70">
          <w:rPr>
            <w:noProof/>
            <w:webHidden/>
          </w:rPr>
          <w:instrText xml:space="preserve"> PAGEREF _Toc443420249 \h </w:instrText>
        </w:r>
        <w:r w:rsidR="00C14A70">
          <w:rPr>
            <w:noProof/>
            <w:webHidden/>
          </w:rPr>
        </w:r>
        <w:r w:rsidR="00C14A70">
          <w:rPr>
            <w:noProof/>
            <w:webHidden/>
          </w:rPr>
          <w:fldChar w:fldCharType="separate"/>
        </w:r>
        <w:r w:rsidR="00C14A70">
          <w:rPr>
            <w:noProof/>
            <w:webHidden/>
          </w:rPr>
          <w:t>91</w:t>
        </w:r>
        <w:r w:rsidR="00C14A70">
          <w:rPr>
            <w:noProof/>
            <w:webHidden/>
          </w:rPr>
          <w:fldChar w:fldCharType="end"/>
        </w:r>
      </w:hyperlink>
    </w:p>
    <w:p w:rsidR="00C14A70" w:rsidRDefault="000D788E">
      <w:pPr>
        <w:pStyle w:val="TDC3"/>
        <w:rPr>
          <w:noProof/>
        </w:rPr>
      </w:pPr>
      <w:hyperlink w:anchor="_Toc443420250" w:history="1">
        <w:r w:rsidR="00C14A70" w:rsidRPr="002C1281">
          <w:rPr>
            <w:rStyle w:val="Hipervnculo"/>
            <w:rFonts w:ascii="Arial" w:hAnsi="Arial" w:cs="Arial"/>
            <w:b/>
            <w:bCs/>
            <w:noProof/>
          </w:rPr>
          <w:t>4.2.2.</w:t>
        </w:r>
        <w:r w:rsidR="00C14A70">
          <w:rPr>
            <w:noProof/>
          </w:rPr>
          <w:tab/>
        </w:r>
        <w:r w:rsidR="00C14A70" w:rsidRPr="002C1281">
          <w:rPr>
            <w:rStyle w:val="Hipervnculo"/>
            <w:rFonts w:ascii="Arial" w:hAnsi="Arial" w:cs="Arial"/>
            <w:b/>
            <w:bCs/>
            <w:noProof/>
          </w:rPr>
          <w:t>Visión del Proyecto</w:t>
        </w:r>
        <w:r w:rsidR="00C14A70">
          <w:rPr>
            <w:noProof/>
            <w:webHidden/>
          </w:rPr>
          <w:tab/>
        </w:r>
        <w:r w:rsidR="00C14A70">
          <w:rPr>
            <w:noProof/>
            <w:webHidden/>
          </w:rPr>
          <w:fldChar w:fldCharType="begin"/>
        </w:r>
        <w:r w:rsidR="00C14A70">
          <w:rPr>
            <w:noProof/>
            <w:webHidden/>
          </w:rPr>
          <w:instrText xml:space="preserve"> PAGEREF _Toc443420250 \h </w:instrText>
        </w:r>
        <w:r w:rsidR="00C14A70">
          <w:rPr>
            <w:noProof/>
            <w:webHidden/>
          </w:rPr>
        </w:r>
        <w:r w:rsidR="00C14A70">
          <w:rPr>
            <w:noProof/>
            <w:webHidden/>
          </w:rPr>
          <w:fldChar w:fldCharType="separate"/>
        </w:r>
        <w:r w:rsidR="00C14A70">
          <w:rPr>
            <w:noProof/>
            <w:webHidden/>
          </w:rPr>
          <w:t>92</w:t>
        </w:r>
        <w:r w:rsidR="00C14A70">
          <w:rPr>
            <w:noProof/>
            <w:webHidden/>
          </w:rPr>
          <w:fldChar w:fldCharType="end"/>
        </w:r>
      </w:hyperlink>
    </w:p>
    <w:p w:rsidR="00C14A70" w:rsidRDefault="000D788E">
      <w:pPr>
        <w:pStyle w:val="TDC3"/>
        <w:rPr>
          <w:noProof/>
        </w:rPr>
      </w:pPr>
      <w:hyperlink w:anchor="_Toc443420251" w:history="1">
        <w:r w:rsidR="00C14A70" w:rsidRPr="002C1281">
          <w:rPr>
            <w:rStyle w:val="Hipervnculo"/>
            <w:rFonts w:ascii="Arial" w:hAnsi="Arial" w:cs="Arial"/>
            <w:b/>
            <w:bCs/>
            <w:noProof/>
          </w:rPr>
          <w:t>4.2.3.</w:t>
        </w:r>
        <w:r w:rsidR="00C14A70">
          <w:rPr>
            <w:noProof/>
          </w:rPr>
          <w:tab/>
        </w:r>
        <w:r w:rsidR="00C14A70" w:rsidRPr="002C1281">
          <w:rPr>
            <w:rStyle w:val="Hipervnculo"/>
            <w:rFonts w:ascii="Arial" w:hAnsi="Arial" w:cs="Arial"/>
            <w:b/>
            <w:bCs/>
            <w:noProof/>
          </w:rPr>
          <w:t>Metas</w:t>
        </w:r>
        <w:r w:rsidR="00C14A70">
          <w:rPr>
            <w:noProof/>
            <w:webHidden/>
          </w:rPr>
          <w:tab/>
        </w:r>
        <w:r w:rsidR="00C14A70">
          <w:rPr>
            <w:noProof/>
            <w:webHidden/>
          </w:rPr>
          <w:fldChar w:fldCharType="begin"/>
        </w:r>
        <w:r w:rsidR="00C14A70">
          <w:rPr>
            <w:noProof/>
            <w:webHidden/>
          </w:rPr>
          <w:instrText xml:space="preserve"> PAGEREF _Toc443420251 \h </w:instrText>
        </w:r>
        <w:r w:rsidR="00C14A70">
          <w:rPr>
            <w:noProof/>
            <w:webHidden/>
          </w:rPr>
        </w:r>
        <w:r w:rsidR="00C14A70">
          <w:rPr>
            <w:noProof/>
            <w:webHidden/>
          </w:rPr>
          <w:fldChar w:fldCharType="separate"/>
        </w:r>
        <w:r w:rsidR="00C14A70">
          <w:rPr>
            <w:noProof/>
            <w:webHidden/>
          </w:rPr>
          <w:t>92</w:t>
        </w:r>
        <w:r w:rsidR="00C14A70">
          <w:rPr>
            <w:noProof/>
            <w:webHidden/>
          </w:rPr>
          <w:fldChar w:fldCharType="end"/>
        </w:r>
      </w:hyperlink>
    </w:p>
    <w:p w:rsidR="00C14A70" w:rsidRDefault="000D788E">
      <w:pPr>
        <w:pStyle w:val="TDC3"/>
        <w:rPr>
          <w:noProof/>
        </w:rPr>
      </w:pPr>
      <w:hyperlink w:anchor="_Toc443420252" w:history="1">
        <w:r w:rsidR="00C14A70" w:rsidRPr="002C1281">
          <w:rPr>
            <w:rStyle w:val="Hipervnculo"/>
            <w:rFonts w:ascii="Arial" w:hAnsi="Arial" w:cs="Arial"/>
            <w:b/>
            <w:bCs/>
            <w:noProof/>
          </w:rPr>
          <w:t>4.2.4.</w:t>
        </w:r>
        <w:r w:rsidR="00C14A70">
          <w:rPr>
            <w:noProof/>
          </w:rPr>
          <w:tab/>
        </w:r>
        <w:r w:rsidR="00C14A70" w:rsidRPr="002C1281">
          <w:rPr>
            <w:rStyle w:val="Hipervnculo"/>
            <w:rFonts w:ascii="Arial" w:hAnsi="Arial" w:cs="Arial"/>
            <w:b/>
            <w:bCs/>
            <w:noProof/>
          </w:rPr>
          <w:t>Perfiles de Usuario</w:t>
        </w:r>
        <w:r w:rsidR="00C14A70">
          <w:rPr>
            <w:noProof/>
            <w:webHidden/>
          </w:rPr>
          <w:tab/>
        </w:r>
        <w:r w:rsidR="00C14A70">
          <w:rPr>
            <w:noProof/>
            <w:webHidden/>
          </w:rPr>
          <w:fldChar w:fldCharType="begin"/>
        </w:r>
        <w:r w:rsidR="00C14A70">
          <w:rPr>
            <w:noProof/>
            <w:webHidden/>
          </w:rPr>
          <w:instrText xml:space="preserve"> PAGEREF _Toc443420252 \h </w:instrText>
        </w:r>
        <w:r w:rsidR="00C14A70">
          <w:rPr>
            <w:noProof/>
            <w:webHidden/>
          </w:rPr>
        </w:r>
        <w:r w:rsidR="00C14A70">
          <w:rPr>
            <w:noProof/>
            <w:webHidden/>
          </w:rPr>
          <w:fldChar w:fldCharType="separate"/>
        </w:r>
        <w:r w:rsidR="00C14A70">
          <w:rPr>
            <w:noProof/>
            <w:webHidden/>
          </w:rPr>
          <w:t>92</w:t>
        </w:r>
        <w:r w:rsidR="00C14A70">
          <w:rPr>
            <w:noProof/>
            <w:webHidden/>
          </w:rPr>
          <w:fldChar w:fldCharType="end"/>
        </w:r>
      </w:hyperlink>
    </w:p>
    <w:p w:rsidR="00C14A70" w:rsidRDefault="000D788E">
      <w:pPr>
        <w:pStyle w:val="TDC3"/>
        <w:rPr>
          <w:noProof/>
        </w:rPr>
      </w:pPr>
      <w:hyperlink w:anchor="_Toc443420253" w:history="1">
        <w:r w:rsidR="00C14A70" w:rsidRPr="002C1281">
          <w:rPr>
            <w:rStyle w:val="Hipervnculo"/>
            <w:rFonts w:ascii="Arial" w:hAnsi="Arial" w:cs="Arial"/>
            <w:b/>
            <w:bCs/>
            <w:noProof/>
          </w:rPr>
          <w:t>4.2.5.</w:t>
        </w:r>
        <w:r w:rsidR="00C14A70">
          <w:rPr>
            <w:noProof/>
          </w:rPr>
          <w:tab/>
        </w:r>
        <w:r w:rsidR="00C14A70" w:rsidRPr="002C1281">
          <w:rPr>
            <w:rStyle w:val="Hipervnculo"/>
            <w:rFonts w:ascii="Arial" w:hAnsi="Arial" w:cs="Arial"/>
            <w:b/>
            <w:bCs/>
            <w:noProof/>
          </w:rPr>
          <w:t>Ámbito del Proyecto</w:t>
        </w:r>
        <w:r w:rsidR="00C14A70">
          <w:rPr>
            <w:noProof/>
            <w:webHidden/>
          </w:rPr>
          <w:tab/>
        </w:r>
        <w:r w:rsidR="00C14A70">
          <w:rPr>
            <w:noProof/>
            <w:webHidden/>
          </w:rPr>
          <w:fldChar w:fldCharType="begin"/>
        </w:r>
        <w:r w:rsidR="00C14A70">
          <w:rPr>
            <w:noProof/>
            <w:webHidden/>
          </w:rPr>
          <w:instrText xml:space="preserve"> PAGEREF _Toc443420253 \h </w:instrText>
        </w:r>
        <w:r w:rsidR="00C14A70">
          <w:rPr>
            <w:noProof/>
            <w:webHidden/>
          </w:rPr>
        </w:r>
        <w:r w:rsidR="00C14A70">
          <w:rPr>
            <w:noProof/>
            <w:webHidden/>
          </w:rPr>
          <w:fldChar w:fldCharType="separate"/>
        </w:r>
        <w:r w:rsidR="00C14A70">
          <w:rPr>
            <w:noProof/>
            <w:webHidden/>
          </w:rPr>
          <w:t>93</w:t>
        </w:r>
        <w:r w:rsidR="00C14A70">
          <w:rPr>
            <w:noProof/>
            <w:webHidden/>
          </w:rPr>
          <w:fldChar w:fldCharType="end"/>
        </w:r>
      </w:hyperlink>
    </w:p>
    <w:p w:rsidR="00C14A70" w:rsidRDefault="000D788E">
      <w:pPr>
        <w:pStyle w:val="TDC3"/>
        <w:rPr>
          <w:noProof/>
        </w:rPr>
      </w:pPr>
      <w:hyperlink w:anchor="_Toc443420254" w:history="1">
        <w:r w:rsidR="00C14A70" w:rsidRPr="002C1281">
          <w:rPr>
            <w:rStyle w:val="Hipervnculo"/>
            <w:rFonts w:ascii="Arial" w:hAnsi="Arial" w:cs="Arial"/>
            <w:b/>
            <w:bCs/>
            <w:noProof/>
          </w:rPr>
          <w:t>4.2.6.</w:t>
        </w:r>
        <w:r w:rsidR="00C14A70">
          <w:rPr>
            <w:noProof/>
          </w:rPr>
          <w:tab/>
        </w:r>
        <w:r w:rsidR="00C14A70" w:rsidRPr="002C1281">
          <w:rPr>
            <w:rStyle w:val="Hipervnculo"/>
            <w:rFonts w:ascii="Arial" w:hAnsi="Arial" w:cs="Arial"/>
            <w:b/>
            <w:bCs/>
            <w:noProof/>
          </w:rPr>
          <w:t>Concepto de la Solución</w:t>
        </w:r>
        <w:r w:rsidR="00C14A70">
          <w:rPr>
            <w:noProof/>
            <w:webHidden/>
          </w:rPr>
          <w:tab/>
        </w:r>
        <w:r w:rsidR="00C14A70">
          <w:rPr>
            <w:noProof/>
            <w:webHidden/>
          </w:rPr>
          <w:fldChar w:fldCharType="begin"/>
        </w:r>
        <w:r w:rsidR="00C14A70">
          <w:rPr>
            <w:noProof/>
            <w:webHidden/>
          </w:rPr>
          <w:instrText xml:space="preserve"> PAGEREF _Toc443420254 \h </w:instrText>
        </w:r>
        <w:r w:rsidR="00C14A70">
          <w:rPr>
            <w:noProof/>
            <w:webHidden/>
          </w:rPr>
        </w:r>
        <w:r w:rsidR="00C14A70">
          <w:rPr>
            <w:noProof/>
            <w:webHidden/>
          </w:rPr>
          <w:fldChar w:fldCharType="separate"/>
        </w:r>
        <w:r w:rsidR="00C14A70">
          <w:rPr>
            <w:noProof/>
            <w:webHidden/>
          </w:rPr>
          <w:t>93</w:t>
        </w:r>
        <w:r w:rsidR="00C14A70">
          <w:rPr>
            <w:noProof/>
            <w:webHidden/>
          </w:rPr>
          <w:fldChar w:fldCharType="end"/>
        </w:r>
      </w:hyperlink>
    </w:p>
    <w:p w:rsidR="00C14A70" w:rsidRDefault="000D788E">
      <w:pPr>
        <w:pStyle w:val="TDC4"/>
        <w:tabs>
          <w:tab w:val="left" w:pos="1760"/>
          <w:tab w:val="right" w:leader="dot" w:pos="8493"/>
        </w:tabs>
        <w:rPr>
          <w:noProof/>
          <w:lang w:eastAsia="es-EC"/>
        </w:rPr>
      </w:pPr>
      <w:hyperlink w:anchor="_Toc443420255" w:history="1">
        <w:r w:rsidR="00C14A70" w:rsidRPr="002C1281">
          <w:rPr>
            <w:rStyle w:val="Hipervnculo"/>
            <w:rFonts w:ascii="Arial" w:hAnsi="Arial" w:cs="Arial"/>
            <w:b/>
            <w:bCs/>
            <w:noProof/>
          </w:rPr>
          <w:t>4.2.6.1.</w:t>
        </w:r>
        <w:r w:rsidR="00C14A70">
          <w:rPr>
            <w:noProof/>
            <w:lang w:eastAsia="es-EC"/>
          </w:rPr>
          <w:tab/>
        </w:r>
        <w:r w:rsidR="00C14A70" w:rsidRPr="002C1281">
          <w:rPr>
            <w:rStyle w:val="Hipervnculo"/>
            <w:rFonts w:ascii="Arial" w:hAnsi="Arial" w:cs="Arial"/>
            <w:b/>
            <w:bCs/>
            <w:noProof/>
          </w:rPr>
          <w:t>Software a utilizar</w:t>
        </w:r>
        <w:r w:rsidR="00C14A70">
          <w:rPr>
            <w:noProof/>
            <w:webHidden/>
          </w:rPr>
          <w:tab/>
        </w:r>
        <w:r w:rsidR="00C14A70">
          <w:rPr>
            <w:noProof/>
            <w:webHidden/>
          </w:rPr>
          <w:fldChar w:fldCharType="begin"/>
        </w:r>
        <w:r w:rsidR="00C14A70">
          <w:rPr>
            <w:noProof/>
            <w:webHidden/>
          </w:rPr>
          <w:instrText xml:space="preserve"> PAGEREF _Toc443420255 \h </w:instrText>
        </w:r>
        <w:r w:rsidR="00C14A70">
          <w:rPr>
            <w:noProof/>
            <w:webHidden/>
          </w:rPr>
        </w:r>
        <w:r w:rsidR="00C14A70">
          <w:rPr>
            <w:noProof/>
            <w:webHidden/>
          </w:rPr>
          <w:fldChar w:fldCharType="separate"/>
        </w:r>
        <w:r w:rsidR="00C14A70">
          <w:rPr>
            <w:noProof/>
            <w:webHidden/>
          </w:rPr>
          <w:t>93</w:t>
        </w:r>
        <w:r w:rsidR="00C14A70">
          <w:rPr>
            <w:noProof/>
            <w:webHidden/>
          </w:rPr>
          <w:fldChar w:fldCharType="end"/>
        </w:r>
      </w:hyperlink>
    </w:p>
    <w:p w:rsidR="00C14A70" w:rsidRDefault="000D788E">
      <w:pPr>
        <w:pStyle w:val="TDC4"/>
        <w:tabs>
          <w:tab w:val="left" w:pos="1760"/>
          <w:tab w:val="right" w:leader="dot" w:pos="8493"/>
        </w:tabs>
        <w:rPr>
          <w:noProof/>
          <w:lang w:eastAsia="es-EC"/>
        </w:rPr>
      </w:pPr>
      <w:hyperlink w:anchor="_Toc443420256" w:history="1">
        <w:r w:rsidR="00C14A70" w:rsidRPr="002C1281">
          <w:rPr>
            <w:rStyle w:val="Hipervnculo"/>
            <w:rFonts w:ascii="Arial" w:hAnsi="Arial" w:cs="Arial"/>
            <w:b/>
            <w:bCs/>
            <w:noProof/>
          </w:rPr>
          <w:t>4.2.6.2.</w:t>
        </w:r>
        <w:r w:rsidR="00C14A70">
          <w:rPr>
            <w:noProof/>
            <w:lang w:eastAsia="es-EC"/>
          </w:rPr>
          <w:tab/>
        </w:r>
        <w:r w:rsidR="00C14A70" w:rsidRPr="002C1281">
          <w:rPr>
            <w:rStyle w:val="Hipervnculo"/>
            <w:rFonts w:ascii="Arial" w:hAnsi="Arial" w:cs="Arial"/>
            <w:b/>
            <w:bCs/>
            <w:noProof/>
          </w:rPr>
          <w:t>Arquitectura</w:t>
        </w:r>
        <w:r w:rsidR="00C14A70">
          <w:rPr>
            <w:noProof/>
            <w:webHidden/>
          </w:rPr>
          <w:tab/>
        </w:r>
        <w:r w:rsidR="00C14A70">
          <w:rPr>
            <w:noProof/>
            <w:webHidden/>
          </w:rPr>
          <w:fldChar w:fldCharType="begin"/>
        </w:r>
        <w:r w:rsidR="00C14A70">
          <w:rPr>
            <w:noProof/>
            <w:webHidden/>
          </w:rPr>
          <w:instrText xml:space="preserve"> PAGEREF _Toc443420256 \h </w:instrText>
        </w:r>
        <w:r w:rsidR="00C14A70">
          <w:rPr>
            <w:noProof/>
            <w:webHidden/>
          </w:rPr>
        </w:r>
        <w:r w:rsidR="00C14A70">
          <w:rPr>
            <w:noProof/>
            <w:webHidden/>
          </w:rPr>
          <w:fldChar w:fldCharType="separate"/>
        </w:r>
        <w:r w:rsidR="00C14A70">
          <w:rPr>
            <w:noProof/>
            <w:webHidden/>
          </w:rPr>
          <w:t>94</w:t>
        </w:r>
        <w:r w:rsidR="00C14A70">
          <w:rPr>
            <w:noProof/>
            <w:webHidden/>
          </w:rPr>
          <w:fldChar w:fldCharType="end"/>
        </w:r>
      </w:hyperlink>
    </w:p>
    <w:p w:rsidR="00C14A70" w:rsidRDefault="000D788E">
      <w:pPr>
        <w:pStyle w:val="TDC3"/>
        <w:rPr>
          <w:noProof/>
        </w:rPr>
      </w:pPr>
      <w:hyperlink w:anchor="_Toc443420257" w:history="1">
        <w:r w:rsidR="00C14A70" w:rsidRPr="002C1281">
          <w:rPr>
            <w:rStyle w:val="Hipervnculo"/>
            <w:rFonts w:ascii="Arial" w:hAnsi="Arial" w:cs="Arial"/>
            <w:b/>
            <w:bCs/>
            <w:noProof/>
          </w:rPr>
          <w:t>4.2.7.</w:t>
        </w:r>
        <w:r w:rsidR="00C14A70">
          <w:rPr>
            <w:noProof/>
          </w:rPr>
          <w:tab/>
        </w:r>
        <w:r w:rsidR="00C14A70" w:rsidRPr="002C1281">
          <w:rPr>
            <w:rStyle w:val="Hipervnculo"/>
            <w:rFonts w:ascii="Arial" w:hAnsi="Arial" w:cs="Arial"/>
            <w:b/>
            <w:bCs/>
            <w:noProof/>
          </w:rPr>
          <w:t>Objetivos del Proyecto</w:t>
        </w:r>
        <w:r w:rsidR="00C14A70">
          <w:rPr>
            <w:noProof/>
            <w:webHidden/>
          </w:rPr>
          <w:tab/>
        </w:r>
        <w:r w:rsidR="00C14A70">
          <w:rPr>
            <w:noProof/>
            <w:webHidden/>
          </w:rPr>
          <w:fldChar w:fldCharType="begin"/>
        </w:r>
        <w:r w:rsidR="00C14A70">
          <w:rPr>
            <w:noProof/>
            <w:webHidden/>
          </w:rPr>
          <w:instrText xml:space="preserve"> PAGEREF _Toc443420257 \h </w:instrText>
        </w:r>
        <w:r w:rsidR="00C14A70">
          <w:rPr>
            <w:noProof/>
            <w:webHidden/>
          </w:rPr>
        </w:r>
        <w:r w:rsidR="00C14A70">
          <w:rPr>
            <w:noProof/>
            <w:webHidden/>
          </w:rPr>
          <w:fldChar w:fldCharType="separate"/>
        </w:r>
        <w:r w:rsidR="00C14A70">
          <w:rPr>
            <w:noProof/>
            <w:webHidden/>
          </w:rPr>
          <w:t>95</w:t>
        </w:r>
        <w:r w:rsidR="00C14A70">
          <w:rPr>
            <w:noProof/>
            <w:webHidden/>
          </w:rPr>
          <w:fldChar w:fldCharType="end"/>
        </w:r>
      </w:hyperlink>
    </w:p>
    <w:p w:rsidR="00C14A70" w:rsidRDefault="000D788E">
      <w:pPr>
        <w:pStyle w:val="TDC4"/>
        <w:tabs>
          <w:tab w:val="left" w:pos="1760"/>
          <w:tab w:val="right" w:leader="dot" w:pos="8493"/>
        </w:tabs>
        <w:rPr>
          <w:noProof/>
          <w:lang w:eastAsia="es-EC"/>
        </w:rPr>
      </w:pPr>
      <w:hyperlink w:anchor="_Toc443420258" w:history="1">
        <w:r w:rsidR="00C14A70" w:rsidRPr="002C1281">
          <w:rPr>
            <w:rStyle w:val="Hipervnculo"/>
            <w:rFonts w:ascii="Arial" w:hAnsi="Arial" w:cs="Arial"/>
            <w:b/>
            <w:bCs/>
            <w:noProof/>
          </w:rPr>
          <w:t>4.2.7.1.</w:t>
        </w:r>
        <w:r w:rsidR="00C14A70">
          <w:rPr>
            <w:noProof/>
            <w:lang w:eastAsia="es-EC"/>
          </w:rPr>
          <w:tab/>
        </w:r>
        <w:r w:rsidR="00C14A70" w:rsidRPr="002C1281">
          <w:rPr>
            <w:rStyle w:val="Hipervnculo"/>
            <w:rFonts w:ascii="Arial" w:hAnsi="Arial" w:cs="Arial"/>
            <w:b/>
            <w:bCs/>
            <w:noProof/>
          </w:rPr>
          <w:t>Objetivos del Negocio</w:t>
        </w:r>
        <w:r w:rsidR="00C14A70">
          <w:rPr>
            <w:noProof/>
            <w:webHidden/>
          </w:rPr>
          <w:tab/>
        </w:r>
        <w:r w:rsidR="00C14A70">
          <w:rPr>
            <w:noProof/>
            <w:webHidden/>
          </w:rPr>
          <w:fldChar w:fldCharType="begin"/>
        </w:r>
        <w:r w:rsidR="00C14A70">
          <w:rPr>
            <w:noProof/>
            <w:webHidden/>
          </w:rPr>
          <w:instrText xml:space="preserve"> PAGEREF _Toc443420258 \h </w:instrText>
        </w:r>
        <w:r w:rsidR="00C14A70">
          <w:rPr>
            <w:noProof/>
            <w:webHidden/>
          </w:rPr>
        </w:r>
        <w:r w:rsidR="00C14A70">
          <w:rPr>
            <w:noProof/>
            <w:webHidden/>
          </w:rPr>
          <w:fldChar w:fldCharType="separate"/>
        </w:r>
        <w:r w:rsidR="00C14A70">
          <w:rPr>
            <w:noProof/>
            <w:webHidden/>
          </w:rPr>
          <w:t>95</w:t>
        </w:r>
        <w:r w:rsidR="00C14A70">
          <w:rPr>
            <w:noProof/>
            <w:webHidden/>
          </w:rPr>
          <w:fldChar w:fldCharType="end"/>
        </w:r>
      </w:hyperlink>
    </w:p>
    <w:p w:rsidR="00C14A70" w:rsidRDefault="000D788E">
      <w:pPr>
        <w:pStyle w:val="TDC4"/>
        <w:tabs>
          <w:tab w:val="left" w:pos="1760"/>
          <w:tab w:val="right" w:leader="dot" w:pos="8493"/>
        </w:tabs>
        <w:rPr>
          <w:noProof/>
          <w:lang w:eastAsia="es-EC"/>
        </w:rPr>
      </w:pPr>
      <w:hyperlink w:anchor="_Toc443420259" w:history="1">
        <w:r w:rsidR="00C14A70" w:rsidRPr="002C1281">
          <w:rPr>
            <w:rStyle w:val="Hipervnculo"/>
            <w:rFonts w:ascii="Arial" w:hAnsi="Arial" w:cs="Arial"/>
            <w:b/>
            <w:bCs/>
            <w:noProof/>
          </w:rPr>
          <w:t>4.2.7.2.</w:t>
        </w:r>
        <w:r w:rsidR="00C14A70">
          <w:rPr>
            <w:noProof/>
            <w:lang w:eastAsia="es-EC"/>
          </w:rPr>
          <w:tab/>
        </w:r>
        <w:r w:rsidR="00C14A70" w:rsidRPr="002C1281">
          <w:rPr>
            <w:rStyle w:val="Hipervnculo"/>
            <w:rFonts w:ascii="Arial" w:hAnsi="Arial" w:cs="Arial"/>
            <w:b/>
            <w:bCs/>
            <w:noProof/>
          </w:rPr>
          <w:t>Objetivos de Diseño</w:t>
        </w:r>
        <w:r w:rsidR="00C14A70">
          <w:rPr>
            <w:noProof/>
            <w:webHidden/>
          </w:rPr>
          <w:tab/>
        </w:r>
        <w:r w:rsidR="00C14A70">
          <w:rPr>
            <w:noProof/>
            <w:webHidden/>
          </w:rPr>
          <w:fldChar w:fldCharType="begin"/>
        </w:r>
        <w:r w:rsidR="00C14A70">
          <w:rPr>
            <w:noProof/>
            <w:webHidden/>
          </w:rPr>
          <w:instrText xml:space="preserve"> PAGEREF _Toc443420259 \h </w:instrText>
        </w:r>
        <w:r w:rsidR="00C14A70">
          <w:rPr>
            <w:noProof/>
            <w:webHidden/>
          </w:rPr>
        </w:r>
        <w:r w:rsidR="00C14A70">
          <w:rPr>
            <w:noProof/>
            <w:webHidden/>
          </w:rPr>
          <w:fldChar w:fldCharType="separate"/>
        </w:r>
        <w:r w:rsidR="00C14A70">
          <w:rPr>
            <w:noProof/>
            <w:webHidden/>
          </w:rPr>
          <w:t>95</w:t>
        </w:r>
        <w:r w:rsidR="00C14A70">
          <w:rPr>
            <w:noProof/>
            <w:webHidden/>
          </w:rPr>
          <w:fldChar w:fldCharType="end"/>
        </w:r>
      </w:hyperlink>
    </w:p>
    <w:p w:rsidR="00C14A70" w:rsidRDefault="000D788E">
      <w:pPr>
        <w:pStyle w:val="TDC2"/>
        <w:rPr>
          <w:noProof/>
        </w:rPr>
      </w:pPr>
      <w:hyperlink w:anchor="_Toc443420260" w:history="1">
        <w:r w:rsidR="00C14A70" w:rsidRPr="002C1281">
          <w:rPr>
            <w:rStyle w:val="Hipervnculo"/>
            <w:rFonts w:ascii="Arial" w:hAnsi="Arial" w:cs="Arial"/>
            <w:b/>
            <w:bCs/>
            <w:noProof/>
          </w:rPr>
          <w:t>4.2.8.</w:t>
        </w:r>
        <w:r w:rsidR="00C14A70">
          <w:rPr>
            <w:noProof/>
          </w:rPr>
          <w:tab/>
        </w:r>
        <w:r w:rsidR="00C14A70" w:rsidRPr="002C1281">
          <w:rPr>
            <w:rStyle w:val="Hipervnculo"/>
            <w:rFonts w:ascii="Arial" w:hAnsi="Arial" w:cs="Arial"/>
            <w:b/>
            <w:bCs/>
            <w:noProof/>
          </w:rPr>
          <w:t>Factores críticos</w:t>
        </w:r>
        <w:r w:rsidR="00C14A70">
          <w:rPr>
            <w:noProof/>
            <w:webHidden/>
          </w:rPr>
          <w:tab/>
        </w:r>
        <w:r w:rsidR="00C14A70">
          <w:rPr>
            <w:noProof/>
            <w:webHidden/>
          </w:rPr>
          <w:fldChar w:fldCharType="begin"/>
        </w:r>
        <w:r w:rsidR="00C14A70">
          <w:rPr>
            <w:noProof/>
            <w:webHidden/>
          </w:rPr>
          <w:instrText xml:space="preserve"> PAGEREF _Toc443420260 \h </w:instrText>
        </w:r>
        <w:r w:rsidR="00C14A70">
          <w:rPr>
            <w:noProof/>
            <w:webHidden/>
          </w:rPr>
        </w:r>
        <w:r w:rsidR="00C14A70">
          <w:rPr>
            <w:noProof/>
            <w:webHidden/>
          </w:rPr>
          <w:fldChar w:fldCharType="separate"/>
        </w:r>
        <w:r w:rsidR="00C14A70">
          <w:rPr>
            <w:noProof/>
            <w:webHidden/>
          </w:rPr>
          <w:t>95</w:t>
        </w:r>
        <w:r w:rsidR="00C14A70">
          <w:rPr>
            <w:noProof/>
            <w:webHidden/>
          </w:rPr>
          <w:fldChar w:fldCharType="end"/>
        </w:r>
      </w:hyperlink>
    </w:p>
    <w:p w:rsidR="00C14A70" w:rsidRDefault="000D788E">
      <w:pPr>
        <w:pStyle w:val="TDC2"/>
        <w:rPr>
          <w:noProof/>
        </w:rPr>
      </w:pPr>
      <w:hyperlink w:anchor="_Toc443420261" w:history="1">
        <w:r w:rsidR="00C14A70" w:rsidRPr="002C1281">
          <w:rPr>
            <w:rStyle w:val="Hipervnculo"/>
            <w:rFonts w:ascii="Arial" w:hAnsi="Arial" w:cs="Arial"/>
            <w:b/>
            <w:bCs/>
            <w:noProof/>
          </w:rPr>
          <w:t>4.2.9.</w:t>
        </w:r>
        <w:r w:rsidR="00C14A70">
          <w:rPr>
            <w:noProof/>
          </w:rPr>
          <w:tab/>
        </w:r>
        <w:r w:rsidR="00C14A70" w:rsidRPr="002C1281">
          <w:rPr>
            <w:rStyle w:val="Hipervnculo"/>
            <w:rFonts w:ascii="Arial" w:hAnsi="Arial" w:cs="Arial"/>
            <w:b/>
            <w:bCs/>
            <w:noProof/>
          </w:rPr>
          <w:t>Planificación Inicial</w:t>
        </w:r>
        <w:r w:rsidR="00C14A70">
          <w:rPr>
            <w:noProof/>
            <w:webHidden/>
          </w:rPr>
          <w:tab/>
        </w:r>
        <w:r w:rsidR="00C14A70">
          <w:rPr>
            <w:noProof/>
            <w:webHidden/>
          </w:rPr>
          <w:fldChar w:fldCharType="begin"/>
        </w:r>
        <w:r w:rsidR="00C14A70">
          <w:rPr>
            <w:noProof/>
            <w:webHidden/>
          </w:rPr>
          <w:instrText xml:space="preserve"> PAGEREF _Toc443420261 \h </w:instrText>
        </w:r>
        <w:r w:rsidR="00C14A70">
          <w:rPr>
            <w:noProof/>
            <w:webHidden/>
          </w:rPr>
        </w:r>
        <w:r w:rsidR="00C14A70">
          <w:rPr>
            <w:noProof/>
            <w:webHidden/>
          </w:rPr>
          <w:fldChar w:fldCharType="separate"/>
        </w:r>
        <w:r w:rsidR="00C14A70">
          <w:rPr>
            <w:noProof/>
            <w:webHidden/>
          </w:rPr>
          <w:t>96</w:t>
        </w:r>
        <w:r w:rsidR="00C14A70">
          <w:rPr>
            <w:noProof/>
            <w:webHidden/>
          </w:rPr>
          <w:fldChar w:fldCharType="end"/>
        </w:r>
      </w:hyperlink>
    </w:p>
    <w:p w:rsidR="00C14A70" w:rsidRDefault="000D788E">
      <w:pPr>
        <w:pStyle w:val="TDC4"/>
        <w:tabs>
          <w:tab w:val="left" w:pos="1760"/>
          <w:tab w:val="right" w:leader="dot" w:pos="8493"/>
        </w:tabs>
        <w:rPr>
          <w:noProof/>
          <w:lang w:eastAsia="es-EC"/>
        </w:rPr>
      </w:pPr>
      <w:hyperlink w:anchor="_Toc443420262" w:history="1">
        <w:r w:rsidR="00C14A70" w:rsidRPr="002C1281">
          <w:rPr>
            <w:rStyle w:val="Hipervnculo"/>
            <w:rFonts w:ascii="Arial" w:hAnsi="Arial" w:cs="Arial"/>
            <w:b/>
            <w:bCs/>
            <w:noProof/>
          </w:rPr>
          <w:t>4.2.9.1.</w:t>
        </w:r>
        <w:r w:rsidR="00C14A70">
          <w:rPr>
            <w:noProof/>
            <w:lang w:eastAsia="es-EC"/>
          </w:rPr>
          <w:tab/>
        </w:r>
        <w:r w:rsidR="00C14A70" w:rsidRPr="002C1281">
          <w:rPr>
            <w:rStyle w:val="Hipervnculo"/>
            <w:rFonts w:ascii="Arial" w:hAnsi="Arial" w:cs="Arial"/>
            <w:b/>
            <w:bCs/>
            <w:noProof/>
          </w:rPr>
          <w:t>Equipo de trabajo</w:t>
        </w:r>
        <w:r w:rsidR="00C14A70">
          <w:rPr>
            <w:noProof/>
            <w:webHidden/>
          </w:rPr>
          <w:tab/>
        </w:r>
        <w:r w:rsidR="00C14A70">
          <w:rPr>
            <w:noProof/>
            <w:webHidden/>
          </w:rPr>
          <w:fldChar w:fldCharType="begin"/>
        </w:r>
        <w:r w:rsidR="00C14A70">
          <w:rPr>
            <w:noProof/>
            <w:webHidden/>
          </w:rPr>
          <w:instrText xml:space="preserve"> PAGEREF _Toc443420262 \h </w:instrText>
        </w:r>
        <w:r w:rsidR="00C14A70">
          <w:rPr>
            <w:noProof/>
            <w:webHidden/>
          </w:rPr>
        </w:r>
        <w:r w:rsidR="00C14A70">
          <w:rPr>
            <w:noProof/>
            <w:webHidden/>
          </w:rPr>
          <w:fldChar w:fldCharType="separate"/>
        </w:r>
        <w:r w:rsidR="00C14A70">
          <w:rPr>
            <w:noProof/>
            <w:webHidden/>
          </w:rPr>
          <w:t>96</w:t>
        </w:r>
        <w:r w:rsidR="00C14A70">
          <w:rPr>
            <w:noProof/>
            <w:webHidden/>
          </w:rPr>
          <w:fldChar w:fldCharType="end"/>
        </w:r>
      </w:hyperlink>
    </w:p>
    <w:p w:rsidR="00C14A70" w:rsidRDefault="000D788E">
      <w:pPr>
        <w:pStyle w:val="TDC4"/>
        <w:tabs>
          <w:tab w:val="left" w:pos="1760"/>
          <w:tab w:val="right" w:leader="dot" w:pos="8493"/>
        </w:tabs>
        <w:rPr>
          <w:noProof/>
          <w:lang w:eastAsia="es-EC"/>
        </w:rPr>
      </w:pPr>
      <w:hyperlink w:anchor="_Toc443420263" w:history="1">
        <w:r w:rsidR="00C14A70" w:rsidRPr="002C1281">
          <w:rPr>
            <w:rStyle w:val="Hipervnculo"/>
            <w:rFonts w:ascii="Arial" w:hAnsi="Arial" w:cs="Arial"/>
            <w:b/>
            <w:bCs/>
            <w:noProof/>
          </w:rPr>
          <w:t>4.2.9.2.</w:t>
        </w:r>
        <w:r w:rsidR="00C14A70">
          <w:rPr>
            <w:noProof/>
            <w:lang w:eastAsia="es-EC"/>
          </w:rPr>
          <w:tab/>
        </w:r>
        <w:r w:rsidR="00C14A70" w:rsidRPr="002C1281">
          <w:rPr>
            <w:rStyle w:val="Hipervnculo"/>
            <w:rFonts w:ascii="Arial" w:hAnsi="Arial" w:cs="Arial"/>
            <w:b/>
            <w:bCs/>
            <w:noProof/>
          </w:rPr>
          <w:t>Perfiles de usuario</w:t>
        </w:r>
        <w:r w:rsidR="00C14A70">
          <w:rPr>
            <w:noProof/>
            <w:webHidden/>
          </w:rPr>
          <w:tab/>
        </w:r>
        <w:r w:rsidR="00C14A70">
          <w:rPr>
            <w:noProof/>
            <w:webHidden/>
          </w:rPr>
          <w:fldChar w:fldCharType="begin"/>
        </w:r>
        <w:r w:rsidR="00C14A70">
          <w:rPr>
            <w:noProof/>
            <w:webHidden/>
          </w:rPr>
          <w:instrText xml:space="preserve"> PAGEREF _Toc443420263 \h </w:instrText>
        </w:r>
        <w:r w:rsidR="00C14A70">
          <w:rPr>
            <w:noProof/>
            <w:webHidden/>
          </w:rPr>
        </w:r>
        <w:r w:rsidR="00C14A70">
          <w:rPr>
            <w:noProof/>
            <w:webHidden/>
          </w:rPr>
          <w:fldChar w:fldCharType="separate"/>
        </w:r>
        <w:r w:rsidR="00C14A70">
          <w:rPr>
            <w:noProof/>
            <w:webHidden/>
          </w:rPr>
          <w:t>96</w:t>
        </w:r>
        <w:r w:rsidR="00C14A70">
          <w:rPr>
            <w:noProof/>
            <w:webHidden/>
          </w:rPr>
          <w:fldChar w:fldCharType="end"/>
        </w:r>
      </w:hyperlink>
    </w:p>
    <w:p w:rsidR="00C14A70" w:rsidRDefault="000D788E">
      <w:pPr>
        <w:pStyle w:val="TDC4"/>
        <w:tabs>
          <w:tab w:val="right" w:leader="dot" w:pos="8493"/>
        </w:tabs>
        <w:rPr>
          <w:noProof/>
          <w:lang w:eastAsia="es-EC"/>
        </w:rPr>
      </w:pPr>
      <w:hyperlink w:anchor="_Toc443420264" w:history="1">
        <w:r w:rsidR="00C14A70" w:rsidRPr="002C1281">
          <w:rPr>
            <w:rStyle w:val="Hipervnculo"/>
            <w:rFonts w:ascii="Arial" w:hAnsi="Arial" w:cs="Arial"/>
            <w:b/>
            <w:bCs/>
            <w:noProof/>
          </w:rPr>
          <w:t>PERFIL</w:t>
        </w:r>
        <w:r w:rsidR="00C14A70">
          <w:rPr>
            <w:noProof/>
            <w:webHidden/>
          </w:rPr>
          <w:tab/>
        </w:r>
        <w:r w:rsidR="00C14A70">
          <w:rPr>
            <w:noProof/>
            <w:webHidden/>
          </w:rPr>
          <w:fldChar w:fldCharType="begin"/>
        </w:r>
        <w:r w:rsidR="00C14A70">
          <w:rPr>
            <w:noProof/>
            <w:webHidden/>
          </w:rPr>
          <w:instrText xml:space="preserve"> PAGEREF _Toc443420264 \h </w:instrText>
        </w:r>
        <w:r w:rsidR="00C14A70">
          <w:rPr>
            <w:noProof/>
            <w:webHidden/>
          </w:rPr>
        </w:r>
        <w:r w:rsidR="00C14A70">
          <w:rPr>
            <w:noProof/>
            <w:webHidden/>
          </w:rPr>
          <w:fldChar w:fldCharType="separate"/>
        </w:r>
        <w:r w:rsidR="00C14A70">
          <w:rPr>
            <w:noProof/>
            <w:webHidden/>
          </w:rPr>
          <w:t>96</w:t>
        </w:r>
        <w:r w:rsidR="00C14A70">
          <w:rPr>
            <w:noProof/>
            <w:webHidden/>
          </w:rPr>
          <w:fldChar w:fldCharType="end"/>
        </w:r>
      </w:hyperlink>
    </w:p>
    <w:p w:rsidR="00C14A70" w:rsidRDefault="000D788E">
      <w:pPr>
        <w:pStyle w:val="TDC4"/>
        <w:tabs>
          <w:tab w:val="right" w:leader="dot" w:pos="8493"/>
        </w:tabs>
        <w:rPr>
          <w:noProof/>
          <w:lang w:eastAsia="es-EC"/>
        </w:rPr>
      </w:pPr>
      <w:hyperlink w:anchor="_Toc443420265" w:history="1">
        <w:r w:rsidR="00C14A70" w:rsidRPr="002C1281">
          <w:rPr>
            <w:rStyle w:val="Hipervnculo"/>
            <w:rFonts w:ascii="Arial" w:hAnsi="Arial" w:cs="Arial"/>
            <w:b/>
            <w:bCs/>
            <w:noProof/>
          </w:rPr>
          <w:t>TIPO DE ACCESO</w:t>
        </w:r>
        <w:r w:rsidR="00C14A70">
          <w:rPr>
            <w:noProof/>
            <w:webHidden/>
          </w:rPr>
          <w:tab/>
        </w:r>
        <w:r w:rsidR="00C14A70">
          <w:rPr>
            <w:noProof/>
            <w:webHidden/>
          </w:rPr>
          <w:fldChar w:fldCharType="begin"/>
        </w:r>
        <w:r w:rsidR="00C14A70">
          <w:rPr>
            <w:noProof/>
            <w:webHidden/>
          </w:rPr>
          <w:instrText xml:space="preserve"> PAGEREF _Toc443420265 \h </w:instrText>
        </w:r>
        <w:r w:rsidR="00C14A70">
          <w:rPr>
            <w:noProof/>
            <w:webHidden/>
          </w:rPr>
        </w:r>
        <w:r w:rsidR="00C14A70">
          <w:rPr>
            <w:noProof/>
            <w:webHidden/>
          </w:rPr>
          <w:fldChar w:fldCharType="separate"/>
        </w:r>
        <w:r w:rsidR="00C14A70">
          <w:rPr>
            <w:noProof/>
            <w:webHidden/>
          </w:rPr>
          <w:t>96</w:t>
        </w:r>
        <w:r w:rsidR="00C14A70">
          <w:rPr>
            <w:noProof/>
            <w:webHidden/>
          </w:rPr>
          <w:fldChar w:fldCharType="end"/>
        </w:r>
      </w:hyperlink>
    </w:p>
    <w:p w:rsidR="00C14A70" w:rsidRDefault="000D788E">
      <w:pPr>
        <w:pStyle w:val="TDC4"/>
        <w:tabs>
          <w:tab w:val="right" w:leader="dot" w:pos="8493"/>
        </w:tabs>
        <w:rPr>
          <w:noProof/>
          <w:lang w:eastAsia="es-EC"/>
        </w:rPr>
      </w:pPr>
      <w:hyperlink w:anchor="_Toc443420266" w:history="1">
        <w:r w:rsidR="00C14A70" w:rsidRPr="002C1281">
          <w:rPr>
            <w:rStyle w:val="Hipervnculo"/>
            <w:rFonts w:ascii="Arial" w:hAnsi="Arial" w:cs="Arial"/>
            <w:b/>
            <w:bCs/>
            <w:noProof/>
          </w:rPr>
          <w:t>DESCRIPCION</w:t>
        </w:r>
        <w:r w:rsidR="00C14A70">
          <w:rPr>
            <w:noProof/>
            <w:webHidden/>
          </w:rPr>
          <w:tab/>
        </w:r>
        <w:r w:rsidR="00C14A70">
          <w:rPr>
            <w:noProof/>
            <w:webHidden/>
          </w:rPr>
          <w:fldChar w:fldCharType="begin"/>
        </w:r>
        <w:r w:rsidR="00C14A70">
          <w:rPr>
            <w:noProof/>
            <w:webHidden/>
          </w:rPr>
          <w:instrText xml:space="preserve"> PAGEREF _Toc443420266 \h </w:instrText>
        </w:r>
        <w:r w:rsidR="00C14A70">
          <w:rPr>
            <w:noProof/>
            <w:webHidden/>
          </w:rPr>
        </w:r>
        <w:r w:rsidR="00C14A70">
          <w:rPr>
            <w:noProof/>
            <w:webHidden/>
          </w:rPr>
          <w:fldChar w:fldCharType="separate"/>
        </w:r>
        <w:r w:rsidR="00C14A70">
          <w:rPr>
            <w:noProof/>
            <w:webHidden/>
          </w:rPr>
          <w:t>96</w:t>
        </w:r>
        <w:r w:rsidR="00C14A70">
          <w:rPr>
            <w:noProof/>
            <w:webHidden/>
          </w:rPr>
          <w:fldChar w:fldCharType="end"/>
        </w:r>
      </w:hyperlink>
    </w:p>
    <w:p w:rsidR="00C14A70" w:rsidRDefault="000D788E">
      <w:pPr>
        <w:pStyle w:val="TDC4"/>
        <w:tabs>
          <w:tab w:val="left" w:pos="1760"/>
          <w:tab w:val="right" w:leader="dot" w:pos="8493"/>
        </w:tabs>
        <w:rPr>
          <w:noProof/>
          <w:lang w:eastAsia="es-EC"/>
        </w:rPr>
      </w:pPr>
      <w:hyperlink w:anchor="_Toc443420267" w:history="1">
        <w:r w:rsidR="00C14A70" w:rsidRPr="002C1281">
          <w:rPr>
            <w:rStyle w:val="Hipervnculo"/>
            <w:rFonts w:ascii="Arial" w:hAnsi="Arial" w:cs="Arial"/>
            <w:b/>
            <w:bCs/>
            <w:noProof/>
          </w:rPr>
          <w:t>4.2.9.3.</w:t>
        </w:r>
        <w:r w:rsidR="00C14A70">
          <w:rPr>
            <w:noProof/>
            <w:lang w:eastAsia="es-EC"/>
          </w:rPr>
          <w:tab/>
        </w:r>
        <w:r w:rsidR="00C14A70" w:rsidRPr="002C1281">
          <w:rPr>
            <w:rStyle w:val="Hipervnculo"/>
            <w:rFonts w:ascii="Arial" w:hAnsi="Arial" w:cs="Arial"/>
            <w:b/>
            <w:bCs/>
            <w:noProof/>
          </w:rPr>
          <w:t>Cronograma de trabajo.</w:t>
        </w:r>
        <w:r w:rsidR="00C14A70">
          <w:rPr>
            <w:noProof/>
            <w:webHidden/>
          </w:rPr>
          <w:tab/>
        </w:r>
        <w:r w:rsidR="00C14A70">
          <w:rPr>
            <w:noProof/>
            <w:webHidden/>
          </w:rPr>
          <w:fldChar w:fldCharType="begin"/>
        </w:r>
        <w:r w:rsidR="00C14A70">
          <w:rPr>
            <w:noProof/>
            <w:webHidden/>
          </w:rPr>
          <w:instrText xml:space="preserve"> PAGEREF _Toc443420267 \h </w:instrText>
        </w:r>
        <w:r w:rsidR="00C14A70">
          <w:rPr>
            <w:noProof/>
            <w:webHidden/>
          </w:rPr>
        </w:r>
        <w:r w:rsidR="00C14A70">
          <w:rPr>
            <w:noProof/>
            <w:webHidden/>
          </w:rPr>
          <w:fldChar w:fldCharType="separate"/>
        </w:r>
        <w:r w:rsidR="00C14A70">
          <w:rPr>
            <w:noProof/>
            <w:webHidden/>
          </w:rPr>
          <w:t>97</w:t>
        </w:r>
        <w:r w:rsidR="00C14A70">
          <w:rPr>
            <w:noProof/>
            <w:webHidden/>
          </w:rPr>
          <w:fldChar w:fldCharType="end"/>
        </w:r>
      </w:hyperlink>
    </w:p>
    <w:p w:rsidR="00C14A70" w:rsidRDefault="000D788E">
      <w:pPr>
        <w:pStyle w:val="TDC2"/>
        <w:rPr>
          <w:noProof/>
        </w:rPr>
      </w:pPr>
      <w:hyperlink w:anchor="_Toc443420268" w:history="1">
        <w:r w:rsidR="00C14A70" w:rsidRPr="002C1281">
          <w:rPr>
            <w:rStyle w:val="Hipervnculo"/>
            <w:rFonts w:ascii="Arial" w:hAnsi="Arial" w:cs="Arial"/>
            <w:b/>
            <w:bCs/>
            <w:noProof/>
          </w:rPr>
          <w:t>4.3.</w:t>
        </w:r>
        <w:r w:rsidR="00C14A70">
          <w:rPr>
            <w:noProof/>
          </w:rPr>
          <w:tab/>
        </w:r>
        <w:r w:rsidR="00C14A70" w:rsidRPr="002C1281">
          <w:rPr>
            <w:rStyle w:val="Hipervnculo"/>
            <w:rFonts w:ascii="Arial" w:hAnsi="Arial" w:cs="Arial"/>
            <w:b/>
            <w:bCs/>
            <w:noProof/>
          </w:rPr>
          <w:t>FASE II. Planificación</w:t>
        </w:r>
        <w:r w:rsidR="00C14A70">
          <w:rPr>
            <w:noProof/>
            <w:webHidden/>
          </w:rPr>
          <w:tab/>
        </w:r>
        <w:r w:rsidR="00C14A70">
          <w:rPr>
            <w:noProof/>
            <w:webHidden/>
          </w:rPr>
          <w:fldChar w:fldCharType="begin"/>
        </w:r>
        <w:r w:rsidR="00C14A70">
          <w:rPr>
            <w:noProof/>
            <w:webHidden/>
          </w:rPr>
          <w:instrText xml:space="preserve"> PAGEREF _Toc443420268 \h </w:instrText>
        </w:r>
        <w:r w:rsidR="00C14A70">
          <w:rPr>
            <w:noProof/>
            <w:webHidden/>
          </w:rPr>
        </w:r>
        <w:r w:rsidR="00C14A70">
          <w:rPr>
            <w:noProof/>
            <w:webHidden/>
          </w:rPr>
          <w:fldChar w:fldCharType="separate"/>
        </w:r>
        <w:r w:rsidR="00C14A70">
          <w:rPr>
            <w:noProof/>
            <w:webHidden/>
          </w:rPr>
          <w:t>97</w:t>
        </w:r>
        <w:r w:rsidR="00C14A70">
          <w:rPr>
            <w:noProof/>
            <w:webHidden/>
          </w:rPr>
          <w:fldChar w:fldCharType="end"/>
        </w:r>
      </w:hyperlink>
    </w:p>
    <w:p w:rsidR="00C14A70" w:rsidRDefault="000D788E">
      <w:pPr>
        <w:pStyle w:val="TDC3"/>
        <w:rPr>
          <w:noProof/>
        </w:rPr>
      </w:pPr>
      <w:hyperlink w:anchor="_Toc443420269" w:history="1">
        <w:r w:rsidR="00C14A70" w:rsidRPr="002C1281">
          <w:rPr>
            <w:rStyle w:val="Hipervnculo"/>
            <w:rFonts w:ascii="Arial" w:hAnsi="Arial" w:cs="Arial"/>
            <w:b/>
            <w:bCs/>
            <w:noProof/>
          </w:rPr>
          <w:t>4.3.1.</w:t>
        </w:r>
        <w:r w:rsidR="00C14A70">
          <w:rPr>
            <w:noProof/>
          </w:rPr>
          <w:tab/>
        </w:r>
        <w:r w:rsidR="00C14A70" w:rsidRPr="002C1281">
          <w:rPr>
            <w:rStyle w:val="Hipervnculo"/>
            <w:rFonts w:ascii="Arial" w:hAnsi="Arial" w:cs="Arial"/>
            <w:b/>
            <w:bCs/>
            <w:noProof/>
          </w:rPr>
          <w:t>Especificación Funcional</w:t>
        </w:r>
        <w:r w:rsidR="00C14A70">
          <w:rPr>
            <w:noProof/>
            <w:webHidden/>
          </w:rPr>
          <w:tab/>
        </w:r>
        <w:r w:rsidR="00C14A70">
          <w:rPr>
            <w:noProof/>
            <w:webHidden/>
          </w:rPr>
          <w:fldChar w:fldCharType="begin"/>
        </w:r>
        <w:r w:rsidR="00C14A70">
          <w:rPr>
            <w:noProof/>
            <w:webHidden/>
          </w:rPr>
          <w:instrText xml:space="preserve"> PAGEREF _Toc443420269 \h </w:instrText>
        </w:r>
        <w:r w:rsidR="00C14A70">
          <w:rPr>
            <w:noProof/>
            <w:webHidden/>
          </w:rPr>
        </w:r>
        <w:r w:rsidR="00C14A70">
          <w:rPr>
            <w:noProof/>
            <w:webHidden/>
          </w:rPr>
          <w:fldChar w:fldCharType="separate"/>
        </w:r>
        <w:r w:rsidR="00C14A70">
          <w:rPr>
            <w:noProof/>
            <w:webHidden/>
          </w:rPr>
          <w:t>97</w:t>
        </w:r>
        <w:r w:rsidR="00C14A70">
          <w:rPr>
            <w:noProof/>
            <w:webHidden/>
          </w:rPr>
          <w:fldChar w:fldCharType="end"/>
        </w:r>
      </w:hyperlink>
    </w:p>
    <w:p w:rsidR="00C14A70" w:rsidRDefault="000D788E">
      <w:pPr>
        <w:pStyle w:val="TDC4"/>
        <w:tabs>
          <w:tab w:val="left" w:pos="1760"/>
          <w:tab w:val="right" w:leader="dot" w:pos="8493"/>
        </w:tabs>
        <w:rPr>
          <w:noProof/>
          <w:lang w:eastAsia="es-EC"/>
        </w:rPr>
      </w:pPr>
      <w:hyperlink w:anchor="_Toc443420270" w:history="1">
        <w:r w:rsidR="00C14A70" w:rsidRPr="002C1281">
          <w:rPr>
            <w:rStyle w:val="Hipervnculo"/>
            <w:rFonts w:ascii="Arial" w:hAnsi="Arial" w:cs="Arial"/>
            <w:b/>
            <w:bCs/>
            <w:noProof/>
          </w:rPr>
          <w:t>4.3.1.1.</w:t>
        </w:r>
        <w:r w:rsidR="00C14A70">
          <w:rPr>
            <w:noProof/>
            <w:lang w:eastAsia="es-EC"/>
          </w:rPr>
          <w:tab/>
        </w:r>
        <w:r w:rsidR="00C14A70" w:rsidRPr="002C1281">
          <w:rPr>
            <w:rStyle w:val="Hipervnculo"/>
            <w:rFonts w:ascii="Arial" w:hAnsi="Arial" w:cs="Arial"/>
            <w:b/>
            <w:bCs/>
            <w:noProof/>
          </w:rPr>
          <w:t>Diseño Conceptual</w:t>
        </w:r>
        <w:r w:rsidR="00C14A70">
          <w:rPr>
            <w:noProof/>
            <w:webHidden/>
          </w:rPr>
          <w:tab/>
        </w:r>
        <w:r w:rsidR="00C14A70">
          <w:rPr>
            <w:noProof/>
            <w:webHidden/>
          </w:rPr>
          <w:fldChar w:fldCharType="begin"/>
        </w:r>
        <w:r w:rsidR="00C14A70">
          <w:rPr>
            <w:noProof/>
            <w:webHidden/>
          </w:rPr>
          <w:instrText xml:space="preserve"> PAGEREF _Toc443420270 \h </w:instrText>
        </w:r>
        <w:r w:rsidR="00C14A70">
          <w:rPr>
            <w:noProof/>
            <w:webHidden/>
          </w:rPr>
        </w:r>
        <w:r w:rsidR="00C14A70">
          <w:rPr>
            <w:noProof/>
            <w:webHidden/>
          </w:rPr>
          <w:fldChar w:fldCharType="separate"/>
        </w:r>
        <w:r w:rsidR="00C14A70">
          <w:rPr>
            <w:noProof/>
            <w:webHidden/>
          </w:rPr>
          <w:t>97</w:t>
        </w:r>
        <w:r w:rsidR="00C14A70">
          <w:rPr>
            <w:noProof/>
            <w:webHidden/>
          </w:rPr>
          <w:fldChar w:fldCharType="end"/>
        </w:r>
      </w:hyperlink>
    </w:p>
    <w:p w:rsidR="00C14A70" w:rsidRDefault="000D788E">
      <w:pPr>
        <w:pStyle w:val="TDC4"/>
        <w:tabs>
          <w:tab w:val="left" w:pos="1760"/>
          <w:tab w:val="right" w:leader="dot" w:pos="8493"/>
        </w:tabs>
        <w:rPr>
          <w:noProof/>
          <w:lang w:eastAsia="es-EC"/>
        </w:rPr>
      </w:pPr>
      <w:hyperlink w:anchor="_Toc443420271" w:history="1">
        <w:r w:rsidR="00C14A70" w:rsidRPr="002C1281">
          <w:rPr>
            <w:rStyle w:val="Hipervnculo"/>
            <w:rFonts w:ascii="Arial" w:hAnsi="Arial" w:cs="Arial"/>
            <w:b/>
            <w:bCs/>
            <w:noProof/>
          </w:rPr>
          <w:t>4.3.1.2.</w:t>
        </w:r>
        <w:r w:rsidR="00C14A70">
          <w:rPr>
            <w:noProof/>
            <w:lang w:eastAsia="es-EC"/>
          </w:rPr>
          <w:tab/>
        </w:r>
        <w:r w:rsidR="00C14A70" w:rsidRPr="002C1281">
          <w:rPr>
            <w:rStyle w:val="Hipervnculo"/>
            <w:rFonts w:ascii="Arial" w:hAnsi="Arial" w:cs="Arial"/>
            <w:b/>
            <w:bCs/>
            <w:noProof/>
          </w:rPr>
          <w:t>Diseño Lógico</w:t>
        </w:r>
        <w:r w:rsidR="00C14A70">
          <w:rPr>
            <w:noProof/>
            <w:webHidden/>
          </w:rPr>
          <w:tab/>
        </w:r>
        <w:r w:rsidR="00C14A70">
          <w:rPr>
            <w:noProof/>
            <w:webHidden/>
          </w:rPr>
          <w:fldChar w:fldCharType="begin"/>
        </w:r>
        <w:r w:rsidR="00C14A70">
          <w:rPr>
            <w:noProof/>
            <w:webHidden/>
          </w:rPr>
          <w:instrText xml:space="preserve"> PAGEREF _Toc443420271 \h </w:instrText>
        </w:r>
        <w:r w:rsidR="00C14A70">
          <w:rPr>
            <w:noProof/>
            <w:webHidden/>
          </w:rPr>
        </w:r>
        <w:r w:rsidR="00C14A70">
          <w:rPr>
            <w:noProof/>
            <w:webHidden/>
          </w:rPr>
          <w:fldChar w:fldCharType="separate"/>
        </w:r>
        <w:r w:rsidR="00C14A70">
          <w:rPr>
            <w:noProof/>
            <w:webHidden/>
          </w:rPr>
          <w:t>102</w:t>
        </w:r>
        <w:r w:rsidR="00C14A70">
          <w:rPr>
            <w:noProof/>
            <w:webHidden/>
          </w:rPr>
          <w:fldChar w:fldCharType="end"/>
        </w:r>
      </w:hyperlink>
    </w:p>
    <w:p w:rsidR="00C14A70" w:rsidRDefault="000D788E">
      <w:pPr>
        <w:pStyle w:val="TDC5"/>
        <w:tabs>
          <w:tab w:val="left" w:pos="2017"/>
          <w:tab w:val="right" w:leader="dot" w:pos="8493"/>
        </w:tabs>
        <w:rPr>
          <w:noProof/>
          <w:lang w:eastAsia="es-EC"/>
        </w:rPr>
      </w:pPr>
      <w:hyperlink w:anchor="_Toc443420272" w:history="1">
        <w:r w:rsidR="00C14A70" w:rsidRPr="002C1281">
          <w:rPr>
            <w:rStyle w:val="Hipervnculo"/>
            <w:rFonts w:ascii="Arial" w:hAnsi="Arial" w:cs="Arial"/>
            <w:b/>
            <w:bCs/>
            <w:noProof/>
          </w:rPr>
          <w:t>4.3.1.2.1.</w:t>
        </w:r>
        <w:r w:rsidR="00C14A70">
          <w:rPr>
            <w:noProof/>
            <w:lang w:eastAsia="es-EC"/>
          </w:rPr>
          <w:tab/>
        </w:r>
        <w:r w:rsidR="00C14A70" w:rsidRPr="002C1281">
          <w:rPr>
            <w:rStyle w:val="Hipervnculo"/>
            <w:rFonts w:ascii="Arial" w:hAnsi="Arial" w:cs="Arial"/>
            <w:b/>
            <w:bCs/>
            <w:noProof/>
          </w:rPr>
          <w:t>Tecnología a usar en el proyecto</w:t>
        </w:r>
        <w:r w:rsidR="00C14A70">
          <w:rPr>
            <w:noProof/>
            <w:webHidden/>
          </w:rPr>
          <w:tab/>
        </w:r>
        <w:r w:rsidR="00C14A70">
          <w:rPr>
            <w:noProof/>
            <w:webHidden/>
          </w:rPr>
          <w:fldChar w:fldCharType="begin"/>
        </w:r>
        <w:r w:rsidR="00C14A70">
          <w:rPr>
            <w:noProof/>
            <w:webHidden/>
          </w:rPr>
          <w:instrText xml:space="preserve"> PAGEREF _Toc443420272 \h </w:instrText>
        </w:r>
        <w:r w:rsidR="00C14A70">
          <w:rPr>
            <w:noProof/>
            <w:webHidden/>
          </w:rPr>
        </w:r>
        <w:r w:rsidR="00C14A70">
          <w:rPr>
            <w:noProof/>
            <w:webHidden/>
          </w:rPr>
          <w:fldChar w:fldCharType="separate"/>
        </w:r>
        <w:r w:rsidR="00C14A70">
          <w:rPr>
            <w:noProof/>
            <w:webHidden/>
          </w:rPr>
          <w:t>103</w:t>
        </w:r>
        <w:r w:rsidR="00C14A70">
          <w:rPr>
            <w:noProof/>
            <w:webHidden/>
          </w:rPr>
          <w:fldChar w:fldCharType="end"/>
        </w:r>
      </w:hyperlink>
    </w:p>
    <w:p w:rsidR="00C14A70" w:rsidRDefault="000D788E">
      <w:pPr>
        <w:pStyle w:val="TDC5"/>
        <w:tabs>
          <w:tab w:val="left" w:pos="2017"/>
          <w:tab w:val="right" w:leader="dot" w:pos="8493"/>
        </w:tabs>
        <w:rPr>
          <w:noProof/>
          <w:lang w:eastAsia="es-EC"/>
        </w:rPr>
      </w:pPr>
      <w:hyperlink w:anchor="_Toc443420273" w:history="1">
        <w:r w:rsidR="00C14A70" w:rsidRPr="002C1281">
          <w:rPr>
            <w:rStyle w:val="Hipervnculo"/>
            <w:rFonts w:ascii="Arial" w:hAnsi="Arial" w:cs="Arial"/>
            <w:b/>
            <w:bCs/>
            <w:noProof/>
          </w:rPr>
          <w:t>4.3.1.2.2.</w:t>
        </w:r>
        <w:r w:rsidR="00C14A70">
          <w:rPr>
            <w:noProof/>
            <w:lang w:eastAsia="es-EC"/>
          </w:rPr>
          <w:tab/>
        </w:r>
        <w:r w:rsidR="00C14A70" w:rsidRPr="002C1281">
          <w:rPr>
            <w:rStyle w:val="Hipervnculo"/>
            <w:rFonts w:ascii="Arial" w:hAnsi="Arial" w:cs="Arial"/>
            <w:b/>
            <w:bCs/>
            <w:noProof/>
          </w:rPr>
          <w:t>Diagramas de Secuencia</w:t>
        </w:r>
        <w:r w:rsidR="00C14A70">
          <w:rPr>
            <w:noProof/>
            <w:webHidden/>
          </w:rPr>
          <w:tab/>
        </w:r>
        <w:r w:rsidR="00C14A70">
          <w:rPr>
            <w:noProof/>
            <w:webHidden/>
          </w:rPr>
          <w:fldChar w:fldCharType="begin"/>
        </w:r>
        <w:r w:rsidR="00C14A70">
          <w:rPr>
            <w:noProof/>
            <w:webHidden/>
          </w:rPr>
          <w:instrText xml:space="preserve"> PAGEREF _Toc443420273 \h </w:instrText>
        </w:r>
        <w:r w:rsidR="00C14A70">
          <w:rPr>
            <w:noProof/>
            <w:webHidden/>
          </w:rPr>
        </w:r>
        <w:r w:rsidR="00C14A70">
          <w:rPr>
            <w:noProof/>
            <w:webHidden/>
          </w:rPr>
          <w:fldChar w:fldCharType="separate"/>
        </w:r>
        <w:r w:rsidR="00C14A70">
          <w:rPr>
            <w:noProof/>
            <w:webHidden/>
          </w:rPr>
          <w:t>103</w:t>
        </w:r>
        <w:r w:rsidR="00C14A70">
          <w:rPr>
            <w:noProof/>
            <w:webHidden/>
          </w:rPr>
          <w:fldChar w:fldCharType="end"/>
        </w:r>
      </w:hyperlink>
    </w:p>
    <w:p w:rsidR="00C14A70" w:rsidRDefault="000D788E">
      <w:pPr>
        <w:pStyle w:val="TDC5"/>
        <w:tabs>
          <w:tab w:val="left" w:pos="2017"/>
          <w:tab w:val="right" w:leader="dot" w:pos="8493"/>
        </w:tabs>
        <w:rPr>
          <w:noProof/>
          <w:lang w:eastAsia="es-EC"/>
        </w:rPr>
      </w:pPr>
      <w:hyperlink w:anchor="_Toc443420274" w:history="1">
        <w:r w:rsidR="00C14A70" w:rsidRPr="002C1281">
          <w:rPr>
            <w:rStyle w:val="Hipervnculo"/>
            <w:rFonts w:ascii="Arial" w:hAnsi="Arial" w:cs="Arial"/>
            <w:b/>
            <w:bCs/>
            <w:noProof/>
          </w:rPr>
          <w:t>4.3.1.2.3.</w:t>
        </w:r>
        <w:r w:rsidR="00C14A70">
          <w:rPr>
            <w:noProof/>
            <w:lang w:eastAsia="es-EC"/>
          </w:rPr>
          <w:tab/>
        </w:r>
        <w:r w:rsidR="00C14A70" w:rsidRPr="002C1281">
          <w:rPr>
            <w:rStyle w:val="Hipervnculo"/>
            <w:rFonts w:ascii="Arial" w:hAnsi="Arial" w:cs="Arial"/>
            <w:b/>
            <w:bCs/>
            <w:noProof/>
          </w:rPr>
          <w:t>Diagramas de Clase</w:t>
        </w:r>
        <w:r w:rsidR="00C14A70">
          <w:rPr>
            <w:noProof/>
            <w:webHidden/>
          </w:rPr>
          <w:tab/>
        </w:r>
        <w:r w:rsidR="00C14A70">
          <w:rPr>
            <w:noProof/>
            <w:webHidden/>
          </w:rPr>
          <w:fldChar w:fldCharType="begin"/>
        </w:r>
        <w:r w:rsidR="00C14A70">
          <w:rPr>
            <w:noProof/>
            <w:webHidden/>
          </w:rPr>
          <w:instrText xml:space="preserve"> PAGEREF _Toc443420274 \h </w:instrText>
        </w:r>
        <w:r w:rsidR="00C14A70">
          <w:rPr>
            <w:noProof/>
            <w:webHidden/>
          </w:rPr>
        </w:r>
        <w:r w:rsidR="00C14A70">
          <w:rPr>
            <w:noProof/>
            <w:webHidden/>
          </w:rPr>
          <w:fldChar w:fldCharType="separate"/>
        </w:r>
        <w:r w:rsidR="00C14A70">
          <w:rPr>
            <w:noProof/>
            <w:webHidden/>
          </w:rPr>
          <w:t>105</w:t>
        </w:r>
        <w:r w:rsidR="00C14A70">
          <w:rPr>
            <w:noProof/>
            <w:webHidden/>
          </w:rPr>
          <w:fldChar w:fldCharType="end"/>
        </w:r>
      </w:hyperlink>
    </w:p>
    <w:p w:rsidR="00C14A70" w:rsidRDefault="000D788E">
      <w:pPr>
        <w:pStyle w:val="TDC5"/>
        <w:tabs>
          <w:tab w:val="left" w:pos="2017"/>
          <w:tab w:val="right" w:leader="dot" w:pos="8493"/>
        </w:tabs>
        <w:rPr>
          <w:noProof/>
          <w:lang w:eastAsia="es-EC"/>
        </w:rPr>
      </w:pPr>
      <w:hyperlink w:anchor="_Toc443420275" w:history="1">
        <w:r w:rsidR="00C14A70" w:rsidRPr="002C1281">
          <w:rPr>
            <w:rStyle w:val="Hipervnculo"/>
            <w:rFonts w:ascii="Arial" w:hAnsi="Arial" w:cs="Arial"/>
            <w:b/>
            <w:bCs/>
            <w:noProof/>
          </w:rPr>
          <w:t>4.3.1.2.4.</w:t>
        </w:r>
        <w:r w:rsidR="00C14A70">
          <w:rPr>
            <w:noProof/>
            <w:lang w:eastAsia="es-EC"/>
          </w:rPr>
          <w:tab/>
        </w:r>
        <w:r w:rsidR="00C14A70" w:rsidRPr="002C1281">
          <w:rPr>
            <w:rStyle w:val="Hipervnculo"/>
            <w:rFonts w:ascii="Arial" w:hAnsi="Arial" w:cs="Arial"/>
            <w:b/>
            <w:bCs/>
            <w:noProof/>
          </w:rPr>
          <w:t>Modelo Lógico de la Base de datos</w:t>
        </w:r>
        <w:r w:rsidR="00C14A70">
          <w:rPr>
            <w:noProof/>
            <w:webHidden/>
          </w:rPr>
          <w:tab/>
        </w:r>
        <w:r w:rsidR="00C14A70">
          <w:rPr>
            <w:noProof/>
            <w:webHidden/>
          </w:rPr>
          <w:fldChar w:fldCharType="begin"/>
        </w:r>
        <w:r w:rsidR="00C14A70">
          <w:rPr>
            <w:noProof/>
            <w:webHidden/>
          </w:rPr>
          <w:instrText xml:space="preserve"> PAGEREF _Toc443420275 \h </w:instrText>
        </w:r>
        <w:r w:rsidR="00C14A70">
          <w:rPr>
            <w:noProof/>
            <w:webHidden/>
          </w:rPr>
        </w:r>
        <w:r w:rsidR="00C14A70">
          <w:rPr>
            <w:noProof/>
            <w:webHidden/>
          </w:rPr>
          <w:fldChar w:fldCharType="separate"/>
        </w:r>
        <w:r w:rsidR="00C14A70">
          <w:rPr>
            <w:noProof/>
            <w:webHidden/>
          </w:rPr>
          <w:t>105</w:t>
        </w:r>
        <w:r w:rsidR="00C14A70">
          <w:rPr>
            <w:noProof/>
            <w:webHidden/>
          </w:rPr>
          <w:fldChar w:fldCharType="end"/>
        </w:r>
      </w:hyperlink>
    </w:p>
    <w:p w:rsidR="00C14A70" w:rsidRDefault="000D788E">
      <w:pPr>
        <w:pStyle w:val="TDC5"/>
        <w:tabs>
          <w:tab w:val="left" w:pos="2017"/>
          <w:tab w:val="right" w:leader="dot" w:pos="8493"/>
        </w:tabs>
        <w:rPr>
          <w:noProof/>
          <w:lang w:eastAsia="es-EC"/>
        </w:rPr>
      </w:pPr>
      <w:hyperlink w:anchor="_Toc443420276" w:history="1">
        <w:r w:rsidR="00C14A70" w:rsidRPr="002C1281">
          <w:rPr>
            <w:rStyle w:val="Hipervnculo"/>
            <w:rFonts w:ascii="Arial" w:hAnsi="Arial" w:cs="Arial"/>
            <w:b/>
            <w:bCs/>
            <w:noProof/>
          </w:rPr>
          <w:t>4.3.1.2.5.</w:t>
        </w:r>
        <w:r w:rsidR="00C14A70">
          <w:rPr>
            <w:noProof/>
            <w:lang w:eastAsia="es-EC"/>
          </w:rPr>
          <w:tab/>
        </w:r>
        <w:r w:rsidR="00C14A70" w:rsidRPr="002C1281">
          <w:rPr>
            <w:rStyle w:val="Hipervnculo"/>
            <w:rFonts w:ascii="Arial" w:hAnsi="Arial" w:cs="Arial"/>
            <w:b/>
            <w:bCs/>
            <w:noProof/>
          </w:rPr>
          <w:t>Diseño de Interfaces de Usuario</w:t>
        </w:r>
        <w:r w:rsidR="00C14A70">
          <w:rPr>
            <w:noProof/>
            <w:webHidden/>
          </w:rPr>
          <w:tab/>
        </w:r>
        <w:r w:rsidR="00C14A70">
          <w:rPr>
            <w:noProof/>
            <w:webHidden/>
          </w:rPr>
          <w:fldChar w:fldCharType="begin"/>
        </w:r>
        <w:r w:rsidR="00C14A70">
          <w:rPr>
            <w:noProof/>
            <w:webHidden/>
          </w:rPr>
          <w:instrText xml:space="preserve"> PAGEREF _Toc443420276 \h </w:instrText>
        </w:r>
        <w:r w:rsidR="00C14A70">
          <w:rPr>
            <w:noProof/>
            <w:webHidden/>
          </w:rPr>
        </w:r>
        <w:r w:rsidR="00C14A70">
          <w:rPr>
            <w:noProof/>
            <w:webHidden/>
          </w:rPr>
          <w:fldChar w:fldCharType="separate"/>
        </w:r>
        <w:r w:rsidR="00C14A70">
          <w:rPr>
            <w:noProof/>
            <w:webHidden/>
          </w:rPr>
          <w:t>106</w:t>
        </w:r>
        <w:r w:rsidR="00C14A70">
          <w:rPr>
            <w:noProof/>
            <w:webHidden/>
          </w:rPr>
          <w:fldChar w:fldCharType="end"/>
        </w:r>
      </w:hyperlink>
    </w:p>
    <w:p w:rsidR="00C14A70" w:rsidRDefault="000D788E">
      <w:pPr>
        <w:pStyle w:val="TDC4"/>
        <w:tabs>
          <w:tab w:val="left" w:pos="1760"/>
          <w:tab w:val="right" w:leader="dot" w:pos="8493"/>
        </w:tabs>
        <w:rPr>
          <w:noProof/>
          <w:lang w:eastAsia="es-EC"/>
        </w:rPr>
      </w:pPr>
      <w:hyperlink w:anchor="_Toc443420277" w:history="1">
        <w:r w:rsidR="00C14A70" w:rsidRPr="002C1281">
          <w:rPr>
            <w:rStyle w:val="Hipervnculo"/>
            <w:rFonts w:ascii="Arial" w:hAnsi="Arial" w:cs="Arial"/>
            <w:b/>
            <w:bCs/>
            <w:noProof/>
          </w:rPr>
          <w:t>4.3.1.3.</w:t>
        </w:r>
        <w:r w:rsidR="00C14A70">
          <w:rPr>
            <w:noProof/>
            <w:lang w:eastAsia="es-EC"/>
          </w:rPr>
          <w:tab/>
        </w:r>
        <w:r w:rsidR="00C14A70" w:rsidRPr="002C1281">
          <w:rPr>
            <w:rStyle w:val="Hipervnculo"/>
            <w:rFonts w:ascii="Arial" w:hAnsi="Arial" w:cs="Arial"/>
            <w:b/>
            <w:bCs/>
            <w:noProof/>
          </w:rPr>
          <w:t>Diseño Físico</w:t>
        </w:r>
        <w:r w:rsidR="00C14A70">
          <w:rPr>
            <w:noProof/>
            <w:webHidden/>
          </w:rPr>
          <w:tab/>
        </w:r>
        <w:r w:rsidR="00C14A70">
          <w:rPr>
            <w:noProof/>
            <w:webHidden/>
          </w:rPr>
          <w:fldChar w:fldCharType="begin"/>
        </w:r>
        <w:r w:rsidR="00C14A70">
          <w:rPr>
            <w:noProof/>
            <w:webHidden/>
          </w:rPr>
          <w:instrText xml:space="preserve"> PAGEREF _Toc443420277 \h </w:instrText>
        </w:r>
        <w:r w:rsidR="00C14A70">
          <w:rPr>
            <w:noProof/>
            <w:webHidden/>
          </w:rPr>
        </w:r>
        <w:r w:rsidR="00C14A70">
          <w:rPr>
            <w:noProof/>
            <w:webHidden/>
          </w:rPr>
          <w:fldChar w:fldCharType="separate"/>
        </w:r>
        <w:r w:rsidR="00C14A70">
          <w:rPr>
            <w:noProof/>
            <w:webHidden/>
          </w:rPr>
          <w:t>108</w:t>
        </w:r>
        <w:r w:rsidR="00C14A70">
          <w:rPr>
            <w:noProof/>
            <w:webHidden/>
          </w:rPr>
          <w:fldChar w:fldCharType="end"/>
        </w:r>
      </w:hyperlink>
    </w:p>
    <w:p w:rsidR="00C14A70" w:rsidRDefault="000D788E">
      <w:pPr>
        <w:pStyle w:val="TDC5"/>
        <w:tabs>
          <w:tab w:val="left" w:pos="2017"/>
          <w:tab w:val="right" w:leader="dot" w:pos="8493"/>
        </w:tabs>
        <w:rPr>
          <w:noProof/>
          <w:lang w:eastAsia="es-EC"/>
        </w:rPr>
      </w:pPr>
      <w:hyperlink w:anchor="_Toc443420278" w:history="1">
        <w:r w:rsidR="00C14A70" w:rsidRPr="002C1281">
          <w:rPr>
            <w:rStyle w:val="Hipervnculo"/>
            <w:rFonts w:ascii="Arial" w:hAnsi="Arial" w:cs="Arial"/>
            <w:b/>
            <w:bCs/>
            <w:noProof/>
          </w:rPr>
          <w:t>4.3.1.3.1.</w:t>
        </w:r>
        <w:r w:rsidR="00C14A70">
          <w:rPr>
            <w:noProof/>
            <w:lang w:eastAsia="es-EC"/>
          </w:rPr>
          <w:tab/>
        </w:r>
        <w:r w:rsidR="00C14A70" w:rsidRPr="002C1281">
          <w:rPr>
            <w:rStyle w:val="Hipervnculo"/>
            <w:rFonts w:ascii="Arial" w:hAnsi="Arial" w:cs="Arial"/>
            <w:b/>
            <w:bCs/>
            <w:noProof/>
          </w:rPr>
          <w:t>Diagrama de Actividades</w:t>
        </w:r>
        <w:r w:rsidR="00C14A70">
          <w:rPr>
            <w:noProof/>
            <w:webHidden/>
          </w:rPr>
          <w:tab/>
        </w:r>
        <w:r w:rsidR="00C14A70">
          <w:rPr>
            <w:noProof/>
            <w:webHidden/>
          </w:rPr>
          <w:fldChar w:fldCharType="begin"/>
        </w:r>
        <w:r w:rsidR="00C14A70">
          <w:rPr>
            <w:noProof/>
            <w:webHidden/>
          </w:rPr>
          <w:instrText xml:space="preserve"> PAGEREF _Toc443420278 \h </w:instrText>
        </w:r>
        <w:r w:rsidR="00C14A70">
          <w:rPr>
            <w:noProof/>
            <w:webHidden/>
          </w:rPr>
        </w:r>
        <w:r w:rsidR="00C14A70">
          <w:rPr>
            <w:noProof/>
            <w:webHidden/>
          </w:rPr>
          <w:fldChar w:fldCharType="separate"/>
        </w:r>
        <w:r w:rsidR="00C14A70">
          <w:rPr>
            <w:noProof/>
            <w:webHidden/>
          </w:rPr>
          <w:t>108</w:t>
        </w:r>
        <w:r w:rsidR="00C14A70">
          <w:rPr>
            <w:noProof/>
            <w:webHidden/>
          </w:rPr>
          <w:fldChar w:fldCharType="end"/>
        </w:r>
      </w:hyperlink>
    </w:p>
    <w:p w:rsidR="00C14A70" w:rsidRDefault="000D788E">
      <w:pPr>
        <w:pStyle w:val="TDC5"/>
        <w:tabs>
          <w:tab w:val="left" w:pos="2017"/>
          <w:tab w:val="right" w:leader="dot" w:pos="8493"/>
        </w:tabs>
        <w:rPr>
          <w:noProof/>
          <w:lang w:eastAsia="es-EC"/>
        </w:rPr>
      </w:pPr>
      <w:hyperlink w:anchor="_Toc443420279" w:history="1">
        <w:r w:rsidR="00C14A70" w:rsidRPr="002C1281">
          <w:rPr>
            <w:rStyle w:val="Hipervnculo"/>
            <w:rFonts w:ascii="Arial" w:hAnsi="Arial" w:cs="Arial"/>
            <w:b/>
            <w:bCs/>
            <w:noProof/>
          </w:rPr>
          <w:t>4.3.1.3.2.</w:t>
        </w:r>
        <w:r w:rsidR="00C14A70">
          <w:rPr>
            <w:noProof/>
            <w:lang w:eastAsia="es-EC"/>
          </w:rPr>
          <w:tab/>
        </w:r>
        <w:r w:rsidR="00C14A70" w:rsidRPr="002C1281">
          <w:rPr>
            <w:rStyle w:val="Hipervnculo"/>
            <w:rFonts w:ascii="Arial" w:hAnsi="Arial" w:cs="Arial"/>
            <w:b/>
            <w:bCs/>
            <w:noProof/>
          </w:rPr>
          <w:t>Diagrama de Componentes</w:t>
        </w:r>
        <w:r w:rsidR="00C14A70">
          <w:rPr>
            <w:noProof/>
            <w:webHidden/>
          </w:rPr>
          <w:tab/>
        </w:r>
        <w:r w:rsidR="00C14A70">
          <w:rPr>
            <w:noProof/>
            <w:webHidden/>
          </w:rPr>
          <w:fldChar w:fldCharType="begin"/>
        </w:r>
        <w:r w:rsidR="00C14A70">
          <w:rPr>
            <w:noProof/>
            <w:webHidden/>
          </w:rPr>
          <w:instrText xml:space="preserve"> PAGEREF _Toc443420279 \h </w:instrText>
        </w:r>
        <w:r w:rsidR="00C14A70">
          <w:rPr>
            <w:noProof/>
            <w:webHidden/>
          </w:rPr>
        </w:r>
        <w:r w:rsidR="00C14A70">
          <w:rPr>
            <w:noProof/>
            <w:webHidden/>
          </w:rPr>
          <w:fldChar w:fldCharType="separate"/>
        </w:r>
        <w:r w:rsidR="00C14A70">
          <w:rPr>
            <w:noProof/>
            <w:webHidden/>
          </w:rPr>
          <w:t>108</w:t>
        </w:r>
        <w:r w:rsidR="00C14A70">
          <w:rPr>
            <w:noProof/>
            <w:webHidden/>
          </w:rPr>
          <w:fldChar w:fldCharType="end"/>
        </w:r>
      </w:hyperlink>
    </w:p>
    <w:p w:rsidR="00C14A70" w:rsidRDefault="000D788E">
      <w:pPr>
        <w:pStyle w:val="TDC4"/>
        <w:tabs>
          <w:tab w:val="left" w:pos="1760"/>
          <w:tab w:val="right" w:leader="dot" w:pos="8493"/>
        </w:tabs>
        <w:rPr>
          <w:noProof/>
          <w:lang w:eastAsia="es-EC"/>
        </w:rPr>
      </w:pPr>
      <w:hyperlink w:anchor="_Toc443420280" w:history="1">
        <w:r w:rsidR="00C14A70" w:rsidRPr="002C1281">
          <w:rPr>
            <w:rStyle w:val="Hipervnculo"/>
            <w:rFonts w:ascii="Arial" w:hAnsi="Arial" w:cs="Arial"/>
            <w:b/>
            <w:bCs/>
            <w:noProof/>
          </w:rPr>
          <w:t>4.3.1.4.</w:t>
        </w:r>
        <w:r w:rsidR="00C14A70">
          <w:rPr>
            <w:noProof/>
            <w:lang w:eastAsia="es-EC"/>
          </w:rPr>
          <w:tab/>
        </w:r>
        <w:r w:rsidR="00C14A70" w:rsidRPr="002C1281">
          <w:rPr>
            <w:rStyle w:val="Hipervnculo"/>
            <w:rFonts w:ascii="Arial" w:hAnsi="Arial" w:cs="Arial"/>
            <w:b/>
            <w:bCs/>
            <w:noProof/>
          </w:rPr>
          <w:t>Modelo físico de la Base de Datos</w:t>
        </w:r>
        <w:r w:rsidR="00C14A70">
          <w:rPr>
            <w:noProof/>
            <w:webHidden/>
          </w:rPr>
          <w:tab/>
        </w:r>
        <w:r w:rsidR="00C14A70">
          <w:rPr>
            <w:noProof/>
            <w:webHidden/>
          </w:rPr>
          <w:fldChar w:fldCharType="begin"/>
        </w:r>
        <w:r w:rsidR="00C14A70">
          <w:rPr>
            <w:noProof/>
            <w:webHidden/>
          </w:rPr>
          <w:instrText xml:space="preserve"> PAGEREF _Toc443420280 \h </w:instrText>
        </w:r>
        <w:r w:rsidR="00C14A70">
          <w:rPr>
            <w:noProof/>
            <w:webHidden/>
          </w:rPr>
        </w:r>
        <w:r w:rsidR="00C14A70">
          <w:rPr>
            <w:noProof/>
            <w:webHidden/>
          </w:rPr>
          <w:fldChar w:fldCharType="separate"/>
        </w:r>
        <w:r w:rsidR="00C14A70">
          <w:rPr>
            <w:noProof/>
            <w:webHidden/>
          </w:rPr>
          <w:t>111</w:t>
        </w:r>
        <w:r w:rsidR="00C14A70">
          <w:rPr>
            <w:noProof/>
            <w:webHidden/>
          </w:rPr>
          <w:fldChar w:fldCharType="end"/>
        </w:r>
      </w:hyperlink>
    </w:p>
    <w:p w:rsidR="00C14A70" w:rsidRDefault="000D788E">
      <w:pPr>
        <w:pStyle w:val="TDC2"/>
        <w:rPr>
          <w:noProof/>
        </w:rPr>
      </w:pPr>
      <w:hyperlink w:anchor="_Toc443420281" w:history="1">
        <w:r w:rsidR="00C14A70" w:rsidRPr="002C1281">
          <w:rPr>
            <w:rStyle w:val="Hipervnculo"/>
            <w:rFonts w:ascii="Arial" w:hAnsi="Arial" w:cs="Arial"/>
            <w:b/>
            <w:bCs/>
            <w:noProof/>
          </w:rPr>
          <w:t>4.4.</w:t>
        </w:r>
        <w:r w:rsidR="00C14A70">
          <w:rPr>
            <w:noProof/>
          </w:rPr>
          <w:tab/>
        </w:r>
        <w:r w:rsidR="00C14A70" w:rsidRPr="002C1281">
          <w:rPr>
            <w:rStyle w:val="Hipervnculo"/>
            <w:rFonts w:ascii="Arial" w:hAnsi="Arial" w:cs="Arial"/>
            <w:b/>
            <w:bCs/>
            <w:noProof/>
          </w:rPr>
          <w:t>FASE III. Desarrollo</w:t>
        </w:r>
        <w:r w:rsidR="00C14A70">
          <w:rPr>
            <w:noProof/>
            <w:webHidden/>
          </w:rPr>
          <w:tab/>
        </w:r>
        <w:r w:rsidR="00C14A70">
          <w:rPr>
            <w:noProof/>
            <w:webHidden/>
          </w:rPr>
          <w:fldChar w:fldCharType="begin"/>
        </w:r>
        <w:r w:rsidR="00C14A70">
          <w:rPr>
            <w:noProof/>
            <w:webHidden/>
          </w:rPr>
          <w:instrText xml:space="preserve"> PAGEREF _Toc443420281 \h </w:instrText>
        </w:r>
        <w:r w:rsidR="00C14A70">
          <w:rPr>
            <w:noProof/>
            <w:webHidden/>
          </w:rPr>
        </w:r>
        <w:r w:rsidR="00C14A70">
          <w:rPr>
            <w:noProof/>
            <w:webHidden/>
          </w:rPr>
          <w:fldChar w:fldCharType="separate"/>
        </w:r>
        <w:r w:rsidR="00C14A70">
          <w:rPr>
            <w:noProof/>
            <w:webHidden/>
          </w:rPr>
          <w:t>111</w:t>
        </w:r>
        <w:r w:rsidR="00C14A70">
          <w:rPr>
            <w:noProof/>
            <w:webHidden/>
          </w:rPr>
          <w:fldChar w:fldCharType="end"/>
        </w:r>
      </w:hyperlink>
    </w:p>
    <w:p w:rsidR="00C14A70" w:rsidRDefault="000D788E">
      <w:pPr>
        <w:pStyle w:val="TDC3"/>
        <w:rPr>
          <w:noProof/>
        </w:rPr>
      </w:pPr>
      <w:hyperlink w:anchor="_Toc443420282" w:history="1">
        <w:r w:rsidR="00C14A70" w:rsidRPr="002C1281">
          <w:rPr>
            <w:rStyle w:val="Hipervnculo"/>
            <w:rFonts w:ascii="Arial" w:hAnsi="Arial" w:cs="Arial"/>
            <w:b/>
            <w:bCs/>
            <w:noProof/>
          </w:rPr>
          <w:t>4.4.1.</w:t>
        </w:r>
        <w:r w:rsidR="00C14A70">
          <w:rPr>
            <w:noProof/>
          </w:rPr>
          <w:tab/>
        </w:r>
        <w:r w:rsidR="00C14A70" w:rsidRPr="002C1281">
          <w:rPr>
            <w:rStyle w:val="Hipervnculo"/>
            <w:rFonts w:ascii="Arial" w:hAnsi="Arial" w:cs="Arial"/>
            <w:b/>
            <w:bCs/>
            <w:noProof/>
          </w:rPr>
          <w:t>Nomenclaturas y Estándares</w:t>
        </w:r>
        <w:r w:rsidR="00C14A70">
          <w:rPr>
            <w:noProof/>
            <w:webHidden/>
          </w:rPr>
          <w:tab/>
        </w:r>
        <w:r w:rsidR="00C14A70">
          <w:rPr>
            <w:noProof/>
            <w:webHidden/>
          </w:rPr>
          <w:fldChar w:fldCharType="begin"/>
        </w:r>
        <w:r w:rsidR="00C14A70">
          <w:rPr>
            <w:noProof/>
            <w:webHidden/>
          </w:rPr>
          <w:instrText xml:space="preserve"> PAGEREF _Toc443420282 \h </w:instrText>
        </w:r>
        <w:r w:rsidR="00C14A70">
          <w:rPr>
            <w:noProof/>
            <w:webHidden/>
          </w:rPr>
        </w:r>
        <w:r w:rsidR="00C14A70">
          <w:rPr>
            <w:noProof/>
            <w:webHidden/>
          </w:rPr>
          <w:fldChar w:fldCharType="separate"/>
        </w:r>
        <w:r w:rsidR="00C14A70">
          <w:rPr>
            <w:noProof/>
            <w:webHidden/>
          </w:rPr>
          <w:t>111</w:t>
        </w:r>
        <w:r w:rsidR="00C14A70">
          <w:rPr>
            <w:noProof/>
            <w:webHidden/>
          </w:rPr>
          <w:fldChar w:fldCharType="end"/>
        </w:r>
      </w:hyperlink>
    </w:p>
    <w:p w:rsidR="00C14A70" w:rsidRDefault="000D788E">
      <w:pPr>
        <w:pStyle w:val="TDC3"/>
        <w:rPr>
          <w:noProof/>
        </w:rPr>
      </w:pPr>
      <w:hyperlink w:anchor="_Toc443420283" w:history="1">
        <w:r w:rsidR="00C14A70" w:rsidRPr="002C1281">
          <w:rPr>
            <w:rStyle w:val="Hipervnculo"/>
            <w:rFonts w:ascii="Arial" w:hAnsi="Arial" w:cs="Arial"/>
            <w:b/>
            <w:bCs/>
            <w:noProof/>
          </w:rPr>
          <w:t>4.4.2.</w:t>
        </w:r>
        <w:r w:rsidR="00C14A70">
          <w:rPr>
            <w:noProof/>
          </w:rPr>
          <w:tab/>
        </w:r>
        <w:r w:rsidR="00C14A70" w:rsidRPr="002C1281">
          <w:rPr>
            <w:rStyle w:val="Hipervnculo"/>
            <w:rFonts w:ascii="Arial" w:hAnsi="Arial" w:cs="Arial"/>
            <w:b/>
            <w:bCs/>
            <w:noProof/>
          </w:rPr>
          <w:t>Capa de Presentación</w:t>
        </w:r>
        <w:r w:rsidR="00C14A70">
          <w:rPr>
            <w:noProof/>
            <w:webHidden/>
          </w:rPr>
          <w:tab/>
        </w:r>
        <w:r w:rsidR="00C14A70">
          <w:rPr>
            <w:noProof/>
            <w:webHidden/>
          </w:rPr>
          <w:fldChar w:fldCharType="begin"/>
        </w:r>
        <w:r w:rsidR="00C14A70">
          <w:rPr>
            <w:noProof/>
            <w:webHidden/>
          </w:rPr>
          <w:instrText xml:space="preserve"> PAGEREF _Toc443420283 \h </w:instrText>
        </w:r>
        <w:r w:rsidR="00C14A70">
          <w:rPr>
            <w:noProof/>
            <w:webHidden/>
          </w:rPr>
        </w:r>
        <w:r w:rsidR="00C14A70">
          <w:rPr>
            <w:noProof/>
            <w:webHidden/>
          </w:rPr>
          <w:fldChar w:fldCharType="separate"/>
        </w:r>
        <w:r w:rsidR="00C14A70">
          <w:rPr>
            <w:noProof/>
            <w:webHidden/>
          </w:rPr>
          <w:t>112</w:t>
        </w:r>
        <w:r w:rsidR="00C14A70">
          <w:rPr>
            <w:noProof/>
            <w:webHidden/>
          </w:rPr>
          <w:fldChar w:fldCharType="end"/>
        </w:r>
      </w:hyperlink>
    </w:p>
    <w:p w:rsidR="00C14A70" w:rsidRDefault="000D788E">
      <w:pPr>
        <w:pStyle w:val="TDC2"/>
        <w:tabs>
          <w:tab w:val="left" w:pos="1320"/>
        </w:tabs>
        <w:rPr>
          <w:noProof/>
        </w:rPr>
      </w:pPr>
      <w:hyperlink w:anchor="_Toc443420284" w:history="1">
        <w:r w:rsidR="00C14A70" w:rsidRPr="002C1281">
          <w:rPr>
            <w:rStyle w:val="Hipervnculo"/>
            <w:rFonts w:ascii="Arial" w:hAnsi="Arial" w:cs="Arial"/>
            <w:b/>
            <w:bCs/>
            <w:noProof/>
          </w:rPr>
          <w:t>4.4.2.1.</w:t>
        </w:r>
        <w:r w:rsidR="00C14A70">
          <w:rPr>
            <w:noProof/>
          </w:rPr>
          <w:tab/>
        </w:r>
        <w:r w:rsidR="00C14A70" w:rsidRPr="002C1281">
          <w:rPr>
            <w:rStyle w:val="Hipervnculo"/>
            <w:rFonts w:ascii="Arial" w:hAnsi="Arial" w:cs="Arial"/>
            <w:b/>
            <w:bCs/>
            <w:noProof/>
          </w:rPr>
          <w:t>Implementación de interfaces de usuario con XTMHL y PrimeFaces</w:t>
        </w:r>
        <w:r w:rsidR="00C14A70" w:rsidRPr="002C1281">
          <w:rPr>
            <w:rStyle w:val="Hipervnculo"/>
            <w:rFonts w:ascii="Arial" w:hAnsi="Arial" w:cs="Arial"/>
            <w:bCs/>
            <w:noProof/>
          </w:rPr>
          <w:t>:</w:t>
        </w:r>
        <w:r w:rsidR="00C14A70">
          <w:rPr>
            <w:noProof/>
            <w:webHidden/>
          </w:rPr>
          <w:tab/>
        </w:r>
        <w:r w:rsidR="00C14A70">
          <w:rPr>
            <w:noProof/>
            <w:webHidden/>
          </w:rPr>
          <w:fldChar w:fldCharType="begin"/>
        </w:r>
        <w:r w:rsidR="00C14A70">
          <w:rPr>
            <w:noProof/>
            <w:webHidden/>
          </w:rPr>
          <w:instrText xml:space="preserve"> PAGEREF _Toc443420284 \h </w:instrText>
        </w:r>
        <w:r w:rsidR="00C14A70">
          <w:rPr>
            <w:noProof/>
            <w:webHidden/>
          </w:rPr>
        </w:r>
        <w:r w:rsidR="00C14A70">
          <w:rPr>
            <w:noProof/>
            <w:webHidden/>
          </w:rPr>
          <w:fldChar w:fldCharType="separate"/>
        </w:r>
        <w:r w:rsidR="00C14A70">
          <w:rPr>
            <w:noProof/>
            <w:webHidden/>
          </w:rPr>
          <w:t>113</w:t>
        </w:r>
        <w:r w:rsidR="00C14A70">
          <w:rPr>
            <w:noProof/>
            <w:webHidden/>
          </w:rPr>
          <w:fldChar w:fldCharType="end"/>
        </w:r>
      </w:hyperlink>
    </w:p>
    <w:p w:rsidR="00C14A70" w:rsidRDefault="000D788E">
      <w:pPr>
        <w:pStyle w:val="TDC2"/>
        <w:tabs>
          <w:tab w:val="left" w:pos="1320"/>
        </w:tabs>
        <w:rPr>
          <w:noProof/>
        </w:rPr>
      </w:pPr>
      <w:hyperlink w:anchor="_Toc443420285" w:history="1">
        <w:r w:rsidR="00C14A70" w:rsidRPr="002C1281">
          <w:rPr>
            <w:rStyle w:val="Hipervnculo"/>
            <w:rFonts w:ascii="Arial" w:hAnsi="Arial" w:cs="Arial"/>
            <w:b/>
            <w:bCs/>
            <w:noProof/>
          </w:rPr>
          <w:t>4.4.2.2.</w:t>
        </w:r>
        <w:r w:rsidR="00C14A70">
          <w:rPr>
            <w:noProof/>
          </w:rPr>
          <w:tab/>
        </w:r>
        <w:r w:rsidR="00C14A70" w:rsidRPr="002C1281">
          <w:rPr>
            <w:rStyle w:val="Hipervnculo"/>
            <w:rFonts w:ascii="Arial" w:hAnsi="Arial" w:cs="Arial"/>
            <w:b/>
            <w:bCs/>
            <w:noProof/>
          </w:rPr>
          <w:t>Implementación de Beans</w:t>
        </w:r>
        <w:r w:rsidR="00C14A70">
          <w:rPr>
            <w:noProof/>
            <w:webHidden/>
          </w:rPr>
          <w:tab/>
        </w:r>
        <w:r w:rsidR="00C14A70">
          <w:rPr>
            <w:noProof/>
            <w:webHidden/>
          </w:rPr>
          <w:fldChar w:fldCharType="begin"/>
        </w:r>
        <w:r w:rsidR="00C14A70">
          <w:rPr>
            <w:noProof/>
            <w:webHidden/>
          </w:rPr>
          <w:instrText xml:space="preserve"> PAGEREF _Toc443420285 \h </w:instrText>
        </w:r>
        <w:r w:rsidR="00C14A70">
          <w:rPr>
            <w:noProof/>
            <w:webHidden/>
          </w:rPr>
        </w:r>
        <w:r w:rsidR="00C14A70">
          <w:rPr>
            <w:noProof/>
            <w:webHidden/>
          </w:rPr>
          <w:fldChar w:fldCharType="separate"/>
        </w:r>
        <w:r w:rsidR="00C14A70">
          <w:rPr>
            <w:noProof/>
            <w:webHidden/>
          </w:rPr>
          <w:t>114</w:t>
        </w:r>
        <w:r w:rsidR="00C14A70">
          <w:rPr>
            <w:noProof/>
            <w:webHidden/>
          </w:rPr>
          <w:fldChar w:fldCharType="end"/>
        </w:r>
      </w:hyperlink>
    </w:p>
    <w:p w:rsidR="00C14A70" w:rsidRDefault="000D788E">
      <w:pPr>
        <w:pStyle w:val="TDC2"/>
        <w:rPr>
          <w:noProof/>
        </w:rPr>
      </w:pPr>
      <w:hyperlink w:anchor="_Toc443420286" w:history="1">
        <w:r w:rsidR="00C14A70" w:rsidRPr="002C1281">
          <w:rPr>
            <w:rStyle w:val="Hipervnculo"/>
            <w:rFonts w:ascii="Arial" w:hAnsi="Arial" w:cs="Arial"/>
            <w:b/>
            <w:bCs/>
            <w:noProof/>
          </w:rPr>
          <w:t>4.4.3.</w:t>
        </w:r>
        <w:r w:rsidR="00C14A70">
          <w:rPr>
            <w:noProof/>
          </w:rPr>
          <w:tab/>
        </w:r>
        <w:r w:rsidR="00C14A70" w:rsidRPr="002C1281">
          <w:rPr>
            <w:rStyle w:val="Hipervnculo"/>
            <w:rFonts w:ascii="Arial" w:hAnsi="Arial" w:cs="Arial"/>
            <w:b/>
            <w:bCs/>
            <w:noProof/>
          </w:rPr>
          <w:t>Capa lógica de Negocios</w:t>
        </w:r>
        <w:r w:rsidR="00C14A70">
          <w:rPr>
            <w:noProof/>
            <w:webHidden/>
          </w:rPr>
          <w:tab/>
        </w:r>
        <w:r w:rsidR="00C14A70">
          <w:rPr>
            <w:noProof/>
            <w:webHidden/>
          </w:rPr>
          <w:fldChar w:fldCharType="begin"/>
        </w:r>
        <w:r w:rsidR="00C14A70">
          <w:rPr>
            <w:noProof/>
            <w:webHidden/>
          </w:rPr>
          <w:instrText xml:space="preserve"> PAGEREF _Toc443420286 \h </w:instrText>
        </w:r>
        <w:r w:rsidR="00C14A70">
          <w:rPr>
            <w:noProof/>
            <w:webHidden/>
          </w:rPr>
        </w:r>
        <w:r w:rsidR="00C14A70">
          <w:rPr>
            <w:noProof/>
            <w:webHidden/>
          </w:rPr>
          <w:fldChar w:fldCharType="separate"/>
        </w:r>
        <w:r w:rsidR="00C14A70">
          <w:rPr>
            <w:noProof/>
            <w:webHidden/>
          </w:rPr>
          <w:t>114</w:t>
        </w:r>
        <w:r w:rsidR="00C14A70">
          <w:rPr>
            <w:noProof/>
            <w:webHidden/>
          </w:rPr>
          <w:fldChar w:fldCharType="end"/>
        </w:r>
      </w:hyperlink>
    </w:p>
    <w:p w:rsidR="00C14A70" w:rsidRDefault="000D788E">
      <w:pPr>
        <w:pStyle w:val="TDC2"/>
        <w:rPr>
          <w:noProof/>
        </w:rPr>
      </w:pPr>
      <w:hyperlink w:anchor="_Toc443420287" w:history="1">
        <w:r w:rsidR="00C14A70" w:rsidRPr="002C1281">
          <w:rPr>
            <w:rStyle w:val="Hipervnculo"/>
            <w:rFonts w:ascii="Arial" w:hAnsi="Arial" w:cs="Arial"/>
            <w:b/>
            <w:bCs/>
            <w:noProof/>
          </w:rPr>
          <w:t>4.4.4.</w:t>
        </w:r>
        <w:r w:rsidR="00C14A70">
          <w:rPr>
            <w:noProof/>
          </w:rPr>
          <w:tab/>
        </w:r>
        <w:r w:rsidR="00C14A70" w:rsidRPr="002C1281">
          <w:rPr>
            <w:rStyle w:val="Hipervnculo"/>
            <w:rFonts w:ascii="Arial" w:hAnsi="Arial" w:cs="Arial"/>
            <w:b/>
            <w:bCs/>
            <w:noProof/>
          </w:rPr>
          <w:t>Capa de Persistencia</w:t>
        </w:r>
        <w:r w:rsidR="00C14A70">
          <w:rPr>
            <w:noProof/>
            <w:webHidden/>
          </w:rPr>
          <w:tab/>
        </w:r>
        <w:r w:rsidR="00C14A70">
          <w:rPr>
            <w:noProof/>
            <w:webHidden/>
          </w:rPr>
          <w:fldChar w:fldCharType="begin"/>
        </w:r>
        <w:r w:rsidR="00C14A70">
          <w:rPr>
            <w:noProof/>
            <w:webHidden/>
          </w:rPr>
          <w:instrText xml:space="preserve"> PAGEREF _Toc443420287 \h </w:instrText>
        </w:r>
        <w:r w:rsidR="00C14A70">
          <w:rPr>
            <w:noProof/>
            <w:webHidden/>
          </w:rPr>
        </w:r>
        <w:r w:rsidR="00C14A70">
          <w:rPr>
            <w:noProof/>
            <w:webHidden/>
          </w:rPr>
          <w:fldChar w:fldCharType="separate"/>
        </w:r>
        <w:r w:rsidR="00C14A70">
          <w:rPr>
            <w:noProof/>
            <w:webHidden/>
          </w:rPr>
          <w:t>114</w:t>
        </w:r>
        <w:r w:rsidR="00C14A70">
          <w:rPr>
            <w:noProof/>
            <w:webHidden/>
          </w:rPr>
          <w:fldChar w:fldCharType="end"/>
        </w:r>
      </w:hyperlink>
    </w:p>
    <w:p w:rsidR="00C14A70" w:rsidRDefault="000D788E">
      <w:pPr>
        <w:pStyle w:val="TDC2"/>
        <w:rPr>
          <w:noProof/>
        </w:rPr>
      </w:pPr>
      <w:hyperlink w:anchor="_Toc443420288" w:history="1">
        <w:r w:rsidR="00C14A70" w:rsidRPr="002C1281">
          <w:rPr>
            <w:rStyle w:val="Hipervnculo"/>
            <w:rFonts w:ascii="Arial" w:hAnsi="Arial" w:cs="Arial"/>
            <w:b/>
            <w:bCs/>
            <w:noProof/>
          </w:rPr>
          <w:t>4.4.5.</w:t>
        </w:r>
        <w:r w:rsidR="00C14A70">
          <w:rPr>
            <w:noProof/>
          </w:rPr>
          <w:tab/>
        </w:r>
        <w:r w:rsidR="00C14A70" w:rsidRPr="002C1281">
          <w:rPr>
            <w:rStyle w:val="Hipervnculo"/>
            <w:rFonts w:ascii="Arial" w:hAnsi="Arial" w:cs="Arial"/>
            <w:b/>
            <w:bCs/>
            <w:noProof/>
          </w:rPr>
          <w:t>Capa de Base de Datos</w:t>
        </w:r>
        <w:r w:rsidR="00C14A70">
          <w:rPr>
            <w:noProof/>
            <w:webHidden/>
          </w:rPr>
          <w:tab/>
        </w:r>
        <w:r w:rsidR="00C14A70">
          <w:rPr>
            <w:noProof/>
            <w:webHidden/>
          </w:rPr>
          <w:fldChar w:fldCharType="begin"/>
        </w:r>
        <w:r w:rsidR="00C14A70">
          <w:rPr>
            <w:noProof/>
            <w:webHidden/>
          </w:rPr>
          <w:instrText xml:space="preserve"> PAGEREF _Toc443420288 \h </w:instrText>
        </w:r>
        <w:r w:rsidR="00C14A70">
          <w:rPr>
            <w:noProof/>
            <w:webHidden/>
          </w:rPr>
        </w:r>
        <w:r w:rsidR="00C14A70">
          <w:rPr>
            <w:noProof/>
            <w:webHidden/>
          </w:rPr>
          <w:fldChar w:fldCharType="separate"/>
        </w:r>
        <w:r w:rsidR="00C14A70">
          <w:rPr>
            <w:noProof/>
            <w:webHidden/>
          </w:rPr>
          <w:t>115</w:t>
        </w:r>
        <w:r w:rsidR="00C14A70">
          <w:rPr>
            <w:noProof/>
            <w:webHidden/>
          </w:rPr>
          <w:fldChar w:fldCharType="end"/>
        </w:r>
      </w:hyperlink>
    </w:p>
    <w:p w:rsidR="00C14A70" w:rsidRDefault="000D788E">
      <w:pPr>
        <w:pStyle w:val="TDC2"/>
        <w:rPr>
          <w:noProof/>
        </w:rPr>
      </w:pPr>
      <w:hyperlink w:anchor="_Toc443420289" w:history="1">
        <w:r w:rsidR="00C14A70" w:rsidRPr="002C1281">
          <w:rPr>
            <w:rStyle w:val="Hipervnculo"/>
            <w:rFonts w:ascii="Arial" w:hAnsi="Arial" w:cs="Arial"/>
            <w:b/>
            <w:bCs/>
            <w:noProof/>
          </w:rPr>
          <w:t>4.5.</w:t>
        </w:r>
        <w:r w:rsidR="00C14A70">
          <w:rPr>
            <w:noProof/>
          </w:rPr>
          <w:tab/>
        </w:r>
        <w:r w:rsidR="00C14A70" w:rsidRPr="002C1281">
          <w:rPr>
            <w:rStyle w:val="Hipervnculo"/>
            <w:rFonts w:ascii="Arial" w:hAnsi="Arial" w:cs="Arial"/>
            <w:b/>
            <w:bCs/>
            <w:noProof/>
          </w:rPr>
          <w:t>Fase IV. Estabilización</w:t>
        </w:r>
        <w:r w:rsidR="00C14A70">
          <w:rPr>
            <w:noProof/>
            <w:webHidden/>
          </w:rPr>
          <w:tab/>
        </w:r>
        <w:r w:rsidR="00C14A70">
          <w:rPr>
            <w:noProof/>
            <w:webHidden/>
          </w:rPr>
          <w:fldChar w:fldCharType="begin"/>
        </w:r>
        <w:r w:rsidR="00C14A70">
          <w:rPr>
            <w:noProof/>
            <w:webHidden/>
          </w:rPr>
          <w:instrText xml:space="preserve"> PAGEREF _Toc443420289 \h </w:instrText>
        </w:r>
        <w:r w:rsidR="00C14A70">
          <w:rPr>
            <w:noProof/>
            <w:webHidden/>
          </w:rPr>
        </w:r>
        <w:r w:rsidR="00C14A70">
          <w:rPr>
            <w:noProof/>
            <w:webHidden/>
          </w:rPr>
          <w:fldChar w:fldCharType="separate"/>
        </w:r>
        <w:r w:rsidR="00C14A70">
          <w:rPr>
            <w:noProof/>
            <w:webHidden/>
          </w:rPr>
          <w:t>115</w:t>
        </w:r>
        <w:r w:rsidR="00C14A70">
          <w:rPr>
            <w:noProof/>
            <w:webHidden/>
          </w:rPr>
          <w:fldChar w:fldCharType="end"/>
        </w:r>
      </w:hyperlink>
    </w:p>
    <w:p w:rsidR="00C14A70" w:rsidRDefault="000D788E">
      <w:pPr>
        <w:pStyle w:val="TDC2"/>
        <w:rPr>
          <w:noProof/>
        </w:rPr>
      </w:pPr>
      <w:hyperlink w:anchor="_Toc443420290" w:history="1">
        <w:r w:rsidR="00C14A70" w:rsidRPr="002C1281">
          <w:rPr>
            <w:rStyle w:val="Hipervnculo"/>
            <w:rFonts w:ascii="Arial" w:hAnsi="Arial" w:cs="Arial"/>
            <w:b/>
            <w:bCs/>
            <w:noProof/>
          </w:rPr>
          <w:t>4.5.1.</w:t>
        </w:r>
        <w:r w:rsidR="00C14A70">
          <w:rPr>
            <w:noProof/>
          </w:rPr>
          <w:tab/>
        </w:r>
        <w:r w:rsidR="00C14A70" w:rsidRPr="002C1281">
          <w:rPr>
            <w:rStyle w:val="Hipervnculo"/>
            <w:rFonts w:ascii="Arial" w:hAnsi="Arial" w:cs="Arial"/>
            <w:b/>
            <w:bCs/>
            <w:noProof/>
          </w:rPr>
          <w:t>Revisión general del sistema’</w:t>
        </w:r>
        <w:r w:rsidR="00C14A70">
          <w:rPr>
            <w:noProof/>
            <w:webHidden/>
          </w:rPr>
          <w:tab/>
        </w:r>
        <w:r w:rsidR="00C14A70">
          <w:rPr>
            <w:noProof/>
            <w:webHidden/>
          </w:rPr>
          <w:fldChar w:fldCharType="begin"/>
        </w:r>
        <w:r w:rsidR="00C14A70">
          <w:rPr>
            <w:noProof/>
            <w:webHidden/>
          </w:rPr>
          <w:instrText xml:space="preserve"> PAGEREF _Toc443420290 \h </w:instrText>
        </w:r>
        <w:r w:rsidR="00C14A70">
          <w:rPr>
            <w:noProof/>
            <w:webHidden/>
          </w:rPr>
        </w:r>
        <w:r w:rsidR="00C14A70">
          <w:rPr>
            <w:noProof/>
            <w:webHidden/>
          </w:rPr>
          <w:fldChar w:fldCharType="separate"/>
        </w:r>
        <w:r w:rsidR="00C14A70">
          <w:rPr>
            <w:noProof/>
            <w:webHidden/>
          </w:rPr>
          <w:t>115</w:t>
        </w:r>
        <w:r w:rsidR="00C14A70">
          <w:rPr>
            <w:noProof/>
            <w:webHidden/>
          </w:rPr>
          <w:fldChar w:fldCharType="end"/>
        </w:r>
      </w:hyperlink>
    </w:p>
    <w:p w:rsidR="00C14A70" w:rsidRDefault="000D788E">
      <w:pPr>
        <w:pStyle w:val="TDC4"/>
        <w:tabs>
          <w:tab w:val="left" w:pos="1760"/>
          <w:tab w:val="right" w:leader="dot" w:pos="8493"/>
        </w:tabs>
        <w:rPr>
          <w:noProof/>
          <w:lang w:eastAsia="es-EC"/>
        </w:rPr>
      </w:pPr>
      <w:hyperlink w:anchor="_Toc443420291" w:history="1">
        <w:r w:rsidR="00C14A70" w:rsidRPr="002C1281">
          <w:rPr>
            <w:rStyle w:val="Hipervnculo"/>
            <w:rFonts w:ascii="Arial" w:hAnsi="Arial" w:cs="Arial"/>
            <w:b/>
            <w:bCs/>
            <w:noProof/>
          </w:rPr>
          <w:t>4.5.1.1.</w:t>
        </w:r>
        <w:r w:rsidR="00C14A70">
          <w:rPr>
            <w:noProof/>
            <w:lang w:eastAsia="es-EC"/>
          </w:rPr>
          <w:tab/>
        </w:r>
        <w:r w:rsidR="00C14A70" w:rsidRPr="002C1281">
          <w:rPr>
            <w:rStyle w:val="Hipervnculo"/>
            <w:rFonts w:ascii="Arial" w:hAnsi="Arial" w:cs="Arial"/>
            <w:b/>
            <w:bCs/>
            <w:noProof/>
          </w:rPr>
          <w:t>Código fuente</w:t>
        </w:r>
        <w:r w:rsidR="00C14A70">
          <w:rPr>
            <w:noProof/>
            <w:webHidden/>
          </w:rPr>
          <w:tab/>
        </w:r>
        <w:r w:rsidR="00C14A70">
          <w:rPr>
            <w:noProof/>
            <w:webHidden/>
          </w:rPr>
          <w:fldChar w:fldCharType="begin"/>
        </w:r>
        <w:r w:rsidR="00C14A70">
          <w:rPr>
            <w:noProof/>
            <w:webHidden/>
          </w:rPr>
          <w:instrText xml:space="preserve"> PAGEREF _Toc443420291 \h </w:instrText>
        </w:r>
        <w:r w:rsidR="00C14A70">
          <w:rPr>
            <w:noProof/>
            <w:webHidden/>
          </w:rPr>
        </w:r>
        <w:r w:rsidR="00C14A70">
          <w:rPr>
            <w:noProof/>
            <w:webHidden/>
          </w:rPr>
          <w:fldChar w:fldCharType="separate"/>
        </w:r>
        <w:r w:rsidR="00C14A70">
          <w:rPr>
            <w:noProof/>
            <w:webHidden/>
          </w:rPr>
          <w:t>115</w:t>
        </w:r>
        <w:r w:rsidR="00C14A70">
          <w:rPr>
            <w:noProof/>
            <w:webHidden/>
          </w:rPr>
          <w:fldChar w:fldCharType="end"/>
        </w:r>
      </w:hyperlink>
    </w:p>
    <w:p w:rsidR="00C14A70" w:rsidRDefault="000D788E">
      <w:pPr>
        <w:pStyle w:val="TDC2"/>
        <w:tabs>
          <w:tab w:val="left" w:pos="1320"/>
        </w:tabs>
        <w:rPr>
          <w:noProof/>
        </w:rPr>
      </w:pPr>
      <w:hyperlink w:anchor="_Toc443420292" w:history="1">
        <w:r w:rsidR="00C14A70" w:rsidRPr="002C1281">
          <w:rPr>
            <w:rStyle w:val="Hipervnculo"/>
            <w:rFonts w:ascii="Arial" w:hAnsi="Arial" w:cs="Arial"/>
            <w:b/>
            <w:bCs/>
            <w:noProof/>
          </w:rPr>
          <w:t>4.5.1.2.</w:t>
        </w:r>
        <w:r w:rsidR="00C14A70">
          <w:rPr>
            <w:noProof/>
          </w:rPr>
          <w:tab/>
        </w:r>
        <w:r w:rsidR="00C14A70" w:rsidRPr="002C1281">
          <w:rPr>
            <w:rStyle w:val="Hipervnculo"/>
            <w:rFonts w:ascii="Arial" w:hAnsi="Arial" w:cs="Arial"/>
            <w:b/>
            <w:bCs/>
            <w:noProof/>
          </w:rPr>
          <w:t>Script de Base de datos</w:t>
        </w:r>
        <w:r w:rsidR="00C14A70">
          <w:rPr>
            <w:noProof/>
            <w:webHidden/>
          </w:rPr>
          <w:tab/>
        </w:r>
        <w:r w:rsidR="00C14A70">
          <w:rPr>
            <w:noProof/>
            <w:webHidden/>
          </w:rPr>
          <w:fldChar w:fldCharType="begin"/>
        </w:r>
        <w:r w:rsidR="00C14A70">
          <w:rPr>
            <w:noProof/>
            <w:webHidden/>
          </w:rPr>
          <w:instrText xml:space="preserve"> PAGEREF _Toc443420292 \h </w:instrText>
        </w:r>
        <w:r w:rsidR="00C14A70">
          <w:rPr>
            <w:noProof/>
            <w:webHidden/>
          </w:rPr>
        </w:r>
        <w:r w:rsidR="00C14A70">
          <w:rPr>
            <w:noProof/>
            <w:webHidden/>
          </w:rPr>
          <w:fldChar w:fldCharType="separate"/>
        </w:r>
        <w:r w:rsidR="00C14A70">
          <w:rPr>
            <w:noProof/>
            <w:webHidden/>
          </w:rPr>
          <w:t>116</w:t>
        </w:r>
        <w:r w:rsidR="00C14A70">
          <w:rPr>
            <w:noProof/>
            <w:webHidden/>
          </w:rPr>
          <w:fldChar w:fldCharType="end"/>
        </w:r>
      </w:hyperlink>
    </w:p>
    <w:p w:rsidR="00C14A70" w:rsidRDefault="000D788E">
      <w:pPr>
        <w:pStyle w:val="TDC2"/>
        <w:tabs>
          <w:tab w:val="left" w:pos="1320"/>
        </w:tabs>
        <w:rPr>
          <w:noProof/>
        </w:rPr>
      </w:pPr>
      <w:hyperlink w:anchor="_Toc443420293" w:history="1">
        <w:r w:rsidR="00C14A70" w:rsidRPr="002C1281">
          <w:rPr>
            <w:rStyle w:val="Hipervnculo"/>
            <w:rFonts w:ascii="Arial" w:hAnsi="Arial" w:cs="Arial"/>
            <w:b/>
            <w:bCs/>
            <w:noProof/>
          </w:rPr>
          <w:t>4.5.1.3.</w:t>
        </w:r>
        <w:r w:rsidR="00C14A70">
          <w:rPr>
            <w:noProof/>
          </w:rPr>
          <w:tab/>
        </w:r>
        <w:r w:rsidR="00C14A70" w:rsidRPr="002C1281">
          <w:rPr>
            <w:rStyle w:val="Hipervnculo"/>
            <w:rFonts w:ascii="Arial" w:hAnsi="Arial" w:cs="Arial"/>
            <w:b/>
            <w:bCs/>
            <w:noProof/>
          </w:rPr>
          <w:t>Documentación de la instalación</w:t>
        </w:r>
        <w:r w:rsidR="00C14A70">
          <w:rPr>
            <w:noProof/>
            <w:webHidden/>
          </w:rPr>
          <w:tab/>
        </w:r>
        <w:r w:rsidR="00C14A70">
          <w:rPr>
            <w:noProof/>
            <w:webHidden/>
          </w:rPr>
          <w:fldChar w:fldCharType="begin"/>
        </w:r>
        <w:r w:rsidR="00C14A70">
          <w:rPr>
            <w:noProof/>
            <w:webHidden/>
          </w:rPr>
          <w:instrText xml:space="preserve"> PAGEREF _Toc443420293 \h </w:instrText>
        </w:r>
        <w:r w:rsidR="00C14A70">
          <w:rPr>
            <w:noProof/>
            <w:webHidden/>
          </w:rPr>
        </w:r>
        <w:r w:rsidR="00C14A70">
          <w:rPr>
            <w:noProof/>
            <w:webHidden/>
          </w:rPr>
          <w:fldChar w:fldCharType="separate"/>
        </w:r>
        <w:r w:rsidR="00C14A70">
          <w:rPr>
            <w:noProof/>
            <w:webHidden/>
          </w:rPr>
          <w:t>116</w:t>
        </w:r>
        <w:r w:rsidR="00C14A70">
          <w:rPr>
            <w:noProof/>
            <w:webHidden/>
          </w:rPr>
          <w:fldChar w:fldCharType="end"/>
        </w:r>
      </w:hyperlink>
    </w:p>
    <w:p w:rsidR="00C14A70" w:rsidRDefault="000D788E">
      <w:pPr>
        <w:pStyle w:val="TDC2"/>
        <w:rPr>
          <w:noProof/>
        </w:rPr>
      </w:pPr>
      <w:hyperlink w:anchor="_Toc443420294" w:history="1">
        <w:r w:rsidR="00C14A70" w:rsidRPr="002C1281">
          <w:rPr>
            <w:rStyle w:val="Hipervnculo"/>
            <w:rFonts w:ascii="Arial" w:hAnsi="Arial" w:cs="Arial"/>
            <w:b/>
            <w:bCs/>
            <w:noProof/>
          </w:rPr>
          <w:t>4.5.2.</w:t>
        </w:r>
        <w:r w:rsidR="00C14A70">
          <w:rPr>
            <w:noProof/>
          </w:rPr>
          <w:tab/>
        </w:r>
        <w:r w:rsidR="00C14A70" w:rsidRPr="002C1281">
          <w:rPr>
            <w:rStyle w:val="Hipervnculo"/>
            <w:rFonts w:ascii="Arial" w:hAnsi="Arial" w:cs="Arial"/>
            <w:b/>
            <w:bCs/>
            <w:noProof/>
          </w:rPr>
          <w:t>Pruebas</w:t>
        </w:r>
        <w:r w:rsidR="00C14A70">
          <w:rPr>
            <w:noProof/>
            <w:webHidden/>
          </w:rPr>
          <w:tab/>
        </w:r>
        <w:r w:rsidR="00C14A70">
          <w:rPr>
            <w:noProof/>
            <w:webHidden/>
          </w:rPr>
          <w:fldChar w:fldCharType="begin"/>
        </w:r>
        <w:r w:rsidR="00C14A70">
          <w:rPr>
            <w:noProof/>
            <w:webHidden/>
          </w:rPr>
          <w:instrText xml:space="preserve"> PAGEREF _Toc443420294 \h </w:instrText>
        </w:r>
        <w:r w:rsidR="00C14A70">
          <w:rPr>
            <w:noProof/>
            <w:webHidden/>
          </w:rPr>
        </w:r>
        <w:r w:rsidR="00C14A70">
          <w:rPr>
            <w:noProof/>
            <w:webHidden/>
          </w:rPr>
          <w:fldChar w:fldCharType="separate"/>
        </w:r>
        <w:r w:rsidR="00C14A70">
          <w:rPr>
            <w:noProof/>
            <w:webHidden/>
          </w:rPr>
          <w:t>116</w:t>
        </w:r>
        <w:r w:rsidR="00C14A70">
          <w:rPr>
            <w:noProof/>
            <w:webHidden/>
          </w:rPr>
          <w:fldChar w:fldCharType="end"/>
        </w:r>
      </w:hyperlink>
    </w:p>
    <w:p w:rsidR="00C14A70" w:rsidRDefault="000D788E">
      <w:pPr>
        <w:pStyle w:val="TDC2"/>
        <w:rPr>
          <w:noProof/>
        </w:rPr>
      </w:pPr>
      <w:hyperlink w:anchor="_Toc443420295" w:history="1">
        <w:r w:rsidR="00C14A70" w:rsidRPr="002C1281">
          <w:rPr>
            <w:rStyle w:val="Hipervnculo"/>
            <w:rFonts w:ascii="Arial" w:hAnsi="Arial" w:cs="Arial"/>
            <w:b/>
            <w:bCs/>
            <w:noProof/>
          </w:rPr>
          <w:t>4.6.</w:t>
        </w:r>
        <w:r w:rsidR="00C14A70">
          <w:rPr>
            <w:noProof/>
          </w:rPr>
          <w:tab/>
        </w:r>
        <w:r w:rsidR="00C14A70" w:rsidRPr="002C1281">
          <w:rPr>
            <w:rStyle w:val="Hipervnculo"/>
            <w:rFonts w:ascii="Arial" w:hAnsi="Arial" w:cs="Arial"/>
            <w:b/>
            <w:bCs/>
            <w:noProof/>
          </w:rPr>
          <w:t>FASE V. Fase de Implementación</w:t>
        </w:r>
        <w:r w:rsidR="00C14A70">
          <w:rPr>
            <w:noProof/>
            <w:webHidden/>
          </w:rPr>
          <w:tab/>
        </w:r>
        <w:r w:rsidR="00C14A70">
          <w:rPr>
            <w:noProof/>
            <w:webHidden/>
          </w:rPr>
          <w:fldChar w:fldCharType="begin"/>
        </w:r>
        <w:r w:rsidR="00C14A70">
          <w:rPr>
            <w:noProof/>
            <w:webHidden/>
          </w:rPr>
          <w:instrText xml:space="preserve"> PAGEREF _Toc443420295 \h </w:instrText>
        </w:r>
        <w:r w:rsidR="00C14A70">
          <w:rPr>
            <w:noProof/>
            <w:webHidden/>
          </w:rPr>
        </w:r>
        <w:r w:rsidR="00C14A70">
          <w:rPr>
            <w:noProof/>
            <w:webHidden/>
          </w:rPr>
          <w:fldChar w:fldCharType="separate"/>
        </w:r>
        <w:r w:rsidR="00C14A70">
          <w:rPr>
            <w:noProof/>
            <w:webHidden/>
          </w:rPr>
          <w:t>117</w:t>
        </w:r>
        <w:r w:rsidR="00C14A70">
          <w:rPr>
            <w:noProof/>
            <w:webHidden/>
          </w:rPr>
          <w:fldChar w:fldCharType="end"/>
        </w:r>
      </w:hyperlink>
    </w:p>
    <w:p w:rsidR="00C14A70" w:rsidRDefault="000D788E">
      <w:pPr>
        <w:pStyle w:val="TDC2"/>
        <w:rPr>
          <w:noProof/>
        </w:rPr>
      </w:pPr>
      <w:hyperlink w:anchor="_Toc443420296" w:history="1">
        <w:r w:rsidR="00C14A70" w:rsidRPr="002C1281">
          <w:rPr>
            <w:rStyle w:val="Hipervnculo"/>
            <w:rFonts w:ascii="Arial" w:hAnsi="Arial" w:cs="Arial"/>
            <w:b/>
            <w:bCs/>
            <w:noProof/>
          </w:rPr>
          <w:t>4.6.1.</w:t>
        </w:r>
        <w:r w:rsidR="00C14A70">
          <w:rPr>
            <w:noProof/>
          </w:rPr>
          <w:tab/>
        </w:r>
        <w:r w:rsidR="00C14A70" w:rsidRPr="002C1281">
          <w:rPr>
            <w:rStyle w:val="Hipervnculo"/>
            <w:rFonts w:ascii="Arial" w:hAnsi="Arial" w:cs="Arial"/>
            <w:b/>
            <w:bCs/>
            <w:noProof/>
          </w:rPr>
          <w:t>Estrategia de implantación</w:t>
        </w:r>
        <w:r w:rsidR="00C14A70">
          <w:rPr>
            <w:noProof/>
            <w:webHidden/>
          </w:rPr>
          <w:tab/>
        </w:r>
        <w:r w:rsidR="00C14A70">
          <w:rPr>
            <w:noProof/>
            <w:webHidden/>
          </w:rPr>
          <w:fldChar w:fldCharType="begin"/>
        </w:r>
        <w:r w:rsidR="00C14A70">
          <w:rPr>
            <w:noProof/>
            <w:webHidden/>
          </w:rPr>
          <w:instrText xml:space="preserve"> PAGEREF _Toc443420296 \h </w:instrText>
        </w:r>
        <w:r w:rsidR="00C14A70">
          <w:rPr>
            <w:noProof/>
            <w:webHidden/>
          </w:rPr>
        </w:r>
        <w:r w:rsidR="00C14A70">
          <w:rPr>
            <w:noProof/>
            <w:webHidden/>
          </w:rPr>
          <w:fldChar w:fldCharType="separate"/>
        </w:r>
        <w:r w:rsidR="00C14A70">
          <w:rPr>
            <w:noProof/>
            <w:webHidden/>
          </w:rPr>
          <w:t>117</w:t>
        </w:r>
        <w:r w:rsidR="00C14A70">
          <w:rPr>
            <w:noProof/>
            <w:webHidden/>
          </w:rPr>
          <w:fldChar w:fldCharType="end"/>
        </w:r>
      </w:hyperlink>
    </w:p>
    <w:p w:rsidR="00C14A70" w:rsidRDefault="000D788E">
      <w:pPr>
        <w:pStyle w:val="TDC2"/>
        <w:rPr>
          <w:noProof/>
        </w:rPr>
      </w:pPr>
      <w:hyperlink w:anchor="_Toc443420297" w:history="1">
        <w:r w:rsidR="00C14A70" w:rsidRPr="002C1281">
          <w:rPr>
            <w:rStyle w:val="Hipervnculo"/>
            <w:rFonts w:ascii="Arial" w:hAnsi="Arial" w:cs="Arial"/>
            <w:b/>
            <w:bCs/>
            <w:noProof/>
          </w:rPr>
          <w:t>4.6.2.</w:t>
        </w:r>
        <w:r w:rsidR="00C14A70">
          <w:rPr>
            <w:noProof/>
          </w:rPr>
          <w:tab/>
        </w:r>
        <w:r w:rsidR="00C14A70" w:rsidRPr="002C1281">
          <w:rPr>
            <w:rStyle w:val="Hipervnculo"/>
            <w:rFonts w:ascii="Arial" w:hAnsi="Arial" w:cs="Arial"/>
            <w:b/>
            <w:bCs/>
            <w:noProof/>
          </w:rPr>
          <w:t>Soporte</w:t>
        </w:r>
        <w:r w:rsidR="00C14A70">
          <w:rPr>
            <w:noProof/>
            <w:webHidden/>
          </w:rPr>
          <w:tab/>
        </w:r>
        <w:r w:rsidR="00C14A70">
          <w:rPr>
            <w:noProof/>
            <w:webHidden/>
          </w:rPr>
          <w:fldChar w:fldCharType="begin"/>
        </w:r>
        <w:r w:rsidR="00C14A70">
          <w:rPr>
            <w:noProof/>
            <w:webHidden/>
          </w:rPr>
          <w:instrText xml:space="preserve"> PAGEREF _Toc443420297 \h </w:instrText>
        </w:r>
        <w:r w:rsidR="00C14A70">
          <w:rPr>
            <w:noProof/>
            <w:webHidden/>
          </w:rPr>
        </w:r>
        <w:r w:rsidR="00C14A70">
          <w:rPr>
            <w:noProof/>
            <w:webHidden/>
          </w:rPr>
          <w:fldChar w:fldCharType="separate"/>
        </w:r>
        <w:r w:rsidR="00C14A70">
          <w:rPr>
            <w:noProof/>
            <w:webHidden/>
          </w:rPr>
          <w:t>117</w:t>
        </w:r>
        <w:r w:rsidR="00C14A70">
          <w:rPr>
            <w:noProof/>
            <w:webHidden/>
          </w:rPr>
          <w:fldChar w:fldCharType="end"/>
        </w:r>
      </w:hyperlink>
    </w:p>
    <w:p w:rsidR="00C14A70" w:rsidRDefault="000D788E">
      <w:pPr>
        <w:pStyle w:val="TDC2"/>
        <w:rPr>
          <w:noProof/>
        </w:rPr>
      </w:pPr>
      <w:hyperlink w:anchor="_Toc443420298" w:history="1">
        <w:r w:rsidR="00C14A70" w:rsidRPr="002C1281">
          <w:rPr>
            <w:rStyle w:val="Hipervnculo"/>
            <w:rFonts w:ascii="Arial" w:hAnsi="Arial" w:cs="Arial"/>
            <w:b/>
            <w:bCs/>
            <w:noProof/>
          </w:rPr>
          <w:t>4.6.3.</w:t>
        </w:r>
        <w:r w:rsidR="00C14A70">
          <w:rPr>
            <w:noProof/>
          </w:rPr>
          <w:tab/>
        </w:r>
        <w:r w:rsidR="00C14A70" w:rsidRPr="002C1281">
          <w:rPr>
            <w:rStyle w:val="Hipervnculo"/>
            <w:rFonts w:ascii="Arial" w:hAnsi="Arial" w:cs="Arial"/>
            <w:b/>
            <w:bCs/>
            <w:noProof/>
          </w:rPr>
          <w:t>Coordinación del entrenamiento</w:t>
        </w:r>
        <w:r w:rsidR="00C14A70">
          <w:rPr>
            <w:noProof/>
            <w:webHidden/>
          </w:rPr>
          <w:tab/>
        </w:r>
        <w:r w:rsidR="00C14A70">
          <w:rPr>
            <w:noProof/>
            <w:webHidden/>
          </w:rPr>
          <w:fldChar w:fldCharType="begin"/>
        </w:r>
        <w:r w:rsidR="00C14A70">
          <w:rPr>
            <w:noProof/>
            <w:webHidden/>
          </w:rPr>
          <w:instrText xml:space="preserve"> PAGEREF _Toc443420298 \h </w:instrText>
        </w:r>
        <w:r w:rsidR="00C14A70">
          <w:rPr>
            <w:noProof/>
            <w:webHidden/>
          </w:rPr>
        </w:r>
        <w:r w:rsidR="00C14A70">
          <w:rPr>
            <w:noProof/>
            <w:webHidden/>
          </w:rPr>
          <w:fldChar w:fldCharType="separate"/>
        </w:r>
        <w:r w:rsidR="00C14A70">
          <w:rPr>
            <w:noProof/>
            <w:webHidden/>
          </w:rPr>
          <w:t>117</w:t>
        </w:r>
        <w:r w:rsidR="00C14A70">
          <w:rPr>
            <w:noProof/>
            <w:webHidden/>
          </w:rPr>
          <w:fldChar w:fldCharType="end"/>
        </w:r>
      </w:hyperlink>
    </w:p>
    <w:p w:rsidR="00C14A70" w:rsidRDefault="000D788E">
      <w:pPr>
        <w:pStyle w:val="TDC2"/>
        <w:rPr>
          <w:noProof/>
        </w:rPr>
      </w:pPr>
      <w:hyperlink w:anchor="_Toc443420299" w:history="1">
        <w:r w:rsidR="00C14A70" w:rsidRPr="002C1281">
          <w:rPr>
            <w:rStyle w:val="Hipervnculo"/>
            <w:rFonts w:ascii="Arial" w:hAnsi="Arial" w:cs="Arial"/>
            <w:b/>
            <w:bCs/>
            <w:noProof/>
          </w:rPr>
          <w:t>4.6.4.</w:t>
        </w:r>
        <w:r w:rsidR="00C14A70">
          <w:rPr>
            <w:noProof/>
          </w:rPr>
          <w:tab/>
        </w:r>
        <w:r w:rsidR="00C14A70" w:rsidRPr="002C1281">
          <w:rPr>
            <w:rStyle w:val="Hipervnculo"/>
            <w:rFonts w:ascii="Arial" w:hAnsi="Arial" w:cs="Arial"/>
            <w:b/>
            <w:bCs/>
            <w:noProof/>
          </w:rPr>
          <w:t>Transferencias a operaciones</w:t>
        </w:r>
        <w:r w:rsidR="00C14A70">
          <w:rPr>
            <w:noProof/>
            <w:webHidden/>
          </w:rPr>
          <w:tab/>
        </w:r>
        <w:r w:rsidR="00C14A70">
          <w:rPr>
            <w:noProof/>
            <w:webHidden/>
          </w:rPr>
          <w:fldChar w:fldCharType="begin"/>
        </w:r>
        <w:r w:rsidR="00C14A70">
          <w:rPr>
            <w:noProof/>
            <w:webHidden/>
          </w:rPr>
          <w:instrText xml:space="preserve"> PAGEREF _Toc443420299 \h </w:instrText>
        </w:r>
        <w:r w:rsidR="00C14A70">
          <w:rPr>
            <w:noProof/>
            <w:webHidden/>
          </w:rPr>
        </w:r>
        <w:r w:rsidR="00C14A70">
          <w:rPr>
            <w:noProof/>
            <w:webHidden/>
          </w:rPr>
          <w:fldChar w:fldCharType="separate"/>
        </w:r>
        <w:r w:rsidR="00C14A70">
          <w:rPr>
            <w:noProof/>
            <w:webHidden/>
          </w:rPr>
          <w:t>118</w:t>
        </w:r>
        <w:r w:rsidR="00C14A70">
          <w:rPr>
            <w:noProof/>
            <w:webHidden/>
          </w:rPr>
          <w:fldChar w:fldCharType="end"/>
        </w:r>
      </w:hyperlink>
    </w:p>
    <w:p w:rsidR="00C14A70" w:rsidRDefault="000D788E">
      <w:pPr>
        <w:pStyle w:val="TDC1"/>
        <w:rPr>
          <w:rFonts w:asciiTheme="minorHAnsi" w:hAnsiTheme="minorHAnsi" w:cstheme="minorBidi"/>
          <w:bCs w:val="0"/>
        </w:rPr>
      </w:pPr>
      <w:hyperlink w:anchor="_Toc443420300" w:history="1">
        <w:r w:rsidR="00C14A70" w:rsidRPr="002C1281">
          <w:rPr>
            <w:rStyle w:val="Hipervnculo"/>
            <w:b/>
          </w:rPr>
          <w:t>CONCLUSIONES</w:t>
        </w:r>
        <w:r w:rsidR="00C14A70">
          <w:rPr>
            <w:webHidden/>
          </w:rPr>
          <w:tab/>
        </w:r>
        <w:r w:rsidR="00C14A70">
          <w:rPr>
            <w:webHidden/>
          </w:rPr>
          <w:fldChar w:fldCharType="begin"/>
        </w:r>
        <w:r w:rsidR="00C14A70">
          <w:rPr>
            <w:webHidden/>
          </w:rPr>
          <w:instrText xml:space="preserve"> PAGEREF _Toc443420300 \h </w:instrText>
        </w:r>
        <w:r w:rsidR="00C14A70">
          <w:rPr>
            <w:webHidden/>
          </w:rPr>
        </w:r>
        <w:r w:rsidR="00C14A70">
          <w:rPr>
            <w:webHidden/>
          </w:rPr>
          <w:fldChar w:fldCharType="separate"/>
        </w:r>
        <w:r w:rsidR="00C14A70">
          <w:rPr>
            <w:webHidden/>
          </w:rPr>
          <w:t>119</w:t>
        </w:r>
        <w:r w:rsidR="00C14A70">
          <w:rPr>
            <w:webHidden/>
          </w:rPr>
          <w:fldChar w:fldCharType="end"/>
        </w:r>
      </w:hyperlink>
    </w:p>
    <w:p w:rsidR="00C14A70" w:rsidRDefault="000D788E">
      <w:pPr>
        <w:pStyle w:val="TDC1"/>
        <w:rPr>
          <w:rFonts w:asciiTheme="minorHAnsi" w:hAnsiTheme="minorHAnsi" w:cstheme="minorBidi"/>
          <w:bCs w:val="0"/>
        </w:rPr>
      </w:pPr>
      <w:hyperlink w:anchor="_Toc443420301" w:history="1">
        <w:r w:rsidR="00C14A70" w:rsidRPr="002C1281">
          <w:rPr>
            <w:rStyle w:val="Hipervnculo"/>
            <w:b/>
          </w:rPr>
          <w:t>RECOMENDACIONES</w:t>
        </w:r>
        <w:r w:rsidR="00C14A70">
          <w:rPr>
            <w:webHidden/>
          </w:rPr>
          <w:tab/>
        </w:r>
        <w:r w:rsidR="00C14A70">
          <w:rPr>
            <w:webHidden/>
          </w:rPr>
          <w:fldChar w:fldCharType="begin"/>
        </w:r>
        <w:r w:rsidR="00C14A70">
          <w:rPr>
            <w:webHidden/>
          </w:rPr>
          <w:instrText xml:space="preserve"> PAGEREF _Toc443420301 \h </w:instrText>
        </w:r>
        <w:r w:rsidR="00C14A70">
          <w:rPr>
            <w:webHidden/>
          </w:rPr>
        </w:r>
        <w:r w:rsidR="00C14A70">
          <w:rPr>
            <w:webHidden/>
          </w:rPr>
          <w:fldChar w:fldCharType="separate"/>
        </w:r>
        <w:r w:rsidR="00C14A70">
          <w:rPr>
            <w:webHidden/>
          </w:rPr>
          <w:t>120</w:t>
        </w:r>
        <w:r w:rsidR="00C14A70">
          <w:rPr>
            <w:webHidden/>
          </w:rPr>
          <w:fldChar w:fldCharType="end"/>
        </w:r>
      </w:hyperlink>
    </w:p>
    <w:p w:rsidR="00C14A70" w:rsidRDefault="000D788E">
      <w:pPr>
        <w:pStyle w:val="TDC1"/>
        <w:rPr>
          <w:rFonts w:asciiTheme="minorHAnsi" w:hAnsiTheme="minorHAnsi" w:cstheme="minorBidi"/>
          <w:bCs w:val="0"/>
        </w:rPr>
      </w:pPr>
      <w:hyperlink w:anchor="_Toc443420302" w:history="1">
        <w:r w:rsidR="00C14A70" w:rsidRPr="002C1281">
          <w:rPr>
            <w:rStyle w:val="Hipervnculo"/>
            <w:b/>
          </w:rPr>
          <w:t>RESUMEN</w:t>
        </w:r>
        <w:r w:rsidR="00C14A70">
          <w:rPr>
            <w:webHidden/>
          </w:rPr>
          <w:tab/>
        </w:r>
        <w:r w:rsidR="00C14A70">
          <w:rPr>
            <w:webHidden/>
          </w:rPr>
          <w:fldChar w:fldCharType="begin"/>
        </w:r>
        <w:r w:rsidR="00C14A70">
          <w:rPr>
            <w:webHidden/>
          </w:rPr>
          <w:instrText xml:space="preserve"> PAGEREF _Toc443420302 \h </w:instrText>
        </w:r>
        <w:r w:rsidR="00C14A70">
          <w:rPr>
            <w:webHidden/>
          </w:rPr>
        </w:r>
        <w:r w:rsidR="00C14A70">
          <w:rPr>
            <w:webHidden/>
          </w:rPr>
          <w:fldChar w:fldCharType="separate"/>
        </w:r>
        <w:r w:rsidR="00C14A70">
          <w:rPr>
            <w:webHidden/>
          </w:rPr>
          <w:t>121</w:t>
        </w:r>
        <w:r w:rsidR="00C14A70">
          <w:rPr>
            <w:webHidden/>
          </w:rPr>
          <w:fldChar w:fldCharType="end"/>
        </w:r>
      </w:hyperlink>
    </w:p>
    <w:p w:rsidR="00C14A70" w:rsidRDefault="000D788E">
      <w:pPr>
        <w:pStyle w:val="TDC1"/>
        <w:rPr>
          <w:rFonts w:asciiTheme="minorHAnsi" w:hAnsiTheme="minorHAnsi" w:cstheme="minorBidi"/>
          <w:bCs w:val="0"/>
        </w:rPr>
      </w:pPr>
      <w:hyperlink w:anchor="_Toc443420303" w:history="1">
        <w:r w:rsidR="00C14A70" w:rsidRPr="002C1281">
          <w:rPr>
            <w:rStyle w:val="Hipervnculo"/>
          </w:rPr>
          <w:t>ABSTRACT</w:t>
        </w:r>
        <w:r w:rsidR="00C14A70">
          <w:rPr>
            <w:webHidden/>
          </w:rPr>
          <w:tab/>
        </w:r>
        <w:r w:rsidR="00C14A70">
          <w:rPr>
            <w:webHidden/>
          </w:rPr>
          <w:fldChar w:fldCharType="begin"/>
        </w:r>
        <w:r w:rsidR="00C14A70">
          <w:rPr>
            <w:webHidden/>
          </w:rPr>
          <w:instrText xml:space="preserve"> PAGEREF _Toc443420303 \h </w:instrText>
        </w:r>
        <w:r w:rsidR="00C14A70">
          <w:rPr>
            <w:webHidden/>
          </w:rPr>
        </w:r>
        <w:r w:rsidR="00C14A70">
          <w:rPr>
            <w:webHidden/>
          </w:rPr>
          <w:fldChar w:fldCharType="separate"/>
        </w:r>
        <w:r w:rsidR="00C14A70">
          <w:rPr>
            <w:webHidden/>
          </w:rPr>
          <w:t>122</w:t>
        </w:r>
        <w:r w:rsidR="00C14A70">
          <w:rPr>
            <w:webHidden/>
          </w:rPr>
          <w:fldChar w:fldCharType="end"/>
        </w:r>
      </w:hyperlink>
    </w:p>
    <w:p w:rsidR="00C14A70" w:rsidRDefault="000D788E">
      <w:pPr>
        <w:pStyle w:val="TDC1"/>
        <w:rPr>
          <w:rFonts w:asciiTheme="minorHAnsi" w:hAnsiTheme="minorHAnsi" w:cstheme="minorBidi"/>
          <w:bCs w:val="0"/>
        </w:rPr>
      </w:pPr>
      <w:hyperlink w:anchor="_Toc443420304" w:history="1">
        <w:r w:rsidR="00C14A70" w:rsidRPr="002C1281">
          <w:rPr>
            <w:rStyle w:val="Hipervnculo"/>
          </w:rPr>
          <w:t>BIBLIOGRAFÍA</w:t>
        </w:r>
        <w:r w:rsidR="00C14A70">
          <w:rPr>
            <w:webHidden/>
          </w:rPr>
          <w:tab/>
        </w:r>
        <w:r w:rsidR="00C14A70">
          <w:rPr>
            <w:webHidden/>
          </w:rPr>
          <w:fldChar w:fldCharType="begin"/>
        </w:r>
        <w:r w:rsidR="00C14A70">
          <w:rPr>
            <w:webHidden/>
          </w:rPr>
          <w:instrText xml:space="preserve"> PAGEREF _Toc443420304 \h </w:instrText>
        </w:r>
        <w:r w:rsidR="00C14A70">
          <w:rPr>
            <w:webHidden/>
          </w:rPr>
        </w:r>
        <w:r w:rsidR="00C14A70">
          <w:rPr>
            <w:webHidden/>
          </w:rPr>
          <w:fldChar w:fldCharType="separate"/>
        </w:r>
        <w:r w:rsidR="00C14A70">
          <w:rPr>
            <w:webHidden/>
          </w:rPr>
          <w:t>123</w:t>
        </w:r>
        <w:r w:rsidR="00C14A70">
          <w:rPr>
            <w:webHidden/>
          </w:rPr>
          <w:fldChar w:fldCharType="end"/>
        </w:r>
      </w:hyperlink>
    </w:p>
    <w:p w:rsidR="00F923EC" w:rsidRPr="00B53B90" w:rsidRDefault="00DC4656" w:rsidP="00FA5C3C">
      <w:pPr>
        <w:spacing w:after="100"/>
      </w:pPr>
      <w:r>
        <w:fldChar w:fldCharType="end"/>
      </w:r>
    </w:p>
    <w:p w:rsidR="00F923EC" w:rsidRPr="00F10E6F" w:rsidRDefault="00F923EC" w:rsidP="00F923EC"/>
    <w:p w:rsidR="00F923EC" w:rsidRDefault="00F923EC" w:rsidP="00F923EC">
      <w:pPr>
        <w:rPr>
          <w:b/>
          <w:bCs/>
        </w:rPr>
      </w:pPr>
      <w:r>
        <w:rPr>
          <w:b/>
          <w:bCs/>
        </w:rPr>
        <w:br w:type="page"/>
      </w:r>
    </w:p>
    <w:p w:rsidR="00F923EC" w:rsidRPr="008649DC" w:rsidRDefault="00F923EC" w:rsidP="00F923EC">
      <w:pPr>
        <w:rPr>
          <w:rFonts w:ascii="Arial" w:hAnsi="Arial" w:cs="Arial"/>
        </w:rPr>
      </w:pPr>
      <w:r w:rsidRPr="008649DC">
        <w:rPr>
          <w:rFonts w:ascii="Arial" w:hAnsi="Arial" w:cs="Arial"/>
          <w:b/>
          <w:bCs/>
        </w:rPr>
        <w:lastRenderedPageBreak/>
        <w:t>INDICE DE FIGURAS</w:t>
      </w:r>
    </w:p>
    <w:p w:rsidR="006249DD" w:rsidRDefault="00DC4656">
      <w:pPr>
        <w:pStyle w:val="Tabladeilustraciones"/>
        <w:tabs>
          <w:tab w:val="right" w:leader="dot" w:pos="8493"/>
        </w:tabs>
        <w:rPr>
          <w:smallCaps w:val="0"/>
          <w:noProof/>
          <w:sz w:val="22"/>
          <w:szCs w:val="22"/>
          <w:lang w:eastAsia="es-ES"/>
        </w:rPr>
      </w:pPr>
      <w:r>
        <w:rPr>
          <w:rFonts w:ascii="Arial" w:hAnsi="Arial" w:cs="Arial"/>
          <w:b/>
          <w:bCs/>
        </w:rPr>
        <w:fldChar w:fldCharType="begin"/>
      </w:r>
      <w:r w:rsidR="00CC09AC">
        <w:rPr>
          <w:rFonts w:ascii="Arial" w:hAnsi="Arial" w:cs="Arial"/>
          <w:b/>
          <w:bCs/>
        </w:rPr>
        <w:instrText xml:space="preserve"> TOC \h \z \c "Figura II." </w:instrText>
      </w:r>
      <w:r>
        <w:rPr>
          <w:rFonts w:ascii="Arial" w:hAnsi="Arial" w:cs="Arial"/>
          <w:b/>
          <w:bCs/>
        </w:rPr>
        <w:fldChar w:fldCharType="separate"/>
      </w:r>
      <w:hyperlink w:anchor="_Toc441007913" w:history="1">
        <w:r w:rsidR="006249DD" w:rsidRPr="00C51652">
          <w:rPr>
            <w:rStyle w:val="Hipervnculo"/>
            <w:b/>
            <w:noProof/>
          </w:rPr>
          <w:t>Figura II. 1 Procesos de Serialización</w:t>
        </w:r>
        <w:r w:rsidR="006249DD">
          <w:rPr>
            <w:noProof/>
            <w:webHidden/>
          </w:rPr>
          <w:tab/>
        </w:r>
        <w:r w:rsidR="006249DD">
          <w:rPr>
            <w:noProof/>
            <w:webHidden/>
          </w:rPr>
          <w:fldChar w:fldCharType="begin"/>
        </w:r>
        <w:r w:rsidR="006249DD">
          <w:rPr>
            <w:noProof/>
            <w:webHidden/>
          </w:rPr>
          <w:instrText xml:space="preserve"> PAGEREF _Toc441007913 \h </w:instrText>
        </w:r>
        <w:r w:rsidR="006249DD">
          <w:rPr>
            <w:noProof/>
            <w:webHidden/>
          </w:rPr>
        </w:r>
        <w:r w:rsidR="006249DD">
          <w:rPr>
            <w:noProof/>
            <w:webHidden/>
          </w:rPr>
          <w:fldChar w:fldCharType="separate"/>
        </w:r>
        <w:r w:rsidR="006F57C5">
          <w:rPr>
            <w:noProof/>
            <w:webHidden/>
          </w:rPr>
          <w:t>32</w:t>
        </w:r>
        <w:r w:rsidR="006249DD">
          <w:rPr>
            <w:noProof/>
            <w:webHidden/>
          </w:rPr>
          <w:fldChar w:fldCharType="end"/>
        </w:r>
      </w:hyperlink>
    </w:p>
    <w:p w:rsidR="006249DD" w:rsidRDefault="000D788E">
      <w:pPr>
        <w:pStyle w:val="Tabladeilustraciones"/>
        <w:tabs>
          <w:tab w:val="right" w:leader="dot" w:pos="8493"/>
        </w:tabs>
        <w:rPr>
          <w:smallCaps w:val="0"/>
          <w:noProof/>
          <w:sz w:val="22"/>
          <w:szCs w:val="22"/>
          <w:lang w:eastAsia="es-ES"/>
        </w:rPr>
      </w:pPr>
      <w:hyperlink w:anchor="_Toc441007914" w:history="1">
        <w:r w:rsidR="006249DD" w:rsidRPr="00C51652">
          <w:rPr>
            <w:rStyle w:val="Hipervnculo"/>
            <w:noProof/>
          </w:rPr>
          <w:t>Figura II. 2 Esquema gráficos de la programación N-Capas</w:t>
        </w:r>
        <w:r w:rsidR="006249DD">
          <w:rPr>
            <w:noProof/>
            <w:webHidden/>
          </w:rPr>
          <w:tab/>
        </w:r>
        <w:r w:rsidR="006249DD">
          <w:rPr>
            <w:noProof/>
            <w:webHidden/>
          </w:rPr>
          <w:fldChar w:fldCharType="begin"/>
        </w:r>
        <w:r w:rsidR="006249DD">
          <w:rPr>
            <w:noProof/>
            <w:webHidden/>
          </w:rPr>
          <w:instrText xml:space="preserve"> PAGEREF _Toc441007914 \h </w:instrText>
        </w:r>
        <w:r w:rsidR="006249DD">
          <w:rPr>
            <w:noProof/>
            <w:webHidden/>
          </w:rPr>
        </w:r>
        <w:r w:rsidR="006249DD">
          <w:rPr>
            <w:noProof/>
            <w:webHidden/>
          </w:rPr>
          <w:fldChar w:fldCharType="separate"/>
        </w:r>
        <w:r w:rsidR="006F57C5">
          <w:rPr>
            <w:noProof/>
            <w:webHidden/>
          </w:rPr>
          <w:t>34</w:t>
        </w:r>
        <w:r w:rsidR="006249DD">
          <w:rPr>
            <w:noProof/>
            <w:webHidden/>
          </w:rPr>
          <w:fldChar w:fldCharType="end"/>
        </w:r>
      </w:hyperlink>
    </w:p>
    <w:p w:rsidR="006249DD" w:rsidRDefault="000D788E">
      <w:pPr>
        <w:pStyle w:val="Tabladeilustraciones"/>
        <w:tabs>
          <w:tab w:val="right" w:leader="dot" w:pos="8493"/>
        </w:tabs>
        <w:rPr>
          <w:smallCaps w:val="0"/>
          <w:noProof/>
          <w:sz w:val="22"/>
          <w:szCs w:val="22"/>
          <w:lang w:eastAsia="es-ES"/>
        </w:rPr>
      </w:pPr>
      <w:hyperlink w:anchor="_Toc441007915" w:history="1">
        <w:r w:rsidR="006249DD" w:rsidRPr="00C51652">
          <w:rPr>
            <w:rStyle w:val="Hipervnculo"/>
            <w:noProof/>
          </w:rPr>
          <w:t>Figura II. 3 Esquema de la abstracción del ORM</w:t>
        </w:r>
        <w:r w:rsidR="006249DD">
          <w:rPr>
            <w:noProof/>
            <w:webHidden/>
          </w:rPr>
          <w:tab/>
        </w:r>
        <w:r w:rsidR="006249DD">
          <w:rPr>
            <w:noProof/>
            <w:webHidden/>
          </w:rPr>
          <w:fldChar w:fldCharType="begin"/>
        </w:r>
        <w:r w:rsidR="006249DD">
          <w:rPr>
            <w:noProof/>
            <w:webHidden/>
          </w:rPr>
          <w:instrText xml:space="preserve"> PAGEREF _Toc441007915 \h </w:instrText>
        </w:r>
        <w:r w:rsidR="006249DD">
          <w:rPr>
            <w:noProof/>
            <w:webHidden/>
          </w:rPr>
        </w:r>
        <w:r w:rsidR="006249DD">
          <w:rPr>
            <w:noProof/>
            <w:webHidden/>
          </w:rPr>
          <w:fldChar w:fldCharType="separate"/>
        </w:r>
        <w:r w:rsidR="006F57C5">
          <w:rPr>
            <w:noProof/>
            <w:webHidden/>
          </w:rPr>
          <w:t>35</w:t>
        </w:r>
        <w:r w:rsidR="006249DD">
          <w:rPr>
            <w:noProof/>
            <w:webHidden/>
          </w:rPr>
          <w:fldChar w:fldCharType="end"/>
        </w:r>
      </w:hyperlink>
    </w:p>
    <w:p w:rsidR="006249DD" w:rsidRDefault="000D788E">
      <w:pPr>
        <w:pStyle w:val="Tabladeilustraciones"/>
        <w:tabs>
          <w:tab w:val="right" w:leader="dot" w:pos="8493"/>
        </w:tabs>
        <w:rPr>
          <w:smallCaps w:val="0"/>
          <w:noProof/>
          <w:sz w:val="22"/>
          <w:szCs w:val="22"/>
          <w:lang w:eastAsia="es-ES"/>
        </w:rPr>
      </w:pPr>
      <w:hyperlink w:anchor="_Toc441007916" w:history="1">
        <w:r w:rsidR="006249DD" w:rsidRPr="00C51652">
          <w:rPr>
            <w:rStyle w:val="Hipervnculo"/>
            <w:noProof/>
          </w:rPr>
          <w:t>Figura II. 4 Esquema de Acceso del controlador JDBC</w:t>
        </w:r>
        <w:r w:rsidR="006249DD">
          <w:rPr>
            <w:noProof/>
            <w:webHidden/>
          </w:rPr>
          <w:tab/>
        </w:r>
        <w:r w:rsidR="006249DD">
          <w:rPr>
            <w:noProof/>
            <w:webHidden/>
          </w:rPr>
          <w:fldChar w:fldCharType="begin"/>
        </w:r>
        <w:r w:rsidR="006249DD">
          <w:rPr>
            <w:noProof/>
            <w:webHidden/>
          </w:rPr>
          <w:instrText xml:space="preserve"> PAGEREF _Toc441007916 \h </w:instrText>
        </w:r>
        <w:r w:rsidR="006249DD">
          <w:rPr>
            <w:noProof/>
            <w:webHidden/>
          </w:rPr>
        </w:r>
        <w:r w:rsidR="006249DD">
          <w:rPr>
            <w:noProof/>
            <w:webHidden/>
          </w:rPr>
          <w:fldChar w:fldCharType="separate"/>
        </w:r>
        <w:r w:rsidR="006F57C5">
          <w:rPr>
            <w:noProof/>
            <w:webHidden/>
          </w:rPr>
          <w:t>41</w:t>
        </w:r>
        <w:r w:rsidR="006249DD">
          <w:rPr>
            <w:noProof/>
            <w:webHidden/>
          </w:rPr>
          <w:fldChar w:fldCharType="end"/>
        </w:r>
      </w:hyperlink>
    </w:p>
    <w:p w:rsidR="006249DD" w:rsidRDefault="000D788E">
      <w:pPr>
        <w:pStyle w:val="Tabladeilustraciones"/>
        <w:tabs>
          <w:tab w:val="right" w:leader="dot" w:pos="8493"/>
        </w:tabs>
        <w:rPr>
          <w:smallCaps w:val="0"/>
          <w:noProof/>
          <w:sz w:val="22"/>
          <w:szCs w:val="22"/>
          <w:lang w:eastAsia="es-ES"/>
        </w:rPr>
      </w:pPr>
      <w:hyperlink w:anchor="_Toc441007917" w:history="1">
        <w:r w:rsidR="006249DD" w:rsidRPr="00C51652">
          <w:rPr>
            <w:rStyle w:val="Hipervnculo"/>
            <w:noProof/>
          </w:rPr>
          <w:t>Figura II. 5 Esquema usando frameworks de persistencia</w:t>
        </w:r>
        <w:r w:rsidR="006249DD">
          <w:rPr>
            <w:noProof/>
            <w:webHidden/>
          </w:rPr>
          <w:tab/>
        </w:r>
        <w:r w:rsidR="006249DD">
          <w:rPr>
            <w:noProof/>
            <w:webHidden/>
          </w:rPr>
          <w:fldChar w:fldCharType="begin"/>
        </w:r>
        <w:r w:rsidR="006249DD">
          <w:rPr>
            <w:noProof/>
            <w:webHidden/>
          </w:rPr>
          <w:instrText xml:space="preserve"> PAGEREF _Toc441007917 \h </w:instrText>
        </w:r>
        <w:r w:rsidR="006249DD">
          <w:rPr>
            <w:noProof/>
            <w:webHidden/>
          </w:rPr>
        </w:r>
        <w:r w:rsidR="006249DD">
          <w:rPr>
            <w:noProof/>
            <w:webHidden/>
          </w:rPr>
          <w:fldChar w:fldCharType="separate"/>
        </w:r>
        <w:r w:rsidR="006F57C5">
          <w:rPr>
            <w:noProof/>
            <w:webHidden/>
          </w:rPr>
          <w:t>42</w:t>
        </w:r>
        <w:r w:rsidR="006249DD">
          <w:rPr>
            <w:noProof/>
            <w:webHidden/>
          </w:rPr>
          <w:fldChar w:fldCharType="end"/>
        </w:r>
      </w:hyperlink>
    </w:p>
    <w:p w:rsidR="006249DD" w:rsidRDefault="000D788E">
      <w:pPr>
        <w:pStyle w:val="Tabladeilustraciones"/>
        <w:tabs>
          <w:tab w:val="right" w:leader="dot" w:pos="8493"/>
        </w:tabs>
        <w:rPr>
          <w:smallCaps w:val="0"/>
          <w:noProof/>
          <w:sz w:val="22"/>
          <w:szCs w:val="22"/>
          <w:lang w:eastAsia="es-ES"/>
        </w:rPr>
      </w:pPr>
      <w:hyperlink w:anchor="_Toc441007918" w:history="1">
        <w:r w:rsidR="006249DD" w:rsidRPr="00C51652">
          <w:rPr>
            <w:rStyle w:val="Hipervnculo"/>
            <w:noProof/>
          </w:rPr>
          <w:t>Figura II. 6 Esquema del Modelo-Vista-Controlador</w:t>
        </w:r>
        <w:r w:rsidR="006249DD">
          <w:rPr>
            <w:noProof/>
            <w:webHidden/>
          </w:rPr>
          <w:tab/>
        </w:r>
        <w:r w:rsidR="006249DD">
          <w:rPr>
            <w:noProof/>
            <w:webHidden/>
          </w:rPr>
          <w:fldChar w:fldCharType="begin"/>
        </w:r>
        <w:r w:rsidR="006249DD">
          <w:rPr>
            <w:noProof/>
            <w:webHidden/>
          </w:rPr>
          <w:instrText xml:space="preserve"> PAGEREF _Toc441007918 \h </w:instrText>
        </w:r>
        <w:r w:rsidR="006249DD">
          <w:rPr>
            <w:noProof/>
            <w:webHidden/>
          </w:rPr>
        </w:r>
        <w:r w:rsidR="006249DD">
          <w:rPr>
            <w:noProof/>
            <w:webHidden/>
          </w:rPr>
          <w:fldChar w:fldCharType="separate"/>
        </w:r>
        <w:r w:rsidR="006F57C5">
          <w:rPr>
            <w:noProof/>
            <w:webHidden/>
          </w:rPr>
          <w:t>43</w:t>
        </w:r>
        <w:r w:rsidR="006249DD">
          <w:rPr>
            <w:noProof/>
            <w:webHidden/>
          </w:rPr>
          <w:fldChar w:fldCharType="end"/>
        </w:r>
      </w:hyperlink>
    </w:p>
    <w:p w:rsidR="006249DD" w:rsidRDefault="000D788E">
      <w:pPr>
        <w:pStyle w:val="Tabladeilustraciones"/>
        <w:tabs>
          <w:tab w:val="right" w:leader="dot" w:pos="8493"/>
        </w:tabs>
        <w:rPr>
          <w:smallCaps w:val="0"/>
          <w:noProof/>
          <w:sz w:val="22"/>
          <w:szCs w:val="22"/>
          <w:lang w:eastAsia="es-ES"/>
        </w:rPr>
      </w:pPr>
      <w:hyperlink w:anchor="_Toc441007919" w:history="1">
        <w:r w:rsidR="006249DD" w:rsidRPr="00C51652">
          <w:rPr>
            <w:rStyle w:val="Hipervnculo"/>
            <w:noProof/>
          </w:rPr>
          <w:t>Figura II. 7 Arquitectura de Hibernate</w:t>
        </w:r>
        <w:r w:rsidR="006249DD">
          <w:rPr>
            <w:noProof/>
            <w:webHidden/>
          </w:rPr>
          <w:tab/>
        </w:r>
        <w:r w:rsidR="006249DD">
          <w:rPr>
            <w:noProof/>
            <w:webHidden/>
          </w:rPr>
          <w:fldChar w:fldCharType="begin"/>
        </w:r>
        <w:r w:rsidR="006249DD">
          <w:rPr>
            <w:noProof/>
            <w:webHidden/>
          </w:rPr>
          <w:instrText xml:space="preserve"> PAGEREF _Toc441007919 \h </w:instrText>
        </w:r>
        <w:r w:rsidR="006249DD">
          <w:rPr>
            <w:noProof/>
            <w:webHidden/>
          </w:rPr>
        </w:r>
        <w:r w:rsidR="006249DD">
          <w:rPr>
            <w:noProof/>
            <w:webHidden/>
          </w:rPr>
          <w:fldChar w:fldCharType="separate"/>
        </w:r>
        <w:r w:rsidR="006F57C5">
          <w:rPr>
            <w:noProof/>
            <w:webHidden/>
          </w:rPr>
          <w:t>47</w:t>
        </w:r>
        <w:r w:rsidR="006249DD">
          <w:rPr>
            <w:noProof/>
            <w:webHidden/>
          </w:rPr>
          <w:fldChar w:fldCharType="end"/>
        </w:r>
      </w:hyperlink>
    </w:p>
    <w:p w:rsidR="006249DD" w:rsidRDefault="000D788E">
      <w:pPr>
        <w:pStyle w:val="Tabladeilustraciones"/>
        <w:tabs>
          <w:tab w:val="right" w:leader="dot" w:pos="8493"/>
        </w:tabs>
        <w:rPr>
          <w:smallCaps w:val="0"/>
          <w:noProof/>
          <w:sz w:val="22"/>
          <w:szCs w:val="22"/>
          <w:lang w:eastAsia="es-ES"/>
        </w:rPr>
      </w:pPr>
      <w:hyperlink w:anchor="_Toc441007920" w:history="1">
        <w:r w:rsidR="006249DD" w:rsidRPr="00C51652">
          <w:rPr>
            <w:rStyle w:val="Hipervnculo"/>
            <w:noProof/>
          </w:rPr>
          <w:t>Figura II. 8 Arquitectura de Hibernate mínima</w:t>
        </w:r>
        <w:r w:rsidR="006249DD">
          <w:rPr>
            <w:noProof/>
            <w:webHidden/>
          </w:rPr>
          <w:tab/>
        </w:r>
        <w:r w:rsidR="006249DD">
          <w:rPr>
            <w:noProof/>
            <w:webHidden/>
          </w:rPr>
          <w:fldChar w:fldCharType="begin"/>
        </w:r>
        <w:r w:rsidR="006249DD">
          <w:rPr>
            <w:noProof/>
            <w:webHidden/>
          </w:rPr>
          <w:instrText xml:space="preserve"> PAGEREF _Toc441007920 \h </w:instrText>
        </w:r>
        <w:r w:rsidR="006249DD">
          <w:rPr>
            <w:noProof/>
            <w:webHidden/>
          </w:rPr>
        </w:r>
        <w:r w:rsidR="006249DD">
          <w:rPr>
            <w:noProof/>
            <w:webHidden/>
          </w:rPr>
          <w:fldChar w:fldCharType="separate"/>
        </w:r>
        <w:r w:rsidR="006F57C5">
          <w:rPr>
            <w:noProof/>
            <w:webHidden/>
          </w:rPr>
          <w:t>47</w:t>
        </w:r>
        <w:r w:rsidR="006249DD">
          <w:rPr>
            <w:noProof/>
            <w:webHidden/>
          </w:rPr>
          <w:fldChar w:fldCharType="end"/>
        </w:r>
      </w:hyperlink>
    </w:p>
    <w:p w:rsidR="006249DD" w:rsidRDefault="000D788E">
      <w:pPr>
        <w:pStyle w:val="Tabladeilustraciones"/>
        <w:tabs>
          <w:tab w:val="right" w:leader="dot" w:pos="8493"/>
        </w:tabs>
        <w:rPr>
          <w:smallCaps w:val="0"/>
          <w:noProof/>
          <w:sz w:val="22"/>
          <w:szCs w:val="22"/>
          <w:lang w:eastAsia="es-ES"/>
        </w:rPr>
      </w:pPr>
      <w:hyperlink w:anchor="_Toc441007921" w:history="1">
        <w:r w:rsidR="006249DD" w:rsidRPr="00C51652">
          <w:rPr>
            <w:rStyle w:val="Hipervnculo"/>
            <w:noProof/>
          </w:rPr>
          <w:t>Figura II. 9 Arquitectura de Hibernate completa</w:t>
        </w:r>
        <w:r w:rsidR="006249DD">
          <w:rPr>
            <w:noProof/>
            <w:webHidden/>
          </w:rPr>
          <w:tab/>
        </w:r>
        <w:r w:rsidR="006249DD">
          <w:rPr>
            <w:noProof/>
            <w:webHidden/>
          </w:rPr>
          <w:fldChar w:fldCharType="begin"/>
        </w:r>
        <w:r w:rsidR="006249DD">
          <w:rPr>
            <w:noProof/>
            <w:webHidden/>
          </w:rPr>
          <w:instrText xml:space="preserve"> PAGEREF _Toc441007921 \h </w:instrText>
        </w:r>
        <w:r w:rsidR="006249DD">
          <w:rPr>
            <w:noProof/>
            <w:webHidden/>
          </w:rPr>
        </w:r>
        <w:r w:rsidR="006249DD">
          <w:rPr>
            <w:noProof/>
            <w:webHidden/>
          </w:rPr>
          <w:fldChar w:fldCharType="separate"/>
        </w:r>
        <w:r w:rsidR="006F57C5">
          <w:rPr>
            <w:noProof/>
            <w:webHidden/>
          </w:rPr>
          <w:t>48</w:t>
        </w:r>
        <w:r w:rsidR="006249DD">
          <w:rPr>
            <w:noProof/>
            <w:webHidden/>
          </w:rPr>
          <w:fldChar w:fldCharType="end"/>
        </w:r>
      </w:hyperlink>
    </w:p>
    <w:p w:rsidR="006249DD" w:rsidRDefault="000D788E">
      <w:pPr>
        <w:pStyle w:val="Tabladeilustraciones"/>
        <w:tabs>
          <w:tab w:val="right" w:leader="dot" w:pos="8493"/>
        </w:tabs>
        <w:rPr>
          <w:smallCaps w:val="0"/>
          <w:noProof/>
          <w:sz w:val="22"/>
          <w:szCs w:val="22"/>
          <w:lang w:eastAsia="es-ES"/>
        </w:rPr>
      </w:pPr>
      <w:hyperlink w:anchor="_Toc441007922" w:history="1">
        <w:r w:rsidR="006249DD" w:rsidRPr="00C51652">
          <w:rPr>
            <w:rStyle w:val="Hipervnculo"/>
            <w:noProof/>
          </w:rPr>
          <w:t>Figura II. 10 Estados del Ciclo de Vida</w:t>
        </w:r>
        <w:r w:rsidR="006249DD">
          <w:rPr>
            <w:noProof/>
            <w:webHidden/>
          </w:rPr>
          <w:tab/>
        </w:r>
        <w:r w:rsidR="006249DD">
          <w:rPr>
            <w:noProof/>
            <w:webHidden/>
          </w:rPr>
          <w:fldChar w:fldCharType="begin"/>
        </w:r>
        <w:r w:rsidR="006249DD">
          <w:rPr>
            <w:noProof/>
            <w:webHidden/>
          </w:rPr>
          <w:instrText xml:space="preserve"> PAGEREF _Toc441007922 \h </w:instrText>
        </w:r>
        <w:r w:rsidR="006249DD">
          <w:rPr>
            <w:noProof/>
            <w:webHidden/>
          </w:rPr>
        </w:r>
        <w:r w:rsidR="006249DD">
          <w:rPr>
            <w:noProof/>
            <w:webHidden/>
          </w:rPr>
          <w:fldChar w:fldCharType="separate"/>
        </w:r>
        <w:r w:rsidR="006F57C5">
          <w:rPr>
            <w:noProof/>
            <w:webHidden/>
          </w:rPr>
          <w:t>49</w:t>
        </w:r>
        <w:r w:rsidR="006249DD">
          <w:rPr>
            <w:noProof/>
            <w:webHidden/>
          </w:rPr>
          <w:fldChar w:fldCharType="end"/>
        </w:r>
      </w:hyperlink>
    </w:p>
    <w:p w:rsidR="006249DD" w:rsidRDefault="000D788E">
      <w:pPr>
        <w:pStyle w:val="Tabladeilustraciones"/>
        <w:tabs>
          <w:tab w:val="right" w:leader="dot" w:pos="8493"/>
        </w:tabs>
        <w:rPr>
          <w:smallCaps w:val="0"/>
          <w:noProof/>
          <w:sz w:val="22"/>
          <w:szCs w:val="22"/>
          <w:lang w:eastAsia="es-ES"/>
        </w:rPr>
      </w:pPr>
      <w:hyperlink w:anchor="_Toc441007923" w:history="1">
        <w:r w:rsidR="006249DD" w:rsidRPr="00C51652">
          <w:rPr>
            <w:rStyle w:val="Hipervnculo"/>
            <w:noProof/>
          </w:rPr>
          <w:t>Figura II. 11 Archivo de configuración de Hibernate</w:t>
        </w:r>
        <w:r w:rsidR="006249DD">
          <w:rPr>
            <w:noProof/>
            <w:webHidden/>
          </w:rPr>
          <w:tab/>
        </w:r>
        <w:r w:rsidR="006249DD">
          <w:rPr>
            <w:noProof/>
            <w:webHidden/>
          </w:rPr>
          <w:fldChar w:fldCharType="begin"/>
        </w:r>
        <w:r w:rsidR="006249DD">
          <w:rPr>
            <w:noProof/>
            <w:webHidden/>
          </w:rPr>
          <w:instrText xml:space="preserve"> PAGEREF _Toc441007923 \h </w:instrText>
        </w:r>
        <w:r w:rsidR="006249DD">
          <w:rPr>
            <w:noProof/>
            <w:webHidden/>
          </w:rPr>
        </w:r>
        <w:r w:rsidR="006249DD">
          <w:rPr>
            <w:noProof/>
            <w:webHidden/>
          </w:rPr>
          <w:fldChar w:fldCharType="separate"/>
        </w:r>
        <w:r w:rsidR="006F57C5">
          <w:rPr>
            <w:noProof/>
            <w:webHidden/>
          </w:rPr>
          <w:t>51</w:t>
        </w:r>
        <w:r w:rsidR="006249DD">
          <w:rPr>
            <w:noProof/>
            <w:webHidden/>
          </w:rPr>
          <w:fldChar w:fldCharType="end"/>
        </w:r>
      </w:hyperlink>
    </w:p>
    <w:p w:rsidR="006249DD" w:rsidRDefault="000D788E">
      <w:pPr>
        <w:pStyle w:val="Tabladeilustraciones"/>
        <w:tabs>
          <w:tab w:val="right" w:leader="dot" w:pos="8493"/>
        </w:tabs>
        <w:rPr>
          <w:smallCaps w:val="0"/>
          <w:noProof/>
          <w:sz w:val="22"/>
          <w:szCs w:val="22"/>
          <w:lang w:eastAsia="es-ES"/>
        </w:rPr>
      </w:pPr>
      <w:hyperlink w:anchor="_Toc441007924" w:history="1">
        <w:r w:rsidR="006249DD" w:rsidRPr="00C51652">
          <w:rPr>
            <w:rStyle w:val="Hipervnculo"/>
            <w:noProof/>
          </w:rPr>
          <w:t>Figura II. 12 Ejemplo del archivo  nombre-de-la-clase.hbm.xml</w:t>
        </w:r>
        <w:r w:rsidR="006249DD">
          <w:rPr>
            <w:noProof/>
            <w:webHidden/>
          </w:rPr>
          <w:tab/>
        </w:r>
        <w:r w:rsidR="006249DD">
          <w:rPr>
            <w:noProof/>
            <w:webHidden/>
          </w:rPr>
          <w:fldChar w:fldCharType="begin"/>
        </w:r>
        <w:r w:rsidR="006249DD">
          <w:rPr>
            <w:noProof/>
            <w:webHidden/>
          </w:rPr>
          <w:instrText xml:space="preserve"> PAGEREF _Toc441007924 \h </w:instrText>
        </w:r>
        <w:r w:rsidR="006249DD">
          <w:rPr>
            <w:noProof/>
            <w:webHidden/>
          </w:rPr>
        </w:r>
        <w:r w:rsidR="006249DD">
          <w:rPr>
            <w:noProof/>
            <w:webHidden/>
          </w:rPr>
          <w:fldChar w:fldCharType="separate"/>
        </w:r>
        <w:r w:rsidR="006F57C5">
          <w:rPr>
            <w:noProof/>
            <w:webHidden/>
          </w:rPr>
          <w:t>52</w:t>
        </w:r>
        <w:r w:rsidR="006249DD">
          <w:rPr>
            <w:noProof/>
            <w:webHidden/>
          </w:rPr>
          <w:fldChar w:fldCharType="end"/>
        </w:r>
      </w:hyperlink>
    </w:p>
    <w:p w:rsidR="006249DD" w:rsidRDefault="000D788E">
      <w:pPr>
        <w:pStyle w:val="Tabladeilustraciones"/>
        <w:tabs>
          <w:tab w:val="right" w:leader="dot" w:pos="8493"/>
        </w:tabs>
        <w:rPr>
          <w:smallCaps w:val="0"/>
          <w:noProof/>
          <w:sz w:val="22"/>
          <w:szCs w:val="22"/>
          <w:lang w:eastAsia="es-ES"/>
        </w:rPr>
      </w:pPr>
      <w:hyperlink w:anchor="_Toc441007925" w:history="1">
        <w:r w:rsidR="006249DD" w:rsidRPr="00C51652">
          <w:rPr>
            <w:rStyle w:val="Hipervnculo"/>
            <w:noProof/>
          </w:rPr>
          <w:t>Figura II. 13 Arquitectura de Mybatis</w:t>
        </w:r>
        <w:r w:rsidR="006249DD">
          <w:rPr>
            <w:noProof/>
            <w:webHidden/>
          </w:rPr>
          <w:tab/>
        </w:r>
        <w:r w:rsidR="006249DD">
          <w:rPr>
            <w:noProof/>
            <w:webHidden/>
          </w:rPr>
          <w:fldChar w:fldCharType="begin"/>
        </w:r>
        <w:r w:rsidR="006249DD">
          <w:rPr>
            <w:noProof/>
            <w:webHidden/>
          </w:rPr>
          <w:instrText xml:space="preserve"> PAGEREF _Toc441007925 \h </w:instrText>
        </w:r>
        <w:r w:rsidR="006249DD">
          <w:rPr>
            <w:noProof/>
            <w:webHidden/>
          </w:rPr>
        </w:r>
        <w:r w:rsidR="006249DD">
          <w:rPr>
            <w:noProof/>
            <w:webHidden/>
          </w:rPr>
          <w:fldChar w:fldCharType="separate"/>
        </w:r>
        <w:r w:rsidR="006F57C5">
          <w:rPr>
            <w:noProof/>
            <w:webHidden/>
          </w:rPr>
          <w:t>56</w:t>
        </w:r>
        <w:r w:rsidR="006249DD">
          <w:rPr>
            <w:noProof/>
            <w:webHidden/>
          </w:rPr>
          <w:fldChar w:fldCharType="end"/>
        </w:r>
      </w:hyperlink>
    </w:p>
    <w:p w:rsidR="006249DD" w:rsidRDefault="000D788E">
      <w:pPr>
        <w:pStyle w:val="Tabladeilustraciones"/>
        <w:tabs>
          <w:tab w:val="right" w:leader="dot" w:pos="8493"/>
        </w:tabs>
        <w:rPr>
          <w:smallCaps w:val="0"/>
          <w:noProof/>
          <w:sz w:val="22"/>
          <w:szCs w:val="22"/>
          <w:lang w:eastAsia="es-ES"/>
        </w:rPr>
      </w:pPr>
      <w:hyperlink w:anchor="_Toc441007926" w:history="1">
        <w:r w:rsidR="006249DD" w:rsidRPr="00C51652">
          <w:rPr>
            <w:rStyle w:val="Hipervnculo"/>
            <w:noProof/>
          </w:rPr>
          <w:t>Figura II. 14 SqlSessionFactory creado sin  XML</w:t>
        </w:r>
        <w:r w:rsidR="006249DD">
          <w:rPr>
            <w:noProof/>
            <w:webHidden/>
          </w:rPr>
          <w:tab/>
        </w:r>
        <w:r w:rsidR="006249DD">
          <w:rPr>
            <w:noProof/>
            <w:webHidden/>
          </w:rPr>
          <w:fldChar w:fldCharType="begin"/>
        </w:r>
        <w:r w:rsidR="006249DD">
          <w:rPr>
            <w:noProof/>
            <w:webHidden/>
          </w:rPr>
          <w:instrText xml:space="preserve"> PAGEREF _Toc441007926 \h </w:instrText>
        </w:r>
        <w:r w:rsidR="006249DD">
          <w:rPr>
            <w:noProof/>
            <w:webHidden/>
          </w:rPr>
        </w:r>
        <w:r w:rsidR="006249DD">
          <w:rPr>
            <w:noProof/>
            <w:webHidden/>
          </w:rPr>
          <w:fldChar w:fldCharType="separate"/>
        </w:r>
        <w:r w:rsidR="006F57C5">
          <w:rPr>
            <w:noProof/>
            <w:webHidden/>
          </w:rPr>
          <w:t>57</w:t>
        </w:r>
        <w:r w:rsidR="006249DD">
          <w:rPr>
            <w:noProof/>
            <w:webHidden/>
          </w:rPr>
          <w:fldChar w:fldCharType="end"/>
        </w:r>
      </w:hyperlink>
    </w:p>
    <w:p w:rsidR="006249DD" w:rsidRDefault="000D788E">
      <w:pPr>
        <w:pStyle w:val="Tabladeilustraciones"/>
        <w:tabs>
          <w:tab w:val="right" w:leader="dot" w:pos="8493"/>
        </w:tabs>
        <w:rPr>
          <w:smallCaps w:val="0"/>
          <w:noProof/>
          <w:sz w:val="22"/>
          <w:szCs w:val="22"/>
          <w:lang w:eastAsia="es-ES"/>
        </w:rPr>
      </w:pPr>
      <w:hyperlink w:anchor="_Toc441007927" w:history="1">
        <w:r w:rsidR="006249DD" w:rsidRPr="00C51652">
          <w:rPr>
            <w:rStyle w:val="Hipervnculo"/>
            <w:noProof/>
          </w:rPr>
          <w:t>Figura II. 15 SqlSessionFactoryBuilder creado a través de archivo XML</w:t>
        </w:r>
        <w:r w:rsidR="006249DD">
          <w:rPr>
            <w:noProof/>
            <w:webHidden/>
          </w:rPr>
          <w:tab/>
        </w:r>
        <w:r w:rsidR="006249DD">
          <w:rPr>
            <w:noProof/>
            <w:webHidden/>
          </w:rPr>
          <w:fldChar w:fldCharType="begin"/>
        </w:r>
        <w:r w:rsidR="006249DD">
          <w:rPr>
            <w:noProof/>
            <w:webHidden/>
          </w:rPr>
          <w:instrText xml:space="preserve"> PAGEREF _Toc441007927 \h </w:instrText>
        </w:r>
        <w:r w:rsidR="006249DD">
          <w:rPr>
            <w:noProof/>
            <w:webHidden/>
          </w:rPr>
        </w:r>
        <w:r w:rsidR="006249DD">
          <w:rPr>
            <w:noProof/>
            <w:webHidden/>
          </w:rPr>
          <w:fldChar w:fldCharType="separate"/>
        </w:r>
        <w:r w:rsidR="006F57C5">
          <w:rPr>
            <w:noProof/>
            <w:webHidden/>
          </w:rPr>
          <w:t>58</w:t>
        </w:r>
        <w:r w:rsidR="006249DD">
          <w:rPr>
            <w:noProof/>
            <w:webHidden/>
          </w:rPr>
          <w:fldChar w:fldCharType="end"/>
        </w:r>
      </w:hyperlink>
    </w:p>
    <w:p w:rsidR="006249DD" w:rsidRDefault="000D788E">
      <w:pPr>
        <w:pStyle w:val="Tabladeilustraciones"/>
        <w:tabs>
          <w:tab w:val="right" w:leader="dot" w:pos="8493"/>
        </w:tabs>
        <w:rPr>
          <w:smallCaps w:val="0"/>
          <w:noProof/>
          <w:sz w:val="22"/>
          <w:szCs w:val="22"/>
          <w:lang w:eastAsia="es-ES"/>
        </w:rPr>
      </w:pPr>
      <w:hyperlink w:anchor="_Toc441007928" w:history="1">
        <w:r w:rsidR="006249DD" w:rsidRPr="00C51652">
          <w:rPr>
            <w:rStyle w:val="Hipervnculo"/>
            <w:noProof/>
          </w:rPr>
          <w:t>Figura II. 16 Ejemplo de select en Mybatis</w:t>
        </w:r>
        <w:r w:rsidR="006249DD">
          <w:rPr>
            <w:noProof/>
            <w:webHidden/>
          </w:rPr>
          <w:tab/>
        </w:r>
        <w:r w:rsidR="006249DD">
          <w:rPr>
            <w:noProof/>
            <w:webHidden/>
          </w:rPr>
          <w:fldChar w:fldCharType="begin"/>
        </w:r>
        <w:r w:rsidR="006249DD">
          <w:rPr>
            <w:noProof/>
            <w:webHidden/>
          </w:rPr>
          <w:instrText xml:space="preserve"> PAGEREF _Toc441007928 \h </w:instrText>
        </w:r>
        <w:r w:rsidR="006249DD">
          <w:rPr>
            <w:noProof/>
            <w:webHidden/>
          </w:rPr>
        </w:r>
        <w:r w:rsidR="006249DD">
          <w:rPr>
            <w:noProof/>
            <w:webHidden/>
          </w:rPr>
          <w:fldChar w:fldCharType="separate"/>
        </w:r>
        <w:r w:rsidR="006F57C5">
          <w:rPr>
            <w:noProof/>
            <w:webHidden/>
          </w:rPr>
          <w:t>59</w:t>
        </w:r>
        <w:r w:rsidR="006249DD">
          <w:rPr>
            <w:noProof/>
            <w:webHidden/>
          </w:rPr>
          <w:fldChar w:fldCharType="end"/>
        </w:r>
      </w:hyperlink>
    </w:p>
    <w:p w:rsidR="006249DD" w:rsidRDefault="000D788E">
      <w:pPr>
        <w:pStyle w:val="Tabladeilustraciones"/>
        <w:tabs>
          <w:tab w:val="right" w:leader="dot" w:pos="8493"/>
        </w:tabs>
        <w:rPr>
          <w:smallCaps w:val="0"/>
          <w:noProof/>
          <w:sz w:val="22"/>
          <w:szCs w:val="22"/>
          <w:lang w:eastAsia="es-ES"/>
        </w:rPr>
      </w:pPr>
      <w:hyperlink w:anchor="_Toc441007929" w:history="1">
        <w:r w:rsidR="006249DD" w:rsidRPr="00C51652">
          <w:rPr>
            <w:rStyle w:val="Hipervnculo"/>
            <w:noProof/>
          </w:rPr>
          <w:t>Figura II. 17 Ejemplo de Insert, Update y Delete en Mybatis</w:t>
        </w:r>
        <w:r w:rsidR="006249DD">
          <w:rPr>
            <w:noProof/>
            <w:webHidden/>
          </w:rPr>
          <w:tab/>
        </w:r>
        <w:r w:rsidR="006249DD">
          <w:rPr>
            <w:noProof/>
            <w:webHidden/>
          </w:rPr>
          <w:fldChar w:fldCharType="begin"/>
        </w:r>
        <w:r w:rsidR="006249DD">
          <w:rPr>
            <w:noProof/>
            <w:webHidden/>
          </w:rPr>
          <w:instrText xml:space="preserve"> PAGEREF _Toc441007929 \h </w:instrText>
        </w:r>
        <w:r w:rsidR="006249DD">
          <w:rPr>
            <w:noProof/>
            <w:webHidden/>
          </w:rPr>
        </w:r>
        <w:r w:rsidR="006249DD">
          <w:rPr>
            <w:noProof/>
            <w:webHidden/>
          </w:rPr>
          <w:fldChar w:fldCharType="separate"/>
        </w:r>
        <w:r w:rsidR="006F57C5">
          <w:rPr>
            <w:noProof/>
            <w:webHidden/>
          </w:rPr>
          <w:t>60</w:t>
        </w:r>
        <w:r w:rsidR="006249DD">
          <w:rPr>
            <w:noProof/>
            <w:webHidden/>
          </w:rPr>
          <w:fldChar w:fldCharType="end"/>
        </w:r>
      </w:hyperlink>
    </w:p>
    <w:p w:rsidR="006249DD" w:rsidRDefault="000D788E">
      <w:pPr>
        <w:pStyle w:val="Tabladeilustraciones"/>
        <w:tabs>
          <w:tab w:val="right" w:leader="dot" w:pos="8493"/>
        </w:tabs>
        <w:rPr>
          <w:smallCaps w:val="0"/>
          <w:noProof/>
          <w:sz w:val="22"/>
          <w:szCs w:val="22"/>
          <w:lang w:eastAsia="es-ES"/>
        </w:rPr>
      </w:pPr>
      <w:hyperlink w:anchor="_Toc441007930" w:history="1">
        <w:r w:rsidR="006249DD" w:rsidRPr="00C51652">
          <w:rPr>
            <w:rStyle w:val="Hipervnculo"/>
            <w:noProof/>
          </w:rPr>
          <w:t>Figura II. 18 Ejemplo de Asociación en Mybatis</w:t>
        </w:r>
        <w:r w:rsidR="006249DD">
          <w:rPr>
            <w:noProof/>
            <w:webHidden/>
          </w:rPr>
          <w:tab/>
        </w:r>
        <w:r w:rsidR="006249DD">
          <w:rPr>
            <w:noProof/>
            <w:webHidden/>
          </w:rPr>
          <w:fldChar w:fldCharType="begin"/>
        </w:r>
        <w:r w:rsidR="006249DD">
          <w:rPr>
            <w:noProof/>
            <w:webHidden/>
          </w:rPr>
          <w:instrText xml:space="preserve"> PAGEREF _Toc441007930 \h </w:instrText>
        </w:r>
        <w:r w:rsidR="006249DD">
          <w:rPr>
            <w:noProof/>
            <w:webHidden/>
          </w:rPr>
        </w:r>
        <w:r w:rsidR="006249DD">
          <w:rPr>
            <w:noProof/>
            <w:webHidden/>
          </w:rPr>
          <w:fldChar w:fldCharType="separate"/>
        </w:r>
        <w:r w:rsidR="006F57C5">
          <w:rPr>
            <w:noProof/>
            <w:webHidden/>
          </w:rPr>
          <w:t>61</w:t>
        </w:r>
        <w:r w:rsidR="006249DD">
          <w:rPr>
            <w:noProof/>
            <w:webHidden/>
          </w:rPr>
          <w:fldChar w:fldCharType="end"/>
        </w:r>
      </w:hyperlink>
    </w:p>
    <w:p w:rsidR="006249DD" w:rsidRDefault="000D788E">
      <w:pPr>
        <w:pStyle w:val="Tabladeilustraciones"/>
        <w:tabs>
          <w:tab w:val="right" w:leader="dot" w:pos="8493"/>
        </w:tabs>
        <w:rPr>
          <w:smallCaps w:val="0"/>
          <w:noProof/>
          <w:sz w:val="22"/>
          <w:szCs w:val="22"/>
          <w:lang w:eastAsia="es-ES"/>
        </w:rPr>
      </w:pPr>
      <w:hyperlink w:anchor="_Toc441007931" w:history="1">
        <w:r w:rsidR="006249DD" w:rsidRPr="00C51652">
          <w:rPr>
            <w:rStyle w:val="Hipervnculo"/>
            <w:noProof/>
          </w:rPr>
          <w:t>Figura II. 19 Ejemplo de Colecciones en Mybatis</w:t>
        </w:r>
        <w:r w:rsidR="006249DD">
          <w:rPr>
            <w:noProof/>
            <w:webHidden/>
          </w:rPr>
          <w:tab/>
        </w:r>
        <w:r w:rsidR="006249DD">
          <w:rPr>
            <w:noProof/>
            <w:webHidden/>
          </w:rPr>
          <w:fldChar w:fldCharType="begin"/>
        </w:r>
        <w:r w:rsidR="006249DD">
          <w:rPr>
            <w:noProof/>
            <w:webHidden/>
          </w:rPr>
          <w:instrText xml:space="preserve"> PAGEREF _Toc441007931 \h </w:instrText>
        </w:r>
        <w:r w:rsidR="006249DD">
          <w:rPr>
            <w:noProof/>
            <w:webHidden/>
          </w:rPr>
        </w:r>
        <w:r w:rsidR="006249DD">
          <w:rPr>
            <w:noProof/>
            <w:webHidden/>
          </w:rPr>
          <w:fldChar w:fldCharType="separate"/>
        </w:r>
        <w:r w:rsidR="006F57C5">
          <w:rPr>
            <w:noProof/>
            <w:webHidden/>
          </w:rPr>
          <w:t>61</w:t>
        </w:r>
        <w:r w:rsidR="006249DD">
          <w:rPr>
            <w:noProof/>
            <w:webHidden/>
          </w:rPr>
          <w:fldChar w:fldCharType="end"/>
        </w:r>
      </w:hyperlink>
    </w:p>
    <w:p w:rsidR="006249DD" w:rsidRDefault="000D788E">
      <w:pPr>
        <w:pStyle w:val="Tabladeilustraciones"/>
        <w:tabs>
          <w:tab w:val="right" w:leader="dot" w:pos="8493"/>
        </w:tabs>
        <w:rPr>
          <w:smallCaps w:val="0"/>
          <w:noProof/>
          <w:sz w:val="22"/>
          <w:szCs w:val="22"/>
          <w:lang w:eastAsia="es-ES"/>
        </w:rPr>
      </w:pPr>
      <w:hyperlink w:anchor="_Toc441007932" w:history="1">
        <w:r w:rsidR="006249DD" w:rsidRPr="00C51652">
          <w:rPr>
            <w:rStyle w:val="Hipervnculo"/>
            <w:noProof/>
          </w:rPr>
          <w:t>Figura II. 20 Ejemplo de Discriminador en Mybatis</w:t>
        </w:r>
        <w:r w:rsidR="006249DD">
          <w:rPr>
            <w:noProof/>
            <w:webHidden/>
          </w:rPr>
          <w:tab/>
        </w:r>
        <w:r w:rsidR="006249DD">
          <w:rPr>
            <w:noProof/>
            <w:webHidden/>
          </w:rPr>
          <w:fldChar w:fldCharType="begin"/>
        </w:r>
        <w:r w:rsidR="006249DD">
          <w:rPr>
            <w:noProof/>
            <w:webHidden/>
          </w:rPr>
          <w:instrText xml:space="preserve"> PAGEREF _Toc441007932 \h </w:instrText>
        </w:r>
        <w:r w:rsidR="006249DD">
          <w:rPr>
            <w:noProof/>
            <w:webHidden/>
          </w:rPr>
        </w:r>
        <w:r w:rsidR="006249DD">
          <w:rPr>
            <w:noProof/>
            <w:webHidden/>
          </w:rPr>
          <w:fldChar w:fldCharType="separate"/>
        </w:r>
        <w:r w:rsidR="006F57C5">
          <w:rPr>
            <w:noProof/>
            <w:webHidden/>
          </w:rPr>
          <w:t>62</w:t>
        </w:r>
        <w:r w:rsidR="006249DD">
          <w:rPr>
            <w:noProof/>
            <w:webHidden/>
          </w:rPr>
          <w:fldChar w:fldCharType="end"/>
        </w:r>
      </w:hyperlink>
    </w:p>
    <w:p w:rsidR="006249DD" w:rsidRDefault="00DC4656" w:rsidP="00F923EC">
      <w:pPr>
        <w:rPr>
          <w:noProof/>
        </w:rPr>
      </w:pPr>
      <w:r>
        <w:rPr>
          <w:rFonts w:ascii="Arial" w:hAnsi="Arial" w:cs="Arial"/>
          <w:b/>
          <w:bCs/>
        </w:rPr>
        <w:fldChar w:fldCharType="end"/>
      </w:r>
      <w:r>
        <w:rPr>
          <w:rFonts w:ascii="Arial" w:hAnsi="Arial" w:cs="Arial"/>
          <w:b/>
          <w:bCs/>
        </w:rPr>
        <w:fldChar w:fldCharType="begin"/>
      </w:r>
      <w:r w:rsidR="00C6233B">
        <w:rPr>
          <w:rFonts w:ascii="Arial" w:hAnsi="Arial" w:cs="Arial"/>
          <w:b/>
          <w:bCs/>
        </w:rPr>
        <w:instrText xml:space="preserve"> TOC \h \z \c "Figura III. " </w:instrText>
      </w:r>
      <w:r>
        <w:rPr>
          <w:rFonts w:ascii="Arial" w:hAnsi="Arial" w:cs="Arial"/>
          <w:b/>
          <w:bCs/>
        </w:rPr>
        <w:fldChar w:fldCharType="separate"/>
      </w:r>
    </w:p>
    <w:p w:rsidR="006249DD" w:rsidRDefault="000D788E">
      <w:pPr>
        <w:pStyle w:val="Tabladeilustraciones"/>
        <w:tabs>
          <w:tab w:val="right" w:leader="dot" w:pos="8493"/>
        </w:tabs>
        <w:rPr>
          <w:smallCaps w:val="0"/>
          <w:noProof/>
          <w:sz w:val="22"/>
          <w:szCs w:val="22"/>
          <w:lang w:eastAsia="es-ES"/>
        </w:rPr>
      </w:pPr>
      <w:hyperlink w:anchor="_Toc441007933" w:history="1">
        <w:r w:rsidR="006249DD" w:rsidRPr="00AE4290">
          <w:rPr>
            <w:rStyle w:val="Hipervnculo"/>
            <w:noProof/>
          </w:rPr>
          <w:t>Figura III.  1 Análisis del parámetro Mapeo Objeto/Relacional</w:t>
        </w:r>
        <w:r w:rsidR="006249DD">
          <w:rPr>
            <w:noProof/>
            <w:webHidden/>
          </w:rPr>
          <w:tab/>
        </w:r>
        <w:r w:rsidR="006249DD">
          <w:rPr>
            <w:noProof/>
            <w:webHidden/>
          </w:rPr>
          <w:fldChar w:fldCharType="begin"/>
        </w:r>
        <w:r w:rsidR="006249DD">
          <w:rPr>
            <w:noProof/>
            <w:webHidden/>
          </w:rPr>
          <w:instrText xml:space="preserve"> PAGEREF _Toc441007933 \h </w:instrText>
        </w:r>
        <w:r w:rsidR="006249DD">
          <w:rPr>
            <w:noProof/>
            <w:webHidden/>
          </w:rPr>
        </w:r>
        <w:r w:rsidR="006249DD">
          <w:rPr>
            <w:noProof/>
            <w:webHidden/>
          </w:rPr>
          <w:fldChar w:fldCharType="separate"/>
        </w:r>
        <w:r w:rsidR="006F57C5">
          <w:rPr>
            <w:noProof/>
            <w:webHidden/>
          </w:rPr>
          <w:t>75</w:t>
        </w:r>
        <w:r w:rsidR="006249DD">
          <w:rPr>
            <w:noProof/>
            <w:webHidden/>
          </w:rPr>
          <w:fldChar w:fldCharType="end"/>
        </w:r>
      </w:hyperlink>
    </w:p>
    <w:p w:rsidR="006249DD" w:rsidRDefault="000D788E">
      <w:pPr>
        <w:pStyle w:val="Tabladeilustraciones"/>
        <w:tabs>
          <w:tab w:val="right" w:leader="dot" w:pos="8493"/>
        </w:tabs>
        <w:rPr>
          <w:smallCaps w:val="0"/>
          <w:noProof/>
          <w:sz w:val="22"/>
          <w:szCs w:val="22"/>
          <w:lang w:eastAsia="es-ES"/>
        </w:rPr>
      </w:pPr>
      <w:hyperlink w:anchor="_Toc441007934" w:history="1">
        <w:r w:rsidR="006249DD" w:rsidRPr="00AE4290">
          <w:rPr>
            <w:rStyle w:val="Hipervnculo"/>
            <w:noProof/>
          </w:rPr>
          <w:t>Figura III.  2 Análisis del Parámetro Producto</w:t>
        </w:r>
        <w:r w:rsidR="006249DD">
          <w:rPr>
            <w:noProof/>
            <w:webHidden/>
          </w:rPr>
          <w:tab/>
        </w:r>
        <w:r w:rsidR="006249DD">
          <w:rPr>
            <w:noProof/>
            <w:webHidden/>
          </w:rPr>
          <w:fldChar w:fldCharType="begin"/>
        </w:r>
        <w:r w:rsidR="006249DD">
          <w:rPr>
            <w:noProof/>
            <w:webHidden/>
          </w:rPr>
          <w:instrText xml:space="preserve"> PAGEREF _Toc441007934 \h </w:instrText>
        </w:r>
        <w:r w:rsidR="006249DD">
          <w:rPr>
            <w:noProof/>
            <w:webHidden/>
          </w:rPr>
        </w:r>
        <w:r w:rsidR="006249DD">
          <w:rPr>
            <w:noProof/>
            <w:webHidden/>
          </w:rPr>
          <w:fldChar w:fldCharType="separate"/>
        </w:r>
        <w:r w:rsidR="006F57C5">
          <w:rPr>
            <w:noProof/>
            <w:webHidden/>
          </w:rPr>
          <w:t>80</w:t>
        </w:r>
        <w:r w:rsidR="006249DD">
          <w:rPr>
            <w:noProof/>
            <w:webHidden/>
          </w:rPr>
          <w:fldChar w:fldCharType="end"/>
        </w:r>
      </w:hyperlink>
    </w:p>
    <w:p w:rsidR="006249DD" w:rsidRDefault="000D788E">
      <w:pPr>
        <w:pStyle w:val="Tabladeilustraciones"/>
        <w:tabs>
          <w:tab w:val="right" w:leader="dot" w:pos="8493"/>
        </w:tabs>
        <w:rPr>
          <w:smallCaps w:val="0"/>
          <w:noProof/>
          <w:sz w:val="22"/>
          <w:szCs w:val="22"/>
          <w:lang w:eastAsia="es-ES"/>
        </w:rPr>
      </w:pPr>
      <w:hyperlink w:anchor="_Toc441007935" w:history="1">
        <w:r w:rsidR="006249DD" w:rsidRPr="00AE4290">
          <w:rPr>
            <w:rStyle w:val="Hipervnculo"/>
            <w:noProof/>
          </w:rPr>
          <w:t>Figura III.  3 Análisis del Parámetro Rendimiento</w:t>
        </w:r>
        <w:r w:rsidR="006249DD">
          <w:rPr>
            <w:noProof/>
            <w:webHidden/>
          </w:rPr>
          <w:tab/>
        </w:r>
        <w:r w:rsidR="006249DD">
          <w:rPr>
            <w:noProof/>
            <w:webHidden/>
          </w:rPr>
          <w:fldChar w:fldCharType="begin"/>
        </w:r>
        <w:r w:rsidR="006249DD">
          <w:rPr>
            <w:noProof/>
            <w:webHidden/>
          </w:rPr>
          <w:instrText xml:space="preserve"> PAGEREF _Toc441007935 \h </w:instrText>
        </w:r>
        <w:r w:rsidR="006249DD">
          <w:rPr>
            <w:noProof/>
            <w:webHidden/>
          </w:rPr>
        </w:r>
        <w:r w:rsidR="006249DD">
          <w:rPr>
            <w:noProof/>
            <w:webHidden/>
          </w:rPr>
          <w:fldChar w:fldCharType="separate"/>
        </w:r>
        <w:r w:rsidR="006F57C5">
          <w:rPr>
            <w:noProof/>
            <w:webHidden/>
          </w:rPr>
          <w:t>83</w:t>
        </w:r>
        <w:r w:rsidR="006249DD">
          <w:rPr>
            <w:noProof/>
            <w:webHidden/>
          </w:rPr>
          <w:fldChar w:fldCharType="end"/>
        </w:r>
      </w:hyperlink>
    </w:p>
    <w:p w:rsidR="006249DD" w:rsidRDefault="000D788E">
      <w:pPr>
        <w:pStyle w:val="Tabladeilustraciones"/>
        <w:tabs>
          <w:tab w:val="right" w:leader="dot" w:pos="8493"/>
        </w:tabs>
        <w:rPr>
          <w:smallCaps w:val="0"/>
          <w:noProof/>
          <w:sz w:val="22"/>
          <w:szCs w:val="22"/>
          <w:lang w:eastAsia="es-ES"/>
        </w:rPr>
      </w:pPr>
      <w:hyperlink w:anchor="_Toc441007936" w:history="1">
        <w:r w:rsidR="006249DD" w:rsidRPr="00AE4290">
          <w:rPr>
            <w:rStyle w:val="Hipervnculo"/>
            <w:noProof/>
          </w:rPr>
          <w:t>Figura III.  4 Análisis del parámetro Desarrollo</w:t>
        </w:r>
        <w:r w:rsidR="006249DD">
          <w:rPr>
            <w:noProof/>
            <w:webHidden/>
          </w:rPr>
          <w:tab/>
        </w:r>
        <w:r w:rsidR="006249DD">
          <w:rPr>
            <w:noProof/>
            <w:webHidden/>
          </w:rPr>
          <w:fldChar w:fldCharType="begin"/>
        </w:r>
        <w:r w:rsidR="006249DD">
          <w:rPr>
            <w:noProof/>
            <w:webHidden/>
          </w:rPr>
          <w:instrText xml:space="preserve"> PAGEREF _Toc441007936 \h </w:instrText>
        </w:r>
        <w:r w:rsidR="006249DD">
          <w:rPr>
            <w:noProof/>
            <w:webHidden/>
          </w:rPr>
        </w:r>
        <w:r w:rsidR="006249DD">
          <w:rPr>
            <w:noProof/>
            <w:webHidden/>
          </w:rPr>
          <w:fldChar w:fldCharType="separate"/>
        </w:r>
        <w:r w:rsidR="006F57C5">
          <w:rPr>
            <w:noProof/>
            <w:webHidden/>
          </w:rPr>
          <w:t>87</w:t>
        </w:r>
        <w:r w:rsidR="006249DD">
          <w:rPr>
            <w:noProof/>
            <w:webHidden/>
          </w:rPr>
          <w:fldChar w:fldCharType="end"/>
        </w:r>
      </w:hyperlink>
    </w:p>
    <w:p w:rsidR="006249DD" w:rsidRDefault="000D788E">
      <w:pPr>
        <w:pStyle w:val="Tabladeilustraciones"/>
        <w:tabs>
          <w:tab w:val="right" w:leader="dot" w:pos="8493"/>
        </w:tabs>
        <w:rPr>
          <w:smallCaps w:val="0"/>
          <w:noProof/>
          <w:sz w:val="22"/>
          <w:szCs w:val="22"/>
          <w:lang w:eastAsia="es-ES"/>
        </w:rPr>
      </w:pPr>
      <w:hyperlink w:anchor="_Toc441007937" w:history="1">
        <w:r w:rsidR="006249DD" w:rsidRPr="00AE4290">
          <w:rPr>
            <w:rStyle w:val="Hipervnculo"/>
            <w:noProof/>
          </w:rPr>
          <w:t>Figura III.  5 Resultado final del Análisis de frameworks</w:t>
        </w:r>
        <w:r w:rsidR="006249DD">
          <w:rPr>
            <w:noProof/>
            <w:webHidden/>
          </w:rPr>
          <w:tab/>
        </w:r>
        <w:r w:rsidR="006249DD">
          <w:rPr>
            <w:noProof/>
            <w:webHidden/>
          </w:rPr>
          <w:fldChar w:fldCharType="begin"/>
        </w:r>
        <w:r w:rsidR="006249DD">
          <w:rPr>
            <w:noProof/>
            <w:webHidden/>
          </w:rPr>
          <w:instrText xml:space="preserve"> PAGEREF _Toc441007937 \h </w:instrText>
        </w:r>
        <w:r w:rsidR="006249DD">
          <w:rPr>
            <w:noProof/>
            <w:webHidden/>
          </w:rPr>
        </w:r>
        <w:r w:rsidR="006249DD">
          <w:rPr>
            <w:noProof/>
            <w:webHidden/>
          </w:rPr>
          <w:fldChar w:fldCharType="separate"/>
        </w:r>
        <w:r w:rsidR="006F57C5">
          <w:rPr>
            <w:noProof/>
            <w:webHidden/>
          </w:rPr>
          <w:t>88</w:t>
        </w:r>
        <w:r w:rsidR="006249DD">
          <w:rPr>
            <w:noProof/>
            <w:webHidden/>
          </w:rPr>
          <w:fldChar w:fldCharType="end"/>
        </w:r>
      </w:hyperlink>
    </w:p>
    <w:p w:rsidR="00F923EC" w:rsidRPr="008649DC" w:rsidRDefault="00DC4656" w:rsidP="00F923EC">
      <w:pPr>
        <w:rPr>
          <w:rFonts w:ascii="Arial" w:hAnsi="Arial" w:cs="Arial"/>
          <w:b/>
          <w:bCs/>
        </w:rPr>
      </w:pPr>
      <w:r>
        <w:rPr>
          <w:rFonts w:ascii="Arial" w:hAnsi="Arial" w:cs="Arial"/>
          <w:b/>
          <w:bCs/>
        </w:rPr>
        <w:fldChar w:fldCharType="end"/>
      </w:r>
      <w:r w:rsidR="00F923EC" w:rsidRPr="008649DC">
        <w:rPr>
          <w:rFonts w:ascii="Arial" w:hAnsi="Arial" w:cs="Arial"/>
          <w:b/>
          <w:bCs/>
        </w:rPr>
        <w:br w:type="page"/>
      </w:r>
    </w:p>
    <w:p w:rsidR="00F923EC" w:rsidRDefault="00CC09AC" w:rsidP="00F923EC">
      <w:pPr>
        <w:rPr>
          <w:rFonts w:ascii="Arial" w:hAnsi="Arial" w:cs="Arial"/>
          <w:b/>
          <w:bCs/>
        </w:rPr>
      </w:pPr>
      <w:r w:rsidRPr="008649DC">
        <w:rPr>
          <w:rFonts w:ascii="Arial" w:hAnsi="Arial" w:cs="Arial"/>
          <w:b/>
          <w:bCs/>
        </w:rPr>
        <w:lastRenderedPageBreak/>
        <w:t>INDICE DE TABLAS</w:t>
      </w:r>
    </w:p>
    <w:p w:rsidR="006249DD" w:rsidRDefault="00DC4656">
      <w:pPr>
        <w:pStyle w:val="Tabladeilustraciones"/>
        <w:tabs>
          <w:tab w:val="right" w:leader="dot" w:pos="8493"/>
        </w:tabs>
        <w:rPr>
          <w:smallCaps w:val="0"/>
          <w:noProof/>
          <w:sz w:val="22"/>
          <w:szCs w:val="22"/>
          <w:lang w:eastAsia="es-ES"/>
        </w:rPr>
      </w:pPr>
      <w:r>
        <w:rPr>
          <w:rFonts w:ascii="Arial" w:hAnsi="Arial" w:cs="Arial"/>
          <w:smallCaps w:val="0"/>
        </w:rPr>
        <w:fldChar w:fldCharType="begin"/>
      </w:r>
      <w:r w:rsidR="00AD5D6A">
        <w:rPr>
          <w:rFonts w:ascii="Arial" w:hAnsi="Arial" w:cs="Arial"/>
          <w:smallCaps w:val="0"/>
        </w:rPr>
        <w:instrText xml:space="preserve"> TOC \h \z \c "Tabla II." </w:instrText>
      </w:r>
      <w:r>
        <w:rPr>
          <w:rFonts w:ascii="Arial" w:hAnsi="Arial" w:cs="Arial"/>
          <w:smallCaps w:val="0"/>
        </w:rPr>
        <w:fldChar w:fldCharType="separate"/>
      </w:r>
      <w:hyperlink w:anchor="_Toc441007962" w:history="1">
        <w:r w:rsidR="006249DD" w:rsidRPr="00D65D9F">
          <w:rPr>
            <w:rStyle w:val="Hipervnculo"/>
            <w:noProof/>
          </w:rPr>
          <w:t>Tabla II. I Correspondencia de elementos</w:t>
        </w:r>
        <w:r w:rsidR="006249DD">
          <w:rPr>
            <w:noProof/>
            <w:webHidden/>
          </w:rPr>
          <w:tab/>
        </w:r>
        <w:r w:rsidR="006249DD">
          <w:rPr>
            <w:noProof/>
            <w:webHidden/>
          </w:rPr>
          <w:fldChar w:fldCharType="begin"/>
        </w:r>
        <w:r w:rsidR="006249DD">
          <w:rPr>
            <w:noProof/>
            <w:webHidden/>
          </w:rPr>
          <w:instrText xml:space="preserve"> PAGEREF _Toc441007962 \h </w:instrText>
        </w:r>
        <w:r w:rsidR="006249DD">
          <w:rPr>
            <w:noProof/>
            <w:webHidden/>
          </w:rPr>
        </w:r>
        <w:r w:rsidR="006249DD">
          <w:rPr>
            <w:noProof/>
            <w:webHidden/>
          </w:rPr>
          <w:fldChar w:fldCharType="separate"/>
        </w:r>
        <w:r w:rsidR="006F57C5">
          <w:rPr>
            <w:noProof/>
            <w:webHidden/>
          </w:rPr>
          <w:t>36</w:t>
        </w:r>
        <w:r w:rsidR="006249DD">
          <w:rPr>
            <w:noProof/>
            <w:webHidden/>
          </w:rPr>
          <w:fldChar w:fldCharType="end"/>
        </w:r>
      </w:hyperlink>
    </w:p>
    <w:p w:rsidR="006249DD" w:rsidRDefault="000D788E">
      <w:pPr>
        <w:pStyle w:val="Tabladeilustraciones"/>
        <w:tabs>
          <w:tab w:val="right" w:leader="dot" w:pos="8493"/>
        </w:tabs>
        <w:rPr>
          <w:smallCaps w:val="0"/>
          <w:noProof/>
          <w:sz w:val="22"/>
          <w:szCs w:val="22"/>
          <w:lang w:eastAsia="es-ES"/>
        </w:rPr>
      </w:pPr>
      <w:hyperlink w:anchor="_Toc441007963" w:history="1">
        <w:r w:rsidR="006249DD" w:rsidRPr="00D65D9F">
          <w:rPr>
            <w:rStyle w:val="Hipervnculo"/>
            <w:noProof/>
          </w:rPr>
          <w:t>Tabla II. II Comparación de  los framework de persistencia</w:t>
        </w:r>
        <w:r w:rsidR="006249DD">
          <w:rPr>
            <w:noProof/>
            <w:webHidden/>
          </w:rPr>
          <w:tab/>
        </w:r>
        <w:r w:rsidR="006249DD">
          <w:rPr>
            <w:noProof/>
            <w:webHidden/>
          </w:rPr>
          <w:fldChar w:fldCharType="begin"/>
        </w:r>
        <w:r w:rsidR="006249DD">
          <w:rPr>
            <w:noProof/>
            <w:webHidden/>
          </w:rPr>
          <w:instrText xml:space="preserve"> PAGEREF _Toc441007963 \h </w:instrText>
        </w:r>
        <w:r w:rsidR="006249DD">
          <w:rPr>
            <w:noProof/>
            <w:webHidden/>
          </w:rPr>
        </w:r>
        <w:r w:rsidR="006249DD">
          <w:rPr>
            <w:noProof/>
            <w:webHidden/>
          </w:rPr>
          <w:fldChar w:fldCharType="separate"/>
        </w:r>
        <w:r w:rsidR="006F57C5">
          <w:rPr>
            <w:noProof/>
            <w:webHidden/>
          </w:rPr>
          <w:t>39</w:t>
        </w:r>
        <w:r w:rsidR="006249DD">
          <w:rPr>
            <w:noProof/>
            <w:webHidden/>
          </w:rPr>
          <w:fldChar w:fldCharType="end"/>
        </w:r>
      </w:hyperlink>
    </w:p>
    <w:p w:rsidR="006249DD" w:rsidRDefault="00DC4656" w:rsidP="00720356">
      <w:pPr>
        <w:spacing w:after="0" w:line="240" w:lineRule="auto"/>
        <w:rPr>
          <w:noProof/>
        </w:rPr>
      </w:pPr>
      <w:r>
        <w:rPr>
          <w:rFonts w:ascii="Arial" w:hAnsi="Arial" w:cs="Arial"/>
          <w:smallCaps/>
          <w:sz w:val="20"/>
          <w:szCs w:val="20"/>
        </w:rPr>
        <w:fldChar w:fldCharType="end"/>
      </w:r>
      <w:r>
        <w:rPr>
          <w:rFonts w:ascii="Arial" w:hAnsi="Arial" w:cs="Arial"/>
          <w:smallCaps/>
          <w:sz w:val="20"/>
          <w:szCs w:val="20"/>
        </w:rPr>
        <w:fldChar w:fldCharType="begin"/>
      </w:r>
      <w:r w:rsidR="00720356">
        <w:rPr>
          <w:rFonts w:ascii="Arial" w:hAnsi="Arial" w:cs="Arial"/>
          <w:smallCaps/>
          <w:sz w:val="20"/>
          <w:szCs w:val="20"/>
        </w:rPr>
        <w:instrText xml:space="preserve"> TOC \h \z \c "Tabla III." </w:instrText>
      </w:r>
      <w:r>
        <w:rPr>
          <w:rFonts w:ascii="Arial" w:hAnsi="Arial" w:cs="Arial"/>
          <w:smallCaps/>
          <w:sz w:val="20"/>
          <w:szCs w:val="20"/>
        </w:rPr>
        <w:fldChar w:fldCharType="separate"/>
      </w:r>
    </w:p>
    <w:p w:rsidR="006249DD" w:rsidRDefault="000D788E">
      <w:pPr>
        <w:pStyle w:val="Tabladeilustraciones"/>
        <w:tabs>
          <w:tab w:val="right" w:leader="dot" w:pos="8493"/>
        </w:tabs>
        <w:rPr>
          <w:smallCaps w:val="0"/>
          <w:noProof/>
          <w:sz w:val="22"/>
          <w:szCs w:val="22"/>
          <w:lang w:eastAsia="es-ES"/>
        </w:rPr>
      </w:pPr>
      <w:hyperlink w:anchor="_Toc441007938" w:history="1">
        <w:r w:rsidR="006249DD" w:rsidRPr="00786D5B">
          <w:rPr>
            <w:rStyle w:val="Hipervnculo"/>
            <w:noProof/>
          </w:rPr>
          <w:t>Tabla III. I Resumen de parámetros de la variable independiente</w:t>
        </w:r>
        <w:r w:rsidR="006249DD">
          <w:rPr>
            <w:noProof/>
            <w:webHidden/>
          </w:rPr>
          <w:tab/>
        </w:r>
        <w:r w:rsidR="006249DD">
          <w:rPr>
            <w:noProof/>
            <w:webHidden/>
          </w:rPr>
          <w:fldChar w:fldCharType="begin"/>
        </w:r>
        <w:r w:rsidR="006249DD">
          <w:rPr>
            <w:noProof/>
            <w:webHidden/>
          </w:rPr>
          <w:instrText xml:space="preserve"> PAGEREF _Toc441007938 \h </w:instrText>
        </w:r>
        <w:r w:rsidR="006249DD">
          <w:rPr>
            <w:noProof/>
            <w:webHidden/>
          </w:rPr>
        </w:r>
        <w:r w:rsidR="006249DD">
          <w:rPr>
            <w:noProof/>
            <w:webHidden/>
          </w:rPr>
          <w:fldChar w:fldCharType="separate"/>
        </w:r>
        <w:r w:rsidR="006F57C5">
          <w:rPr>
            <w:noProof/>
            <w:webHidden/>
          </w:rPr>
          <w:t>66</w:t>
        </w:r>
        <w:r w:rsidR="006249DD">
          <w:rPr>
            <w:noProof/>
            <w:webHidden/>
          </w:rPr>
          <w:fldChar w:fldCharType="end"/>
        </w:r>
      </w:hyperlink>
    </w:p>
    <w:p w:rsidR="006249DD" w:rsidRDefault="000D788E">
      <w:pPr>
        <w:pStyle w:val="Tabladeilustraciones"/>
        <w:tabs>
          <w:tab w:val="right" w:leader="dot" w:pos="8493"/>
        </w:tabs>
        <w:rPr>
          <w:smallCaps w:val="0"/>
          <w:noProof/>
          <w:sz w:val="22"/>
          <w:szCs w:val="22"/>
          <w:lang w:eastAsia="es-ES"/>
        </w:rPr>
      </w:pPr>
      <w:hyperlink w:anchor="_Toc441007939" w:history="1">
        <w:r w:rsidR="006249DD" w:rsidRPr="00786D5B">
          <w:rPr>
            <w:rStyle w:val="Hipervnculo"/>
            <w:noProof/>
          </w:rPr>
          <w:t>Tabla III. II Resumen de parámetros de la variable dependiente</w:t>
        </w:r>
        <w:r w:rsidR="006249DD">
          <w:rPr>
            <w:noProof/>
            <w:webHidden/>
          </w:rPr>
          <w:tab/>
        </w:r>
        <w:r w:rsidR="006249DD">
          <w:rPr>
            <w:noProof/>
            <w:webHidden/>
          </w:rPr>
          <w:fldChar w:fldCharType="begin"/>
        </w:r>
        <w:r w:rsidR="006249DD">
          <w:rPr>
            <w:noProof/>
            <w:webHidden/>
          </w:rPr>
          <w:instrText xml:space="preserve"> PAGEREF _Toc441007939 \h </w:instrText>
        </w:r>
        <w:r w:rsidR="006249DD">
          <w:rPr>
            <w:noProof/>
            <w:webHidden/>
          </w:rPr>
        </w:r>
        <w:r w:rsidR="006249DD">
          <w:rPr>
            <w:noProof/>
            <w:webHidden/>
          </w:rPr>
          <w:fldChar w:fldCharType="separate"/>
        </w:r>
        <w:r w:rsidR="006F57C5">
          <w:rPr>
            <w:noProof/>
            <w:webHidden/>
          </w:rPr>
          <w:t>68</w:t>
        </w:r>
        <w:r w:rsidR="006249DD">
          <w:rPr>
            <w:noProof/>
            <w:webHidden/>
          </w:rPr>
          <w:fldChar w:fldCharType="end"/>
        </w:r>
      </w:hyperlink>
    </w:p>
    <w:p w:rsidR="006249DD" w:rsidRDefault="000D788E">
      <w:pPr>
        <w:pStyle w:val="Tabladeilustraciones"/>
        <w:tabs>
          <w:tab w:val="right" w:leader="dot" w:pos="8493"/>
        </w:tabs>
        <w:rPr>
          <w:smallCaps w:val="0"/>
          <w:noProof/>
          <w:sz w:val="22"/>
          <w:szCs w:val="22"/>
          <w:lang w:eastAsia="es-ES"/>
        </w:rPr>
      </w:pPr>
      <w:hyperlink w:anchor="_Toc441007940" w:history="1">
        <w:r w:rsidR="006249DD" w:rsidRPr="00786D5B">
          <w:rPr>
            <w:rStyle w:val="Hipervnculo"/>
            <w:noProof/>
          </w:rPr>
          <w:t>Tabla III. III Pesos de Valoración Cualitativa y Cuantitativa</w:t>
        </w:r>
        <w:r w:rsidR="006249DD">
          <w:rPr>
            <w:noProof/>
            <w:webHidden/>
          </w:rPr>
          <w:tab/>
        </w:r>
        <w:r w:rsidR="006249DD">
          <w:rPr>
            <w:noProof/>
            <w:webHidden/>
          </w:rPr>
          <w:fldChar w:fldCharType="begin"/>
        </w:r>
        <w:r w:rsidR="006249DD">
          <w:rPr>
            <w:noProof/>
            <w:webHidden/>
          </w:rPr>
          <w:instrText xml:space="preserve"> PAGEREF _Toc441007940 \h </w:instrText>
        </w:r>
        <w:r w:rsidR="006249DD">
          <w:rPr>
            <w:noProof/>
            <w:webHidden/>
          </w:rPr>
        </w:r>
        <w:r w:rsidR="006249DD">
          <w:rPr>
            <w:noProof/>
            <w:webHidden/>
          </w:rPr>
          <w:fldChar w:fldCharType="separate"/>
        </w:r>
        <w:r w:rsidR="006F57C5">
          <w:rPr>
            <w:noProof/>
            <w:webHidden/>
          </w:rPr>
          <w:t>69</w:t>
        </w:r>
        <w:r w:rsidR="006249DD">
          <w:rPr>
            <w:noProof/>
            <w:webHidden/>
          </w:rPr>
          <w:fldChar w:fldCharType="end"/>
        </w:r>
      </w:hyperlink>
    </w:p>
    <w:p w:rsidR="006249DD" w:rsidRDefault="000D788E">
      <w:pPr>
        <w:pStyle w:val="Tabladeilustraciones"/>
        <w:tabs>
          <w:tab w:val="right" w:leader="dot" w:pos="8493"/>
        </w:tabs>
        <w:rPr>
          <w:smallCaps w:val="0"/>
          <w:noProof/>
          <w:sz w:val="22"/>
          <w:szCs w:val="22"/>
          <w:lang w:eastAsia="es-ES"/>
        </w:rPr>
      </w:pPr>
      <w:hyperlink w:anchor="_Toc441007941" w:history="1">
        <w:r w:rsidR="006249DD" w:rsidRPr="00786D5B">
          <w:rPr>
            <w:rStyle w:val="Hipervnculo"/>
            <w:noProof/>
          </w:rPr>
          <w:t>Tabla III. IV Construcción de métodos CRUD.</w:t>
        </w:r>
        <w:r w:rsidR="006249DD">
          <w:rPr>
            <w:noProof/>
            <w:webHidden/>
          </w:rPr>
          <w:tab/>
        </w:r>
        <w:r w:rsidR="006249DD">
          <w:rPr>
            <w:noProof/>
            <w:webHidden/>
          </w:rPr>
          <w:fldChar w:fldCharType="begin"/>
        </w:r>
        <w:r w:rsidR="006249DD">
          <w:rPr>
            <w:noProof/>
            <w:webHidden/>
          </w:rPr>
          <w:instrText xml:space="preserve"> PAGEREF _Toc441007941 \h </w:instrText>
        </w:r>
        <w:r w:rsidR="006249DD">
          <w:rPr>
            <w:noProof/>
            <w:webHidden/>
          </w:rPr>
        </w:r>
        <w:r w:rsidR="006249DD">
          <w:rPr>
            <w:noProof/>
            <w:webHidden/>
          </w:rPr>
          <w:fldChar w:fldCharType="separate"/>
        </w:r>
        <w:r w:rsidR="006F57C5">
          <w:rPr>
            <w:noProof/>
            <w:webHidden/>
          </w:rPr>
          <w:t>71</w:t>
        </w:r>
        <w:r w:rsidR="006249DD">
          <w:rPr>
            <w:noProof/>
            <w:webHidden/>
          </w:rPr>
          <w:fldChar w:fldCharType="end"/>
        </w:r>
      </w:hyperlink>
    </w:p>
    <w:p w:rsidR="006249DD" w:rsidRDefault="000D788E">
      <w:pPr>
        <w:pStyle w:val="Tabladeilustraciones"/>
        <w:tabs>
          <w:tab w:val="right" w:leader="dot" w:pos="8493"/>
        </w:tabs>
        <w:rPr>
          <w:smallCaps w:val="0"/>
          <w:noProof/>
          <w:sz w:val="22"/>
          <w:szCs w:val="22"/>
          <w:lang w:eastAsia="es-ES"/>
        </w:rPr>
      </w:pPr>
      <w:hyperlink w:anchor="_Toc441007942" w:history="1">
        <w:r w:rsidR="006249DD" w:rsidRPr="00786D5B">
          <w:rPr>
            <w:rStyle w:val="Hipervnculo"/>
            <w:noProof/>
          </w:rPr>
          <w:t>Tabla III. V Resultados para la Creación automática de esquemas</w:t>
        </w:r>
        <w:r w:rsidR="006249DD">
          <w:rPr>
            <w:noProof/>
            <w:webHidden/>
          </w:rPr>
          <w:tab/>
        </w:r>
        <w:r w:rsidR="006249DD">
          <w:rPr>
            <w:noProof/>
            <w:webHidden/>
          </w:rPr>
          <w:fldChar w:fldCharType="begin"/>
        </w:r>
        <w:r w:rsidR="006249DD">
          <w:rPr>
            <w:noProof/>
            <w:webHidden/>
          </w:rPr>
          <w:instrText xml:space="preserve"> PAGEREF _Toc441007942 \h </w:instrText>
        </w:r>
        <w:r w:rsidR="006249DD">
          <w:rPr>
            <w:noProof/>
            <w:webHidden/>
          </w:rPr>
        </w:r>
        <w:r w:rsidR="006249DD">
          <w:rPr>
            <w:noProof/>
            <w:webHidden/>
          </w:rPr>
          <w:fldChar w:fldCharType="separate"/>
        </w:r>
        <w:r w:rsidR="006F57C5">
          <w:rPr>
            <w:noProof/>
            <w:webHidden/>
          </w:rPr>
          <w:t>72</w:t>
        </w:r>
        <w:r w:rsidR="006249DD">
          <w:rPr>
            <w:noProof/>
            <w:webHidden/>
          </w:rPr>
          <w:fldChar w:fldCharType="end"/>
        </w:r>
      </w:hyperlink>
    </w:p>
    <w:p w:rsidR="006249DD" w:rsidRDefault="000D788E">
      <w:pPr>
        <w:pStyle w:val="Tabladeilustraciones"/>
        <w:tabs>
          <w:tab w:val="right" w:leader="dot" w:pos="8493"/>
        </w:tabs>
        <w:rPr>
          <w:smallCaps w:val="0"/>
          <w:noProof/>
          <w:sz w:val="22"/>
          <w:szCs w:val="22"/>
          <w:lang w:eastAsia="es-ES"/>
        </w:rPr>
      </w:pPr>
      <w:hyperlink w:anchor="_Toc441007943" w:history="1">
        <w:r w:rsidR="006249DD" w:rsidRPr="00786D5B">
          <w:rPr>
            <w:rStyle w:val="Hipervnculo"/>
            <w:noProof/>
          </w:rPr>
          <w:t>Tabla III. VI Librerías para DBMS soportados por Hibernate</w:t>
        </w:r>
        <w:r w:rsidR="006249DD">
          <w:rPr>
            <w:noProof/>
            <w:webHidden/>
          </w:rPr>
          <w:tab/>
        </w:r>
        <w:r w:rsidR="006249DD">
          <w:rPr>
            <w:noProof/>
            <w:webHidden/>
          </w:rPr>
          <w:fldChar w:fldCharType="begin"/>
        </w:r>
        <w:r w:rsidR="006249DD">
          <w:rPr>
            <w:noProof/>
            <w:webHidden/>
          </w:rPr>
          <w:instrText xml:space="preserve"> PAGEREF _Toc441007943 \h </w:instrText>
        </w:r>
        <w:r w:rsidR="006249DD">
          <w:rPr>
            <w:noProof/>
            <w:webHidden/>
          </w:rPr>
        </w:r>
        <w:r w:rsidR="006249DD">
          <w:rPr>
            <w:noProof/>
            <w:webHidden/>
          </w:rPr>
          <w:fldChar w:fldCharType="separate"/>
        </w:r>
        <w:r w:rsidR="006F57C5">
          <w:rPr>
            <w:noProof/>
            <w:webHidden/>
          </w:rPr>
          <w:t>72</w:t>
        </w:r>
        <w:r w:rsidR="006249DD">
          <w:rPr>
            <w:noProof/>
            <w:webHidden/>
          </w:rPr>
          <w:fldChar w:fldCharType="end"/>
        </w:r>
      </w:hyperlink>
    </w:p>
    <w:p w:rsidR="006249DD" w:rsidRDefault="000D788E">
      <w:pPr>
        <w:pStyle w:val="Tabladeilustraciones"/>
        <w:tabs>
          <w:tab w:val="right" w:leader="dot" w:pos="8493"/>
        </w:tabs>
        <w:rPr>
          <w:smallCaps w:val="0"/>
          <w:noProof/>
          <w:sz w:val="22"/>
          <w:szCs w:val="22"/>
          <w:lang w:eastAsia="es-ES"/>
        </w:rPr>
      </w:pPr>
      <w:hyperlink w:anchor="_Toc441007944" w:history="1">
        <w:r w:rsidR="006249DD" w:rsidRPr="00786D5B">
          <w:rPr>
            <w:rStyle w:val="Hipervnculo"/>
            <w:noProof/>
          </w:rPr>
          <w:t>Tabla III. VII Resultados de la Evaluación de librerías para soporte a DBMS</w:t>
        </w:r>
        <w:r w:rsidR="006249DD">
          <w:rPr>
            <w:noProof/>
            <w:webHidden/>
          </w:rPr>
          <w:tab/>
        </w:r>
        <w:r w:rsidR="006249DD">
          <w:rPr>
            <w:noProof/>
            <w:webHidden/>
          </w:rPr>
          <w:fldChar w:fldCharType="begin"/>
        </w:r>
        <w:r w:rsidR="006249DD">
          <w:rPr>
            <w:noProof/>
            <w:webHidden/>
          </w:rPr>
          <w:instrText xml:space="preserve"> PAGEREF _Toc441007944 \h </w:instrText>
        </w:r>
        <w:r w:rsidR="006249DD">
          <w:rPr>
            <w:noProof/>
            <w:webHidden/>
          </w:rPr>
        </w:r>
        <w:r w:rsidR="006249DD">
          <w:rPr>
            <w:noProof/>
            <w:webHidden/>
          </w:rPr>
          <w:fldChar w:fldCharType="separate"/>
        </w:r>
        <w:r w:rsidR="006F57C5">
          <w:rPr>
            <w:noProof/>
            <w:webHidden/>
          </w:rPr>
          <w:t>74</w:t>
        </w:r>
        <w:r w:rsidR="006249DD">
          <w:rPr>
            <w:noProof/>
            <w:webHidden/>
          </w:rPr>
          <w:fldChar w:fldCharType="end"/>
        </w:r>
      </w:hyperlink>
    </w:p>
    <w:p w:rsidR="006249DD" w:rsidRDefault="000D788E">
      <w:pPr>
        <w:pStyle w:val="Tabladeilustraciones"/>
        <w:tabs>
          <w:tab w:val="right" w:leader="dot" w:pos="8493"/>
        </w:tabs>
        <w:rPr>
          <w:smallCaps w:val="0"/>
          <w:noProof/>
          <w:sz w:val="22"/>
          <w:szCs w:val="22"/>
          <w:lang w:eastAsia="es-ES"/>
        </w:rPr>
      </w:pPr>
      <w:hyperlink w:anchor="_Toc441007945" w:history="1">
        <w:r w:rsidR="006249DD" w:rsidRPr="00786D5B">
          <w:rPr>
            <w:rStyle w:val="Hipervnculo"/>
            <w:noProof/>
          </w:rPr>
          <w:t>Tabla III. VIII Resultados del Parámetro Mapeo Objeto/Relacional</w:t>
        </w:r>
        <w:r w:rsidR="006249DD">
          <w:rPr>
            <w:noProof/>
            <w:webHidden/>
          </w:rPr>
          <w:tab/>
        </w:r>
        <w:r w:rsidR="006249DD">
          <w:rPr>
            <w:noProof/>
            <w:webHidden/>
          </w:rPr>
          <w:fldChar w:fldCharType="begin"/>
        </w:r>
        <w:r w:rsidR="006249DD">
          <w:rPr>
            <w:noProof/>
            <w:webHidden/>
          </w:rPr>
          <w:instrText xml:space="preserve"> PAGEREF _Toc441007945 \h </w:instrText>
        </w:r>
        <w:r w:rsidR="006249DD">
          <w:rPr>
            <w:noProof/>
            <w:webHidden/>
          </w:rPr>
        </w:r>
        <w:r w:rsidR="006249DD">
          <w:rPr>
            <w:noProof/>
            <w:webHidden/>
          </w:rPr>
          <w:fldChar w:fldCharType="separate"/>
        </w:r>
        <w:r w:rsidR="006F57C5">
          <w:rPr>
            <w:noProof/>
            <w:webHidden/>
          </w:rPr>
          <w:t>74</w:t>
        </w:r>
        <w:r w:rsidR="006249DD">
          <w:rPr>
            <w:noProof/>
            <w:webHidden/>
          </w:rPr>
          <w:fldChar w:fldCharType="end"/>
        </w:r>
      </w:hyperlink>
    </w:p>
    <w:p w:rsidR="006249DD" w:rsidRDefault="000D788E">
      <w:pPr>
        <w:pStyle w:val="Tabladeilustraciones"/>
        <w:tabs>
          <w:tab w:val="right" w:leader="dot" w:pos="8493"/>
        </w:tabs>
        <w:rPr>
          <w:smallCaps w:val="0"/>
          <w:noProof/>
          <w:sz w:val="22"/>
          <w:szCs w:val="22"/>
          <w:lang w:eastAsia="es-ES"/>
        </w:rPr>
      </w:pPr>
      <w:hyperlink w:anchor="_Toc441007946" w:history="1">
        <w:r w:rsidR="006249DD" w:rsidRPr="00786D5B">
          <w:rPr>
            <w:rStyle w:val="Hipervnculo"/>
            <w:noProof/>
          </w:rPr>
          <w:t>Tabla III. IX Versionamiento de Hibernate</w:t>
        </w:r>
        <w:r w:rsidR="006249DD">
          <w:rPr>
            <w:noProof/>
            <w:webHidden/>
          </w:rPr>
          <w:tab/>
        </w:r>
        <w:r w:rsidR="006249DD">
          <w:rPr>
            <w:noProof/>
            <w:webHidden/>
          </w:rPr>
          <w:fldChar w:fldCharType="begin"/>
        </w:r>
        <w:r w:rsidR="006249DD">
          <w:rPr>
            <w:noProof/>
            <w:webHidden/>
          </w:rPr>
          <w:instrText xml:space="preserve"> PAGEREF _Toc441007946 \h </w:instrText>
        </w:r>
        <w:r w:rsidR="006249DD">
          <w:rPr>
            <w:noProof/>
            <w:webHidden/>
          </w:rPr>
        </w:r>
        <w:r w:rsidR="006249DD">
          <w:rPr>
            <w:noProof/>
            <w:webHidden/>
          </w:rPr>
          <w:fldChar w:fldCharType="separate"/>
        </w:r>
        <w:r w:rsidR="006F57C5">
          <w:rPr>
            <w:noProof/>
            <w:webHidden/>
          </w:rPr>
          <w:t>76</w:t>
        </w:r>
        <w:r w:rsidR="006249DD">
          <w:rPr>
            <w:noProof/>
            <w:webHidden/>
          </w:rPr>
          <w:fldChar w:fldCharType="end"/>
        </w:r>
      </w:hyperlink>
    </w:p>
    <w:p w:rsidR="006249DD" w:rsidRDefault="000D788E">
      <w:pPr>
        <w:pStyle w:val="Tabladeilustraciones"/>
        <w:tabs>
          <w:tab w:val="right" w:leader="dot" w:pos="8493"/>
        </w:tabs>
        <w:rPr>
          <w:smallCaps w:val="0"/>
          <w:noProof/>
          <w:sz w:val="22"/>
          <w:szCs w:val="22"/>
          <w:lang w:eastAsia="es-ES"/>
        </w:rPr>
      </w:pPr>
      <w:hyperlink w:anchor="_Toc441007947" w:history="1">
        <w:r w:rsidR="006249DD" w:rsidRPr="00786D5B">
          <w:rPr>
            <w:rStyle w:val="Hipervnculo"/>
            <w:noProof/>
          </w:rPr>
          <w:t>Tabla III. X Versionamiento de Mybatis</w:t>
        </w:r>
        <w:r w:rsidR="006249DD">
          <w:rPr>
            <w:noProof/>
            <w:webHidden/>
          </w:rPr>
          <w:tab/>
        </w:r>
        <w:r w:rsidR="006249DD">
          <w:rPr>
            <w:noProof/>
            <w:webHidden/>
          </w:rPr>
          <w:fldChar w:fldCharType="begin"/>
        </w:r>
        <w:r w:rsidR="006249DD">
          <w:rPr>
            <w:noProof/>
            <w:webHidden/>
          </w:rPr>
          <w:instrText xml:space="preserve"> PAGEREF _Toc441007947 \h </w:instrText>
        </w:r>
        <w:r w:rsidR="006249DD">
          <w:rPr>
            <w:noProof/>
            <w:webHidden/>
          </w:rPr>
        </w:r>
        <w:r w:rsidR="006249DD">
          <w:rPr>
            <w:noProof/>
            <w:webHidden/>
          </w:rPr>
          <w:fldChar w:fldCharType="separate"/>
        </w:r>
        <w:r w:rsidR="006F57C5">
          <w:rPr>
            <w:noProof/>
            <w:webHidden/>
          </w:rPr>
          <w:t>76</w:t>
        </w:r>
        <w:r w:rsidR="006249DD">
          <w:rPr>
            <w:noProof/>
            <w:webHidden/>
          </w:rPr>
          <w:fldChar w:fldCharType="end"/>
        </w:r>
      </w:hyperlink>
    </w:p>
    <w:p w:rsidR="006249DD" w:rsidRDefault="000D788E">
      <w:pPr>
        <w:pStyle w:val="Tabladeilustraciones"/>
        <w:tabs>
          <w:tab w:val="right" w:leader="dot" w:pos="8493"/>
        </w:tabs>
        <w:rPr>
          <w:smallCaps w:val="0"/>
          <w:noProof/>
          <w:sz w:val="22"/>
          <w:szCs w:val="22"/>
          <w:lang w:eastAsia="es-ES"/>
        </w:rPr>
      </w:pPr>
      <w:hyperlink w:anchor="_Toc441007948" w:history="1">
        <w:r w:rsidR="006249DD" w:rsidRPr="00786D5B">
          <w:rPr>
            <w:rStyle w:val="Hipervnculo"/>
            <w:noProof/>
          </w:rPr>
          <w:t>Tabla III. XI Resultados de la Evaluación de versionamientos</w:t>
        </w:r>
        <w:r w:rsidR="006249DD">
          <w:rPr>
            <w:noProof/>
            <w:webHidden/>
          </w:rPr>
          <w:tab/>
        </w:r>
        <w:r w:rsidR="006249DD">
          <w:rPr>
            <w:noProof/>
            <w:webHidden/>
          </w:rPr>
          <w:fldChar w:fldCharType="begin"/>
        </w:r>
        <w:r w:rsidR="006249DD">
          <w:rPr>
            <w:noProof/>
            <w:webHidden/>
          </w:rPr>
          <w:instrText xml:space="preserve"> PAGEREF _Toc441007948 \h </w:instrText>
        </w:r>
        <w:r w:rsidR="006249DD">
          <w:rPr>
            <w:noProof/>
            <w:webHidden/>
          </w:rPr>
        </w:r>
        <w:r w:rsidR="006249DD">
          <w:rPr>
            <w:noProof/>
            <w:webHidden/>
          </w:rPr>
          <w:fldChar w:fldCharType="separate"/>
        </w:r>
        <w:r w:rsidR="006F57C5">
          <w:rPr>
            <w:noProof/>
            <w:webHidden/>
          </w:rPr>
          <w:t>77</w:t>
        </w:r>
        <w:r w:rsidR="006249DD">
          <w:rPr>
            <w:noProof/>
            <w:webHidden/>
          </w:rPr>
          <w:fldChar w:fldCharType="end"/>
        </w:r>
      </w:hyperlink>
    </w:p>
    <w:p w:rsidR="006249DD" w:rsidRDefault="000D788E">
      <w:pPr>
        <w:pStyle w:val="Tabladeilustraciones"/>
        <w:tabs>
          <w:tab w:val="right" w:leader="dot" w:pos="8493"/>
        </w:tabs>
        <w:rPr>
          <w:smallCaps w:val="0"/>
          <w:noProof/>
          <w:sz w:val="22"/>
          <w:szCs w:val="22"/>
          <w:lang w:eastAsia="es-ES"/>
        </w:rPr>
      </w:pPr>
      <w:hyperlink w:anchor="_Toc441007949" w:history="1">
        <w:r w:rsidR="006249DD" w:rsidRPr="00786D5B">
          <w:rPr>
            <w:rStyle w:val="Hipervnculo"/>
            <w:noProof/>
          </w:rPr>
          <w:t>Tabla III. XII Resultados del Modo de Licenciamiento</w:t>
        </w:r>
        <w:r w:rsidR="006249DD">
          <w:rPr>
            <w:noProof/>
            <w:webHidden/>
          </w:rPr>
          <w:tab/>
        </w:r>
        <w:r w:rsidR="006249DD">
          <w:rPr>
            <w:noProof/>
            <w:webHidden/>
          </w:rPr>
          <w:fldChar w:fldCharType="begin"/>
        </w:r>
        <w:r w:rsidR="006249DD">
          <w:rPr>
            <w:noProof/>
            <w:webHidden/>
          </w:rPr>
          <w:instrText xml:space="preserve"> PAGEREF _Toc441007949 \h </w:instrText>
        </w:r>
        <w:r w:rsidR="006249DD">
          <w:rPr>
            <w:noProof/>
            <w:webHidden/>
          </w:rPr>
        </w:r>
        <w:r w:rsidR="006249DD">
          <w:rPr>
            <w:noProof/>
            <w:webHidden/>
          </w:rPr>
          <w:fldChar w:fldCharType="separate"/>
        </w:r>
        <w:r w:rsidR="006F57C5">
          <w:rPr>
            <w:noProof/>
            <w:webHidden/>
          </w:rPr>
          <w:t>77</w:t>
        </w:r>
        <w:r w:rsidR="006249DD">
          <w:rPr>
            <w:noProof/>
            <w:webHidden/>
          </w:rPr>
          <w:fldChar w:fldCharType="end"/>
        </w:r>
      </w:hyperlink>
    </w:p>
    <w:p w:rsidR="006249DD" w:rsidRDefault="000D788E">
      <w:pPr>
        <w:pStyle w:val="Tabladeilustraciones"/>
        <w:tabs>
          <w:tab w:val="right" w:leader="dot" w:pos="8493"/>
        </w:tabs>
        <w:rPr>
          <w:smallCaps w:val="0"/>
          <w:noProof/>
          <w:sz w:val="22"/>
          <w:szCs w:val="22"/>
          <w:lang w:eastAsia="es-ES"/>
        </w:rPr>
      </w:pPr>
      <w:hyperlink w:anchor="_Toc441007950" w:history="1">
        <w:r w:rsidR="006249DD" w:rsidRPr="00786D5B">
          <w:rPr>
            <w:rStyle w:val="Hipervnculo"/>
            <w:noProof/>
          </w:rPr>
          <w:t>Tabla III. XIII Resultados de búsqueda en disponibilidad de información</w:t>
        </w:r>
        <w:r w:rsidR="006249DD">
          <w:rPr>
            <w:noProof/>
            <w:webHidden/>
          </w:rPr>
          <w:tab/>
        </w:r>
        <w:r w:rsidR="006249DD">
          <w:rPr>
            <w:noProof/>
            <w:webHidden/>
          </w:rPr>
          <w:fldChar w:fldCharType="begin"/>
        </w:r>
        <w:r w:rsidR="006249DD">
          <w:rPr>
            <w:noProof/>
            <w:webHidden/>
          </w:rPr>
          <w:instrText xml:space="preserve"> PAGEREF _Toc441007950 \h </w:instrText>
        </w:r>
        <w:r w:rsidR="006249DD">
          <w:rPr>
            <w:noProof/>
            <w:webHidden/>
          </w:rPr>
        </w:r>
        <w:r w:rsidR="006249DD">
          <w:rPr>
            <w:noProof/>
            <w:webHidden/>
          </w:rPr>
          <w:fldChar w:fldCharType="separate"/>
        </w:r>
        <w:r w:rsidR="006F57C5">
          <w:rPr>
            <w:noProof/>
            <w:webHidden/>
          </w:rPr>
          <w:t>78</w:t>
        </w:r>
        <w:r w:rsidR="006249DD">
          <w:rPr>
            <w:noProof/>
            <w:webHidden/>
          </w:rPr>
          <w:fldChar w:fldCharType="end"/>
        </w:r>
      </w:hyperlink>
    </w:p>
    <w:p w:rsidR="006249DD" w:rsidRDefault="000D788E">
      <w:pPr>
        <w:pStyle w:val="Tabladeilustraciones"/>
        <w:tabs>
          <w:tab w:val="right" w:leader="dot" w:pos="8493"/>
        </w:tabs>
        <w:rPr>
          <w:smallCaps w:val="0"/>
          <w:noProof/>
          <w:sz w:val="22"/>
          <w:szCs w:val="22"/>
          <w:lang w:eastAsia="es-ES"/>
        </w:rPr>
      </w:pPr>
      <w:hyperlink w:anchor="_Toc441007951" w:history="1">
        <w:r w:rsidR="006249DD" w:rsidRPr="00786D5B">
          <w:rPr>
            <w:rStyle w:val="Hipervnculo"/>
            <w:noProof/>
          </w:rPr>
          <w:t>Tabla III. XIV Análisis del criterio de Disponibilidad de Información</w:t>
        </w:r>
        <w:r w:rsidR="006249DD">
          <w:rPr>
            <w:noProof/>
            <w:webHidden/>
          </w:rPr>
          <w:tab/>
        </w:r>
        <w:r w:rsidR="006249DD">
          <w:rPr>
            <w:noProof/>
            <w:webHidden/>
          </w:rPr>
          <w:fldChar w:fldCharType="begin"/>
        </w:r>
        <w:r w:rsidR="006249DD">
          <w:rPr>
            <w:noProof/>
            <w:webHidden/>
          </w:rPr>
          <w:instrText xml:space="preserve"> PAGEREF _Toc441007951 \h </w:instrText>
        </w:r>
        <w:r w:rsidR="006249DD">
          <w:rPr>
            <w:noProof/>
            <w:webHidden/>
          </w:rPr>
        </w:r>
        <w:r w:rsidR="006249DD">
          <w:rPr>
            <w:noProof/>
            <w:webHidden/>
          </w:rPr>
          <w:fldChar w:fldCharType="separate"/>
        </w:r>
        <w:r w:rsidR="006F57C5">
          <w:rPr>
            <w:noProof/>
            <w:webHidden/>
          </w:rPr>
          <w:t>79</w:t>
        </w:r>
        <w:r w:rsidR="006249DD">
          <w:rPr>
            <w:noProof/>
            <w:webHidden/>
          </w:rPr>
          <w:fldChar w:fldCharType="end"/>
        </w:r>
      </w:hyperlink>
    </w:p>
    <w:p w:rsidR="006249DD" w:rsidRDefault="000D788E">
      <w:pPr>
        <w:pStyle w:val="Tabladeilustraciones"/>
        <w:tabs>
          <w:tab w:val="right" w:leader="dot" w:pos="8493"/>
        </w:tabs>
        <w:rPr>
          <w:smallCaps w:val="0"/>
          <w:noProof/>
          <w:sz w:val="22"/>
          <w:szCs w:val="22"/>
          <w:lang w:eastAsia="es-ES"/>
        </w:rPr>
      </w:pPr>
      <w:hyperlink w:anchor="_Toc441007952" w:history="1">
        <w:r w:rsidR="006249DD" w:rsidRPr="00786D5B">
          <w:rPr>
            <w:rStyle w:val="Hipervnculo"/>
            <w:noProof/>
          </w:rPr>
          <w:t>Tabla III. XV Resultados del parámetro Producto</w:t>
        </w:r>
        <w:r w:rsidR="006249DD">
          <w:rPr>
            <w:noProof/>
            <w:webHidden/>
          </w:rPr>
          <w:tab/>
        </w:r>
        <w:r w:rsidR="006249DD">
          <w:rPr>
            <w:noProof/>
            <w:webHidden/>
          </w:rPr>
          <w:fldChar w:fldCharType="begin"/>
        </w:r>
        <w:r w:rsidR="006249DD">
          <w:rPr>
            <w:noProof/>
            <w:webHidden/>
          </w:rPr>
          <w:instrText xml:space="preserve"> PAGEREF _Toc441007952 \h </w:instrText>
        </w:r>
        <w:r w:rsidR="006249DD">
          <w:rPr>
            <w:noProof/>
            <w:webHidden/>
          </w:rPr>
        </w:r>
        <w:r w:rsidR="006249DD">
          <w:rPr>
            <w:noProof/>
            <w:webHidden/>
          </w:rPr>
          <w:fldChar w:fldCharType="separate"/>
        </w:r>
        <w:r w:rsidR="006F57C5">
          <w:rPr>
            <w:noProof/>
            <w:webHidden/>
          </w:rPr>
          <w:t>79</w:t>
        </w:r>
        <w:r w:rsidR="006249DD">
          <w:rPr>
            <w:noProof/>
            <w:webHidden/>
          </w:rPr>
          <w:fldChar w:fldCharType="end"/>
        </w:r>
      </w:hyperlink>
    </w:p>
    <w:p w:rsidR="006249DD" w:rsidRDefault="000D788E">
      <w:pPr>
        <w:pStyle w:val="Tabladeilustraciones"/>
        <w:tabs>
          <w:tab w:val="right" w:leader="dot" w:pos="8493"/>
        </w:tabs>
        <w:rPr>
          <w:smallCaps w:val="0"/>
          <w:noProof/>
          <w:sz w:val="22"/>
          <w:szCs w:val="22"/>
          <w:lang w:eastAsia="es-ES"/>
        </w:rPr>
      </w:pPr>
      <w:hyperlink w:anchor="_Toc441007953" w:history="1">
        <w:r w:rsidR="006249DD" w:rsidRPr="00786D5B">
          <w:rPr>
            <w:rStyle w:val="Hipervnculo"/>
            <w:noProof/>
          </w:rPr>
          <w:t>Tabla III. XVI Características del equipo para las pruebas del prototipo.</w:t>
        </w:r>
        <w:r w:rsidR="006249DD">
          <w:rPr>
            <w:noProof/>
            <w:webHidden/>
          </w:rPr>
          <w:tab/>
        </w:r>
        <w:r w:rsidR="006249DD">
          <w:rPr>
            <w:noProof/>
            <w:webHidden/>
          </w:rPr>
          <w:fldChar w:fldCharType="begin"/>
        </w:r>
        <w:r w:rsidR="006249DD">
          <w:rPr>
            <w:noProof/>
            <w:webHidden/>
          </w:rPr>
          <w:instrText xml:space="preserve"> PAGEREF _Toc441007953 \h </w:instrText>
        </w:r>
        <w:r w:rsidR="006249DD">
          <w:rPr>
            <w:noProof/>
            <w:webHidden/>
          </w:rPr>
        </w:r>
        <w:r w:rsidR="006249DD">
          <w:rPr>
            <w:noProof/>
            <w:webHidden/>
          </w:rPr>
          <w:fldChar w:fldCharType="separate"/>
        </w:r>
        <w:r w:rsidR="006F57C5">
          <w:rPr>
            <w:noProof/>
            <w:webHidden/>
          </w:rPr>
          <w:t>80</w:t>
        </w:r>
        <w:r w:rsidR="006249DD">
          <w:rPr>
            <w:noProof/>
            <w:webHidden/>
          </w:rPr>
          <w:fldChar w:fldCharType="end"/>
        </w:r>
      </w:hyperlink>
    </w:p>
    <w:p w:rsidR="006249DD" w:rsidRDefault="000D788E">
      <w:pPr>
        <w:pStyle w:val="Tabladeilustraciones"/>
        <w:tabs>
          <w:tab w:val="right" w:leader="dot" w:pos="8493"/>
        </w:tabs>
        <w:rPr>
          <w:smallCaps w:val="0"/>
          <w:noProof/>
          <w:sz w:val="22"/>
          <w:szCs w:val="22"/>
          <w:lang w:eastAsia="es-ES"/>
        </w:rPr>
      </w:pPr>
      <w:hyperlink w:anchor="_Toc441007954" w:history="1">
        <w:r w:rsidR="006249DD" w:rsidRPr="00786D5B">
          <w:rPr>
            <w:rStyle w:val="Hipervnculo"/>
            <w:noProof/>
          </w:rPr>
          <w:t>Tabla III. XVII Resultados del indicador Tiempo de respuestas en consultas SQL</w:t>
        </w:r>
        <w:r w:rsidR="006249DD">
          <w:rPr>
            <w:noProof/>
            <w:webHidden/>
          </w:rPr>
          <w:tab/>
        </w:r>
        <w:r w:rsidR="006249DD">
          <w:rPr>
            <w:noProof/>
            <w:webHidden/>
          </w:rPr>
          <w:fldChar w:fldCharType="begin"/>
        </w:r>
        <w:r w:rsidR="006249DD">
          <w:rPr>
            <w:noProof/>
            <w:webHidden/>
          </w:rPr>
          <w:instrText xml:space="preserve"> PAGEREF _Toc441007954 \h </w:instrText>
        </w:r>
        <w:r w:rsidR="006249DD">
          <w:rPr>
            <w:noProof/>
            <w:webHidden/>
          </w:rPr>
        </w:r>
        <w:r w:rsidR="006249DD">
          <w:rPr>
            <w:noProof/>
            <w:webHidden/>
          </w:rPr>
          <w:fldChar w:fldCharType="separate"/>
        </w:r>
        <w:r w:rsidR="006F57C5">
          <w:rPr>
            <w:noProof/>
            <w:webHidden/>
          </w:rPr>
          <w:t>81</w:t>
        </w:r>
        <w:r w:rsidR="006249DD">
          <w:rPr>
            <w:noProof/>
            <w:webHidden/>
          </w:rPr>
          <w:fldChar w:fldCharType="end"/>
        </w:r>
      </w:hyperlink>
    </w:p>
    <w:p w:rsidR="006249DD" w:rsidRDefault="000D788E">
      <w:pPr>
        <w:pStyle w:val="Tabladeilustraciones"/>
        <w:tabs>
          <w:tab w:val="right" w:leader="dot" w:pos="8493"/>
        </w:tabs>
        <w:rPr>
          <w:smallCaps w:val="0"/>
          <w:noProof/>
          <w:sz w:val="22"/>
          <w:szCs w:val="22"/>
          <w:lang w:eastAsia="es-ES"/>
        </w:rPr>
      </w:pPr>
      <w:hyperlink w:anchor="_Toc441007955" w:history="1">
        <w:r w:rsidR="006249DD" w:rsidRPr="00786D5B">
          <w:rPr>
            <w:rStyle w:val="Hipervnculo"/>
            <w:noProof/>
          </w:rPr>
          <w:t>Tabla III. XVIII Resultados del indicador Uso del CPU</w:t>
        </w:r>
        <w:r w:rsidR="006249DD">
          <w:rPr>
            <w:noProof/>
            <w:webHidden/>
          </w:rPr>
          <w:tab/>
        </w:r>
        <w:r w:rsidR="006249DD">
          <w:rPr>
            <w:noProof/>
            <w:webHidden/>
          </w:rPr>
          <w:fldChar w:fldCharType="begin"/>
        </w:r>
        <w:r w:rsidR="006249DD">
          <w:rPr>
            <w:noProof/>
            <w:webHidden/>
          </w:rPr>
          <w:instrText xml:space="preserve"> PAGEREF _Toc441007955 \h </w:instrText>
        </w:r>
        <w:r w:rsidR="006249DD">
          <w:rPr>
            <w:noProof/>
            <w:webHidden/>
          </w:rPr>
        </w:r>
        <w:r w:rsidR="006249DD">
          <w:rPr>
            <w:noProof/>
            <w:webHidden/>
          </w:rPr>
          <w:fldChar w:fldCharType="separate"/>
        </w:r>
        <w:r w:rsidR="006F57C5">
          <w:rPr>
            <w:noProof/>
            <w:webHidden/>
          </w:rPr>
          <w:t>82</w:t>
        </w:r>
        <w:r w:rsidR="006249DD">
          <w:rPr>
            <w:noProof/>
            <w:webHidden/>
          </w:rPr>
          <w:fldChar w:fldCharType="end"/>
        </w:r>
      </w:hyperlink>
    </w:p>
    <w:p w:rsidR="006249DD" w:rsidRDefault="000D788E">
      <w:pPr>
        <w:pStyle w:val="Tabladeilustraciones"/>
        <w:tabs>
          <w:tab w:val="right" w:leader="dot" w:pos="8493"/>
        </w:tabs>
        <w:rPr>
          <w:smallCaps w:val="0"/>
          <w:noProof/>
          <w:sz w:val="22"/>
          <w:szCs w:val="22"/>
          <w:lang w:eastAsia="es-ES"/>
        </w:rPr>
      </w:pPr>
      <w:hyperlink w:anchor="_Toc441007956" w:history="1">
        <w:r w:rsidR="006249DD" w:rsidRPr="00786D5B">
          <w:rPr>
            <w:rStyle w:val="Hipervnculo"/>
            <w:noProof/>
          </w:rPr>
          <w:t>Tabla III. XIX Resultados del indicador Uso de la memoria RAM</w:t>
        </w:r>
        <w:r w:rsidR="006249DD">
          <w:rPr>
            <w:noProof/>
            <w:webHidden/>
          </w:rPr>
          <w:tab/>
        </w:r>
        <w:r w:rsidR="006249DD">
          <w:rPr>
            <w:noProof/>
            <w:webHidden/>
          </w:rPr>
          <w:fldChar w:fldCharType="begin"/>
        </w:r>
        <w:r w:rsidR="006249DD">
          <w:rPr>
            <w:noProof/>
            <w:webHidden/>
          </w:rPr>
          <w:instrText xml:space="preserve"> PAGEREF _Toc441007956 \h </w:instrText>
        </w:r>
        <w:r w:rsidR="006249DD">
          <w:rPr>
            <w:noProof/>
            <w:webHidden/>
          </w:rPr>
        </w:r>
        <w:r w:rsidR="006249DD">
          <w:rPr>
            <w:noProof/>
            <w:webHidden/>
          </w:rPr>
          <w:fldChar w:fldCharType="separate"/>
        </w:r>
        <w:r w:rsidR="006F57C5">
          <w:rPr>
            <w:noProof/>
            <w:webHidden/>
          </w:rPr>
          <w:t>82</w:t>
        </w:r>
        <w:r w:rsidR="006249DD">
          <w:rPr>
            <w:noProof/>
            <w:webHidden/>
          </w:rPr>
          <w:fldChar w:fldCharType="end"/>
        </w:r>
      </w:hyperlink>
    </w:p>
    <w:p w:rsidR="006249DD" w:rsidRDefault="000D788E">
      <w:pPr>
        <w:pStyle w:val="Tabladeilustraciones"/>
        <w:tabs>
          <w:tab w:val="right" w:leader="dot" w:pos="8493"/>
        </w:tabs>
        <w:rPr>
          <w:smallCaps w:val="0"/>
          <w:noProof/>
          <w:sz w:val="22"/>
          <w:szCs w:val="22"/>
          <w:lang w:eastAsia="es-ES"/>
        </w:rPr>
      </w:pPr>
      <w:hyperlink w:anchor="_Toc441007957" w:history="1">
        <w:r w:rsidR="006249DD" w:rsidRPr="00786D5B">
          <w:rPr>
            <w:rStyle w:val="Hipervnculo"/>
            <w:noProof/>
          </w:rPr>
          <w:t>Tabla III. XX Resultados del Análisis del Parámetro Rendimiento</w:t>
        </w:r>
        <w:r w:rsidR="006249DD">
          <w:rPr>
            <w:noProof/>
            <w:webHidden/>
          </w:rPr>
          <w:tab/>
        </w:r>
        <w:r w:rsidR="006249DD">
          <w:rPr>
            <w:noProof/>
            <w:webHidden/>
          </w:rPr>
          <w:fldChar w:fldCharType="begin"/>
        </w:r>
        <w:r w:rsidR="006249DD">
          <w:rPr>
            <w:noProof/>
            <w:webHidden/>
          </w:rPr>
          <w:instrText xml:space="preserve"> PAGEREF _Toc441007957 \h </w:instrText>
        </w:r>
        <w:r w:rsidR="006249DD">
          <w:rPr>
            <w:noProof/>
            <w:webHidden/>
          </w:rPr>
        </w:r>
        <w:r w:rsidR="006249DD">
          <w:rPr>
            <w:noProof/>
            <w:webHidden/>
          </w:rPr>
          <w:fldChar w:fldCharType="separate"/>
        </w:r>
        <w:r w:rsidR="006F57C5">
          <w:rPr>
            <w:noProof/>
            <w:webHidden/>
          </w:rPr>
          <w:t>83</w:t>
        </w:r>
        <w:r w:rsidR="006249DD">
          <w:rPr>
            <w:noProof/>
            <w:webHidden/>
          </w:rPr>
          <w:fldChar w:fldCharType="end"/>
        </w:r>
      </w:hyperlink>
    </w:p>
    <w:p w:rsidR="006249DD" w:rsidRDefault="000D788E">
      <w:pPr>
        <w:pStyle w:val="Tabladeilustraciones"/>
        <w:tabs>
          <w:tab w:val="right" w:leader="dot" w:pos="8493"/>
        </w:tabs>
        <w:rPr>
          <w:smallCaps w:val="0"/>
          <w:noProof/>
          <w:sz w:val="22"/>
          <w:szCs w:val="22"/>
          <w:lang w:eastAsia="es-ES"/>
        </w:rPr>
      </w:pPr>
      <w:hyperlink w:anchor="_Toc441007958" w:history="1">
        <w:r w:rsidR="006249DD" w:rsidRPr="00786D5B">
          <w:rPr>
            <w:rStyle w:val="Hipervnculo"/>
            <w:noProof/>
          </w:rPr>
          <w:t>Tabla III. XXI Resultados del indicador Líneas de código generadas</w:t>
        </w:r>
        <w:r w:rsidR="006249DD">
          <w:rPr>
            <w:noProof/>
            <w:webHidden/>
          </w:rPr>
          <w:tab/>
        </w:r>
        <w:r w:rsidR="006249DD">
          <w:rPr>
            <w:noProof/>
            <w:webHidden/>
          </w:rPr>
          <w:fldChar w:fldCharType="begin"/>
        </w:r>
        <w:r w:rsidR="006249DD">
          <w:rPr>
            <w:noProof/>
            <w:webHidden/>
          </w:rPr>
          <w:instrText xml:space="preserve"> PAGEREF _Toc441007958 \h </w:instrText>
        </w:r>
        <w:r w:rsidR="006249DD">
          <w:rPr>
            <w:noProof/>
            <w:webHidden/>
          </w:rPr>
        </w:r>
        <w:r w:rsidR="006249DD">
          <w:rPr>
            <w:noProof/>
            <w:webHidden/>
          </w:rPr>
          <w:fldChar w:fldCharType="separate"/>
        </w:r>
        <w:r w:rsidR="006F57C5">
          <w:rPr>
            <w:noProof/>
            <w:webHidden/>
          </w:rPr>
          <w:t>84</w:t>
        </w:r>
        <w:r w:rsidR="006249DD">
          <w:rPr>
            <w:noProof/>
            <w:webHidden/>
          </w:rPr>
          <w:fldChar w:fldCharType="end"/>
        </w:r>
      </w:hyperlink>
    </w:p>
    <w:p w:rsidR="006249DD" w:rsidRDefault="000D788E">
      <w:pPr>
        <w:pStyle w:val="Tabladeilustraciones"/>
        <w:tabs>
          <w:tab w:val="right" w:leader="dot" w:pos="8493"/>
        </w:tabs>
        <w:rPr>
          <w:smallCaps w:val="0"/>
          <w:noProof/>
          <w:sz w:val="22"/>
          <w:szCs w:val="22"/>
          <w:lang w:eastAsia="es-ES"/>
        </w:rPr>
      </w:pPr>
      <w:hyperlink w:anchor="_Toc441007959" w:history="1">
        <w:r w:rsidR="006249DD" w:rsidRPr="00786D5B">
          <w:rPr>
            <w:rStyle w:val="Hipervnculo"/>
            <w:noProof/>
          </w:rPr>
          <w:t>Tabla III. XXII Resultado del indicador Tiempo desarrollo operaciones CRUD</w:t>
        </w:r>
        <w:r w:rsidR="006249DD">
          <w:rPr>
            <w:noProof/>
            <w:webHidden/>
          </w:rPr>
          <w:tab/>
        </w:r>
        <w:r w:rsidR="006249DD">
          <w:rPr>
            <w:noProof/>
            <w:webHidden/>
          </w:rPr>
          <w:fldChar w:fldCharType="begin"/>
        </w:r>
        <w:r w:rsidR="006249DD">
          <w:rPr>
            <w:noProof/>
            <w:webHidden/>
          </w:rPr>
          <w:instrText xml:space="preserve"> PAGEREF _Toc441007959 \h </w:instrText>
        </w:r>
        <w:r w:rsidR="006249DD">
          <w:rPr>
            <w:noProof/>
            <w:webHidden/>
          </w:rPr>
        </w:r>
        <w:r w:rsidR="006249DD">
          <w:rPr>
            <w:noProof/>
            <w:webHidden/>
          </w:rPr>
          <w:fldChar w:fldCharType="separate"/>
        </w:r>
        <w:r w:rsidR="006F57C5">
          <w:rPr>
            <w:noProof/>
            <w:webHidden/>
          </w:rPr>
          <w:t>85</w:t>
        </w:r>
        <w:r w:rsidR="006249DD">
          <w:rPr>
            <w:noProof/>
            <w:webHidden/>
          </w:rPr>
          <w:fldChar w:fldCharType="end"/>
        </w:r>
      </w:hyperlink>
    </w:p>
    <w:p w:rsidR="006249DD" w:rsidRDefault="000D788E">
      <w:pPr>
        <w:pStyle w:val="Tabladeilustraciones"/>
        <w:tabs>
          <w:tab w:val="right" w:leader="dot" w:pos="8493"/>
        </w:tabs>
        <w:rPr>
          <w:smallCaps w:val="0"/>
          <w:noProof/>
          <w:sz w:val="22"/>
          <w:szCs w:val="22"/>
          <w:lang w:eastAsia="es-ES"/>
        </w:rPr>
      </w:pPr>
      <w:hyperlink w:anchor="_Toc441007960" w:history="1">
        <w:r w:rsidR="006249DD" w:rsidRPr="00786D5B">
          <w:rPr>
            <w:rStyle w:val="Hipervnculo"/>
            <w:noProof/>
          </w:rPr>
          <w:t>Tabla III. XXIII Resultado del indicador Integración con otros frameworks</w:t>
        </w:r>
        <w:r w:rsidR="006249DD">
          <w:rPr>
            <w:noProof/>
            <w:webHidden/>
          </w:rPr>
          <w:tab/>
        </w:r>
        <w:r w:rsidR="006249DD">
          <w:rPr>
            <w:noProof/>
            <w:webHidden/>
          </w:rPr>
          <w:fldChar w:fldCharType="begin"/>
        </w:r>
        <w:r w:rsidR="006249DD">
          <w:rPr>
            <w:noProof/>
            <w:webHidden/>
          </w:rPr>
          <w:instrText xml:space="preserve"> PAGEREF _Toc441007960 \h </w:instrText>
        </w:r>
        <w:r w:rsidR="006249DD">
          <w:rPr>
            <w:noProof/>
            <w:webHidden/>
          </w:rPr>
        </w:r>
        <w:r w:rsidR="006249DD">
          <w:rPr>
            <w:noProof/>
            <w:webHidden/>
          </w:rPr>
          <w:fldChar w:fldCharType="separate"/>
        </w:r>
        <w:r w:rsidR="006F57C5">
          <w:rPr>
            <w:noProof/>
            <w:webHidden/>
          </w:rPr>
          <w:t>86</w:t>
        </w:r>
        <w:r w:rsidR="006249DD">
          <w:rPr>
            <w:noProof/>
            <w:webHidden/>
          </w:rPr>
          <w:fldChar w:fldCharType="end"/>
        </w:r>
      </w:hyperlink>
    </w:p>
    <w:p w:rsidR="006249DD" w:rsidRDefault="000D788E">
      <w:pPr>
        <w:pStyle w:val="Tabladeilustraciones"/>
        <w:tabs>
          <w:tab w:val="right" w:leader="dot" w:pos="8493"/>
        </w:tabs>
        <w:rPr>
          <w:smallCaps w:val="0"/>
          <w:noProof/>
          <w:sz w:val="22"/>
          <w:szCs w:val="22"/>
          <w:lang w:eastAsia="es-ES"/>
        </w:rPr>
      </w:pPr>
      <w:hyperlink w:anchor="_Toc441007961" w:history="1">
        <w:r w:rsidR="006249DD" w:rsidRPr="00786D5B">
          <w:rPr>
            <w:rStyle w:val="Hipervnculo"/>
            <w:noProof/>
          </w:rPr>
          <w:t>Tabla III. XXIV Resultados del Análisis del parámetro Desarrollo</w:t>
        </w:r>
        <w:r w:rsidR="006249DD">
          <w:rPr>
            <w:noProof/>
            <w:webHidden/>
          </w:rPr>
          <w:tab/>
        </w:r>
        <w:r w:rsidR="006249DD">
          <w:rPr>
            <w:noProof/>
            <w:webHidden/>
          </w:rPr>
          <w:fldChar w:fldCharType="begin"/>
        </w:r>
        <w:r w:rsidR="006249DD">
          <w:rPr>
            <w:noProof/>
            <w:webHidden/>
          </w:rPr>
          <w:instrText xml:space="preserve"> PAGEREF _Toc441007961 \h </w:instrText>
        </w:r>
        <w:r w:rsidR="006249DD">
          <w:rPr>
            <w:noProof/>
            <w:webHidden/>
          </w:rPr>
        </w:r>
        <w:r w:rsidR="006249DD">
          <w:rPr>
            <w:noProof/>
            <w:webHidden/>
          </w:rPr>
          <w:fldChar w:fldCharType="separate"/>
        </w:r>
        <w:r w:rsidR="006F57C5">
          <w:rPr>
            <w:noProof/>
            <w:webHidden/>
          </w:rPr>
          <w:t>86</w:t>
        </w:r>
        <w:r w:rsidR="006249DD">
          <w:rPr>
            <w:noProof/>
            <w:webHidden/>
          </w:rPr>
          <w:fldChar w:fldCharType="end"/>
        </w:r>
      </w:hyperlink>
    </w:p>
    <w:p w:rsidR="00CC09AC" w:rsidRPr="00CC09AC" w:rsidRDefault="00DC4656" w:rsidP="00720356">
      <w:pPr>
        <w:spacing w:after="0" w:line="240" w:lineRule="auto"/>
        <w:rPr>
          <w:rFonts w:ascii="Arial" w:hAnsi="Arial" w:cs="Arial"/>
        </w:rPr>
      </w:pPr>
      <w:r>
        <w:rPr>
          <w:rFonts w:ascii="Arial" w:hAnsi="Arial" w:cs="Arial"/>
          <w:smallCaps/>
          <w:sz w:val="20"/>
          <w:szCs w:val="20"/>
        </w:rPr>
        <w:fldChar w:fldCharType="end"/>
      </w:r>
    </w:p>
    <w:p w:rsidR="00F923EC" w:rsidRPr="00F10E6F" w:rsidRDefault="00F923EC" w:rsidP="00F923EC"/>
    <w:p w:rsidR="00F923EC" w:rsidRPr="00F10E6F" w:rsidRDefault="00F923EC" w:rsidP="00F923EC"/>
    <w:p w:rsidR="00F923EC" w:rsidRPr="00F10E6F" w:rsidRDefault="00F923EC" w:rsidP="00F923EC"/>
    <w:p w:rsidR="00F923EC" w:rsidRDefault="00F923EC" w:rsidP="00F923EC">
      <w:r>
        <w:br w:type="page"/>
      </w:r>
    </w:p>
    <w:p w:rsidR="0064767B" w:rsidRDefault="0064767B" w:rsidP="00F76A60">
      <w:pPr>
        <w:spacing w:line="360" w:lineRule="auto"/>
        <w:rPr>
          <w:rFonts w:ascii="Arial" w:hAnsi="Arial" w:cs="Arial"/>
          <w:b/>
        </w:rPr>
      </w:pPr>
      <w:r>
        <w:rPr>
          <w:rFonts w:ascii="Arial" w:hAnsi="Arial" w:cs="Arial"/>
          <w:b/>
        </w:rPr>
        <w:lastRenderedPageBreak/>
        <w:t>INTRODUCCIÓN</w:t>
      </w:r>
    </w:p>
    <w:p w:rsidR="0064767B" w:rsidRDefault="0064767B" w:rsidP="00F76A60">
      <w:pPr>
        <w:spacing w:line="360" w:lineRule="auto"/>
        <w:rPr>
          <w:rFonts w:ascii="Arial" w:hAnsi="Arial" w:cs="Arial"/>
          <w:b/>
        </w:rPr>
      </w:pPr>
    </w:p>
    <w:p w:rsidR="0064767B" w:rsidRDefault="0064767B" w:rsidP="00F76A60">
      <w:pPr>
        <w:spacing w:line="360" w:lineRule="auto"/>
        <w:jc w:val="both"/>
        <w:rPr>
          <w:rFonts w:ascii="Arial" w:hAnsi="Arial" w:cs="Arial"/>
        </w:rPr>
      </w:pPr>
      <w:r>
        <w:rPr>
          <w:rFonts w:ascii="Arial" w:hAnsi="Arial" w:cs="Arial"/>
        </w:rPr>
        <w:t>El Instituto de Postgrado y Educación Continua con el objetivo de alcanzar uno de sus objetivos “Alcanzar la excelencia académica”, ve la necesidad de implementar un sistema informático que le ayude a evaluar a los docentes en el ámbito académico para con ello tener información más cercana a la realidad para la mejor toma de decisiones, es por ello que dada la complejidad en el desarrollo del sistema se busca alternativas de frameworks orientados a mantener los datos siempre disponibles mediante la persistencia de los objetos con ello los desarrolladores se concentran en resolver problemas de la lógica de negocios, dejando aparte los detalles de la programación de acceso a los datos.</w:t>
      </w:r>
    </w:p>
    <w:p w:rsidR="0064767B" w:rsidRDefault="0064767B" w:rsidP="00F76A60">
      <w:pPr>
        <w:spacing w:line="360" w:lineRule="auto"/>
        <w:jc w:val="both"/>
        <w:rPr>
          <w:rFonts w:ascii="Arial" w:hAnsi="Arial" w:cs="Arial"/>
        </w:rPr>
      </w:pPr>
    </w:p>
    <w:p w:rsidR="0064767B" w:rsidRDefault="0064767B" w:rsidP="00F76A60">
      <w:pPr>
        <w:spacing w:line="360" w:lineRule="auto"/>
        <w:jc w:val="both"/>
        <w:rPr>
          <w:rFonts w:ascii="Arial" w:hAnsi="Arial" w:cs="Arial"/>
        </w:rPr>
      </w:pPr>
      <w:r>
        <w:rPr>
          <w:rFonts w:ascii="Arial" w:hAnsi="Arial" w:cs="Arial"/>
        </w:rPr>
        <w:t>En la actualidad existe variedad de ORM que ayudan a mantener la persistencia de los objetos a lo largo de vida de la aplicación, entre estas herramientas denominadas frameworks los cuales nos ayudan simplificando el acceso a los datos de una manera más transparente</w:t>
      </w:r>
    </w:p>
    <w:p w:rsidR="0064767B" w:rsidRDefault="0064767B" w:rsidP="00F76A60">
      <w:pPr>
        <w:spacing w:line="360" w:lineRule="auto"/>
        <w:jc w:val="both"/>
        <w:rPr>
          <w:rFonts w:ascii="Arial" w:hAnsi="Arial" w:cs="Arial"/>
        </w:rPr>
      </w:pPr>
    </w:p>
    <w:p w:rsidR="00F923EC" w:rsidRPr="008649DC" w:rsidRDefault="0064767B" w:rsidP="00F76A60">
      <w:pPr>
        <w:spacing w:line="360" w:lineRule="auto"/>
        <w:jc w:val="both"/>
        <w:rPr>
          <w:rFonts w:ascii="Arial" w:hAnsi="Arial" w:cs="Arial"/>
        </w:rPr>
      </w:pPr>
      <w:r>
        <w:rPr>
          <w:rFonts w:ascii="Arial" w:hAnsi="Arial" w:cs="Arial"/>
        </w:rPr>
        <w:t>El presente trabajo investigativo intenta dar una idea más clara por medio de un estudio comparativo entre los framework Hibernate y Mybatis con el propósito de determinar el más eficiente para el desarrollo de la aplicación Sistema de Evaluación Docente IPEC  dentro de las instalaciones de la ESPOCH.</w:t>
      </w:r>
      <w:r w:rsidR="00F923EC" w:rsidRPr="008649DC">
        <w:rPr>
          <w:rFonts w:ascii="Arial" w:hAnsi="Arial" w:cs="Arial"/>
        </w:rPr>
        <w:t xml:space="preserve"> </w:t>
      </w:r>
    </w:p>
    <w:p w:rsidR="00F923EC" w:rsidRPr="00F10E6F" w:rsidRDefault="00F923EC" w:rsidP="00F76A60">
      <w:pPr>
        <w:spacing w:line="360" w:lineRule="auto"/>
      </w:pPr>
    </w:p>
    <w:p w:rsidR="00F923EC" w:rsidRPr="00F10E6F" w:rsidRDefault="00F923EC" w:rsidP="00F76A60">
      <w:pPr>
        <w:spacing w:line="360" w:lineRule="auto"/>
      </w:pPr>
      <w:r w:rsidRPr="00F10E6F">
        <w:br w:type="page"/>
      </w:r>
    </w:p>
    <w:p w:rsidR="00F923EC" w:rsidRPr="00F10E6F" w:rsidRDefault="00F923EC" w:rsidP="00F76A60">
      <w:pPr>
        <w:spacing w:line="360" w:lineRule="auto"/>
      </w:pPr>
    </w:p>
    <w:p w:rsidR="00F923EC" w:rsidRPr="00F10E6F" w:rsidRDefault="00F923EC" w:rsidP="00F76A60">
      <w:pPr>
        <w:spacing w:line="360" w:lineRule="auto"/>
      </w:pPr>
    </w:p>
    <w:p w:rsidR="00F923EC" w:rsidRPr="00F10E6F" w:rsidRDefault="00F923EC" w:rsidP="00F76A60">
      <w:pPr>
        <w:spacing w:line="360" w:lineRule="auto"/>
      </w:pPr>
    </w:p>
    <w:p w:rsidR="00F923EC" w:rsidRPr="00F10E6F" w:rsidRDefault="00F923EC" w:rsidP="00F76A60">
      <w:pPr>
        <w:spacing w:line="360" w:lineRule="auto"/>
      </w:pPr>
    </w:p>
    <w:p w:rsidR="00F923EC" w:rsidRPr="00F10E6F" w:rsidRDefault="00F923EC" w:rsidP="00F76A60">
      <w:pPr>
        <w:spacing w:line="360" w:lineRule="auto"/>
      </w:pPr>
    </w:p>
    <w:p w:rsidR="00F923EC" w:rsidRDefault="00F923EC" w:rsidP="00F76A60">
      <w:pPr>
        <w:spacing w:line="360" w:lineRule="auto"/>
        <w:jc w:val="center"/>
        <w:rPr>
          <w:b/>
          <w:bCs/>
        </w:rPr>
      </w:pPr>
    </w:p>
    <w:p w:rsidR="00F923EC" w:rsidRPr="008649DC" w:rsidRDefault="00F923EC" w:rsidP="00F76A60">
      <w:pPr>
        <w:spacing w:line="360" w:lineRule="auto"/>
        <w:jc w:val="center"/>
        <w:rPr>
          <w:rFonts w:ascii="Arial" w:hAnsi="Arial" w:cs="Arial"/>
        </w:rPr>
      </w:pPr>
      <w:r w:rsidRPr="008649DC">
        <w:rPr>
          <w:rFonts w:ascii="Arial" w:hAnsi="Arial" w:cs="Arial"/>
          <w:b/>
          <w:bCs/>
        </w:rPr>
        <w:t>CAPITULO I</w:t>
      </w:r>
    </w:p>
    <w:p w:rsidR="00F923EC" w:rsidRPr="008649DC" w:rsidRDefault="00F923EC" w:rsidP="00F76A60">
      <w:pPr>
        <w:pStyle w:val="Prrafodelista"/>
        <w:numPr>
          <w:ilvl w:val="0"/>
          <w:numId w:val="1"/>
        </w:numPr>
        <w:spacing w:line="360" w:lineRule="auto"/>
        <w:ind w:left="284" w:hanging="284"/>
        <w:outlineLvl w:val="0"/>
        <w:rPr>
          <w:rFonts w:ascii="Arial" w:hAnsi="Arial" w:cs="Arial"/>
          <w:b/>
          <w:bCs/>
        </w:rPr>
      </w:pPr>
      <w:bookmarkStart w:id="0" w:name="__RefHeading__617_313558854"/>
      <w:bookmarkStart w:id="1" w:name="_Toc443420109"/>
      <w:bookmarkEnd w:id="0"/>
      <w:r w:rsidRPr="008649DC">
        <w:rPr>
          <w:rFonts w:ascii="Arial" w:hAnsi="Arial" w:cs="Arial"/>
          <w:b/>
          <w:bCs/>
        </w:rPr>
        <w:t>MARCO REFERENCIAL</w:t>
      </w:r>
      <w:bookmarkEnd w:id="1"/>
    </w:p>
    <w:p w:rsidR="00F923EC" w:rsidRPr="008649DC" w:rsidRDefault="00F923EC" w:rsidP="00F76A60">
      <w:pPr>
        <w:pStyle w:val="Prrafodelista"/>
        <w:numPr>
          <w:ilvl w:val="1"/>
          <w:numId w:val="1"/>
        </w:numPr>
        <w:spacing w:line="360" w:lineRule="auto"/>
        <w:ind w:left="567" w:hanging="425"/>
        <w:outlineLvl w:val="1"/>
        <w:rPr>
          <w:rFonts w:ascii="Arial" w:hAnsi="Arial" w:cs="Arial"/>
          <w:b/>
          <w:bCs/>
        </w:rPr>
      </w:pPr>
      <w:bookmarkStart w:id="2" w:name="__RefHeading__619_313558854"/>
      <w:bookmarkEnd w:id="2"/>
      <w:r w:rsidRPr="008649DC">
        <w:rPr>
          <w:rFonts w:ascii="Arial" w:hAnsi="Arial" w:cs="Arial"/>
          <w:b/>
          <w:bCs/>
        </w:rPr>
        <w:t xml:space="preserve"> </w:t>
      </w:r>
      <w:bookmarkStart w:id="3" w:name="_Toc443420110"/>
      <w:r w:rsidRPr="008649DC">
        <w:rPr>
          <w:rFonts w:ascii="Arial" w:hAnsi="Arial" w:cs="Arial"/>
          <w:b/>
          <w:bCs/>
        </w:rPr>
        <w:t>ANTECEDENTES</w:t>
      </w:r>
      <w:bookmarkEnd w:id="3"/>
    </w:p>
    <w:p w:rsidR="009E670E" w:rsidRPr="009E670E" w:rsidRDefault="009E670E" w:rsidP="00F76A60">
      <w:pPr>
        <w:spacing w:line="360" w:lineRule="auto"/>
        <w:ind w:left="142"/>
        <w:jc w:val="both"/>
        <w:rPr>
          <w:rFonts w:ascii="Arial" w:hAnsi="Arial" w:cs="Arial"/>
        </w:rPr>
      </w:pPr>
      <w:r w:rsidRPr="009E670E">
        <w:rPr>
          <w:rFonts w:ascii="Arial" w:hAnsi="Arial" w:cs="Arial"/>
        </w:rPr>
        <w:t>En la actualidad uno de los objetivos de Instituto de Postgrado y Educación Continua (IPEC) es el de "Alcanzar la excelencia académica"</w:t>
      </w:r>
      <w:sdt>
        <w:sdtPr>
          <w:rPr>
            <w:rFonts w:ascii="Arial" w:hAnsi="Arial" w:cs="Arial"/>
          </w:rPr>
          <w:id w:val="-652679284"/>
          <w:citation/>
        </w:sdtPr>
        <w:sdtEndPr/>
        <w:sdtContent>
          <w:r w:rsidR="001A5B75">
            <w:rPr>
              <w:rFonts w:ascii="Arial" w:hAnsi="Arial" w:cs="Arial"/>
            </w:rPr>
            <w:fldChar w:fldCharType="begin"/>
          </w:r>
          <w:r w:rsidR="00EC0C38">
            <w:rPr>
              <w:rFonts w:ascii="Arial" w:hAnsi="Arial" w:cs="Arial"/>
            </w:rPr>
            <w:instrText xml:space="preserve">CITATION ESP14 \l 1033 </w:instrText>
          </w:r>
          <w:r w:rsidR="001A5B75">
            <w:rPr>
              <w:rFonts w:ascii="Arial" w:hAnsi="Arial" w:cs="Arial"/>
            </w:rPr>
            <w:fldChar w:fldCharType="separate"/>
          </w:r>
          <w:r w:rsidR="005B230F">
            <w:rPr>
              <w:rFonts w:ascii="Arial" w:hAnsi="Arial" w:cs="Arial"/>
              <w:noProof/>
            </w:rPr>
            <w:t xml:space="preserve"> </w:t>
          </w:r>
          <w:r w:rsidR="005B230F" w:rsidRPr="005B230F">
            <w:rPr>
              <w:rFonts w:ascii="Arial" w:hAnsi="Arial" w:cs="Arial"/>
              <w:noProof/>
            </w:rPr>
            <w:t>(ESPOCH, 2010)</w:t>
          </w:r>
          <w:r w:rsidR="001A5B75">
            <w:rPr>
              <w:rFonts w:ascii="Arial" w:hAnsi="Arial" w:cs="Arial"/>
            </w:rPr>
            <w:fldChar w:fldCharType="end"/>
          </w:r>
        </w:sdtContent>
      </w:sdt>
      <w:r w:rsidRPr="009E670E">
        <w:rPr>
          <w:rFonts w:ascii="Arial" w:hAnsi="Arial" w:cs="Arial"/>
        </w:rPr>
        <w:t>. motivo por el cual se ha visto en la necesidad de ajustarse a las nuevas leyes y reglamentos del Consejo de Educación Superior (CES) y basándose en la "Acta Resolutiva de la Sesión Ordinaria No.37 del 31 de octubre de 2012 - RPC-SO-037-No.265-2012 - Codificada"</w:t>
      </w:r>
      <w:sdt>
        <w:sdtPr>
          <w:rPr>
            <w:rFonts w:ascii="Arial" w:hAnsi="Arial" w:cs="Arial"/>
          </w:rPr>
          <w:id w:val="484591586"/>
          <w:citation/>
        </w:sdtPr>
        <w:sdtEndPr/>
        <w:sdtContent>
          <w:r w:rsidR="00EC0C38">
            <w:rPr>
              <w:rFonts w:ascii="Arial" w:hAnsi="Arial" w:cs="Arial"/>
            </w:rPr>
            <w:fldChar w:fldCharType="begin"/>
          </w:r>
          <w:r w:rsidR="004F51A8">
            <w:rPr>
              <w:rFonts w:ascii="Arial" w:hAnsi="Arial" w:cs="Arial"/>
            </w:rPr>
            <w:instrText xml:space="preserve">CITATION Con12 \p 35 \l 1033 </w:instrText>
          </w:r>
          <w:r w:rsidR="00EC0C38">
            <w:rPr>
              <w:rFonts w:ascii="Arial" w:hAnsi="Arial" w:cs="Arial"/>
            </w:rPr>
            <w:fldChar w:fldCharType="separate"/>
          </w:r>
          <w:r w:rsidR="005B230F">
            <w:rPr>
              <w:rFonts w:ascii="Arial" w:hAnsi="Arial" w:cs="Arial"/>
              <w:noProof/>
            </w:rPr>
            <w:t xml:space="preserve"> </w:t>
          </w:r>
          <w:r w:rsidR="005B230F" w:rsidRPr="005B230F">
            <w:rPr>
              <w:rFonts w:ascii="Arial" w:hAnsi="Arial" w:cs="Arial"/>
              <w:noProof/>
            </w:rPr>
            <w:t>(CONSEJO DE EDUCACIÓN SUPERIOR, 2012, p. 35)</w:t>
          </w:r>
          <w:r w:rsidR="00EC0C38">
            <w:rPr>
              <w:rFonts w:ascii="Arial" w:hAnsi="Arial" w:cs="Arial"/>
            </w:rPr>
            <w:fldChar w:fldCharType="end"/>
          </w:r>
        </w:sdtContent>
      </w:sdt>
      <w:r w:rsidRPr="009E670E">
        <w:rPr>
          <w:rFonts w:ascii="Arial" w:hAnsi="Arial" w:cs="Arial"/>
        </w:rPr>
        <w:t xml:space="preserve"> en su Título IV "Evaluación y Perfeccionamiento del Personal Académico", </w:t>
      </w:r>
      <w:r w:rsidR="004F51A8" w:rsidRPr="009E670E">
        <w:rPr>
          <w:rFonts w:ascii="Arial" w:hAnsi="Arial" w:cs="Arial"/>
        </w:rPr>
        <w:t>Capítulo</w:t>
      </w:r>
      <w:r w:rsidRPr="009E670E">
        <w:rPr>
          <w:rFonts w:ascii="Arial" w:hAnsi="Arial" w:cs="Arial"/>
        </w:rPr>
        <w:t xml:space="preserve"> I "De la Evaluación Integral de Desempeño del Personal Académico", donde se especifican los ámbitos, objetos, instrumentos, garantía, actores, componentes y ponderaciones de evaluación, para poder así lograr alcanzar el objetivo antes mencionado.</w:t>
      </w:r>
    </w:p>
    <w:p w:rsidR="009E670E" w:rsidRPr="009E670E" w:rsidRDefault="009E670E" w:rsidP="00F76A60">
      <w:pPr>
        <w:spacing w:line="360" w:lineRule="auto"/>
        <w:ind w:left="142"/>
        <w:jc w:val="both"/>
        <w:rPr>
          <w:rFonts w:ascii="Arial" w:hAnsi="Arial" w:cs="Arial"/>
        </w:rPr>
      </w:pPr>
      <w:r w:rsidRPr="009E670E">
        <w:rPr>
          <w:rFonts w:ascii="Arial" w:hAnsi="Arial" w:cs="Arial"/>
        </w:rPr>
        <w:t>Para lograr esto se requiere un sistema informático que permita manejar la información de una manera adecuada y eficiente de tal manera que pueda ofrecer resultados oportunos para una mejor toma de decisiones ya que actualmente el IPEC no maneja ningún sistema automatizado de evaluación a docente, por la cual no pudiere cumplir con uno de sus objetivos como es el de "Alcanzar la excelencia académica", ya que al no tener un sistema confiable se pudiera enviar información errónea a los diferentes departamentos e instituciones como es la Dirección de Evaluación y Aseguramiento de la Calidad - ESPOCH y al Consejo de Evaluación, Acreditación y Aseguramiento de la Calidad de la Educación Superior (CEAACES).</w:t>
      </w:r>
    </w:p>
    <w:p w:rsidR="009E670E" w:rsidRPr="009E670E" w:rsidRDefault="009E670E" w:rsidP="00F76A60">
      <w:pPr>
        <w:spacing w:line="360" w:lineRule="auto"/>
        <w:ind w:left="142"/>
        <w:jc w:val="both"/>
        <w:rPr>
          <w:rFonts w:ascii="Arial" w:hAnsi="Arial" w:cs="Arial"/>
        </w:rPr>
      </w:pPr>
      <w:r w:rsidRPr="009E670E">
        <w:rPr>
          <w:rFonts w:ascii="Arial" w:hAnsi="Arial" w:cs="Arial"/>
        </w:rPr>
        <w:lastRenderedPageBreak/>
        <w:t>Si bien es cierto que actualmente existe un sistema informático de evaluación al docente en Pregrado este maneja distintos instrumentos, actores y parámetros de ponderación.</w:t>
      </w:r>
    </w:p>
    <w:p w:rsidR="009E670E" w:rsidRPr="009E670E" w:rsidRDefault="009E670E" w:rsidP="00F76A60">
      <w:pPr>
        <w:spacing w:line="360" w:lineRule="auto"/>
        <w:ind w:left="142"/>
        <w:jc w:val="both"/>
        <w:rPr>
          <w:rFonts w:ascii="Arial" w:hAnsi="Arial" w:cs="Arial"/>
        </w:rPr>
      </w:pPr>
      <w:r w:rsidRPr="009E670E">
        <w:rPr>
          <w:rFonts w:ascii="Arial" w:hAnsi="Arial" w:cs="Arial"/>
        </w:rPr>
        <w:t xml:space="preserve">El IPEC requiere de un sistema informático implementado en la web, ya que se desea que la información esté disponible en todo momento y se accesible desde cualquier parte del mundo. </w:t>
      </w:r>
    </w:p>
    <w:p w:rsidR="009E670E" w:rsidRPr="009E670E" w:rsidRDefault="009E670E" w:rsidP="00F76A60">
      <w:pPr>
        <w:spacing w:line="360" w:lineRule="auto"/>
        <w:ind w:left="142"/>
        <w:jc w:val="both"/>
        <w:rPr>
          <w:rFonts w:ascii="Arial" w:hAnsi="Arial" w:cs="Arial"/>
        </w:rPr>
      </w:pPr>
      <w:r w:rsidRPr="009E670E">
        <w:rPr>
          <w:rFonts w:ascii="Arial" w:hAnsi="Arial" w:cs="Arial"/>
        </w:rPr>
        <w:t>Para el desarrollo de aplicaciones web se utilizan muchos los framework ya estos ayudan al programador a facilitar algunas de las implementaciones como pudieran ser las interfaces de usuario, lógica de negocios, abstracción en la capa de datos, dando lugar a que se mejore la productividad.</w:t>
      </w:r>
    </w:p>
    <w:p w:rsidR="009E670E" w:rsidRPr="009E670E" w:rsidRDefault="009E670E" w:rsidP="00F76A60">
      <w:pPr>
        <w:spacing w:line="360" w:lineRule="auto"/>
        <w:ind w:left="142"/>
        <w:jc w:val="both"/>
        <w:rPr>
          <w:rFonts w:ascii="Arial" w:hAnsi="Arial" w:cs="Arial"/>
        </w:rPr>
      </w:pPr>
      <w:r w:rsidRPr="009E670E">
        <w:rPr>
          <w:rFonts w:ascii="Arial" w:hAnsi="Arial" w:cs="Arial"/>
        </w:rPr>
        <w:t>La persistencia de objetos se define como "</w:t>
      </w:r>
      <w:r w:rsidRPr="009E670E">
        <w:rPr>
          <w:rFonts w:ascii="Arial" w:hAnsi="Arial" w:cs="Arial"/>
          <w:i/>
        </w:rPr>
        <w:t>la acción de preservar la información de un objeto de forma permanente (guardar), pero a su vez también se refiere a poder recuperar la información del mismo (leer) para que pueda ser nuevamente utilizada</w:t>
      </w:r>
      <w:r w:rsidRPr="009E670E">
        <w:rPr>
          <w:rFonts w:ascii="Arial" w:hAnsi="Arial" w:cs="Arial"/>
        </w:rPr>
        <w:t>"</w:t>
      </w:r>
      <w:sdt>
        <w:sdtPr>
          <w:rPr>
            <w:rFonts w:ascii="Arial" w:hAnsi="Arial" w:cs="Arial"/>
          </w:rPr>
          <w:id w:val="-328371030"/>
          <w:citation/>
        </w:sdtPr>
        <w:sdtEndPr/>
        <w:sdtContent>
          <w:r w:rsidR="004F51A8">
            <w:rPr>
              <w:rFonts w:ascii="Arial" w:hAnsi="Arial" w:cs="Arial"/>
            </w:rPr>
            <w:fldChar w:fldCharType="begin"/>
          </w:r>
          <w:r w:rsidR="004F51A8" w:rsidRPr="004F51A8">
            <w:rPr>
              <w:rFonts w:ascii="Arial" w:hAnsi="Arial" w:cs="Arial"/>
            </w:rPr>
            <w:instrText xml:space="preserve"> CITATION Gon13 \l 1033 </w:instrText>
          </w:r>
          <w:r w:rsidR="004F51A8">
            <w:rPr>
              <w:rFonts w:ascii="Arial" w:hAnsi="Arial" w:cs="Arial"/>
            </w:rPr>
            <w:fldChar w:fldCharType="separate"/>
          </w:r>
          <w:r w:rsidR="005B230F">
            <w:rPr>
              <w:rFonts w:ascii="Arial" w:hAnsi="Arial" w:cs="Arial"/>
              <w:noProof/>
            </w:rPr>
            <w:t xml:space="preserve"> </w:t>
          </w:r>
          <w:r w:rsidR="005B230F" w:rsidRPr="005B230F">
            <w:rPr>
              <w:rFonts w:ascii="Arial" w:hAnsi="Arial" w:cs="Arial"/>
              <w:noProof/>
            </w:rPr>
            <w:t>(Gonzaga, 2013)</w:t>
          </w:r>
          <w:r w:rsidR="004F51A8">
            <w:rPr>
              <w:rFonts w:ascii="Arial" w:hAnsi="Arial" w:cs="Arial"/>
            </w:rPr>
            <w:fldChar w:fldCharType="end"/>
          </w:r>
        </w:sdtContent>
      </w:sdt>
      <w:r w:rsidRPr="009E670E">
        <w:rPr>
          <w:rFonts w:ascii="Arial" w:hAnsi="Arial" w:cs="Arial"/>
        </w:rPr>
        <w:t>, esto nos ayuda a entender que la mayoría de las aplicaciones, necesitan almacenar y recuperar información lo cual implica alguna forma de interacción con una base de datos relacional. Esto representa un problema fundamental para los desarrolladores porque algunas veces el diseño de datos relacionales y los orientados a objetos comparten estructuras de relaciones muy diferentes dentro de sus respectivos entornos.</w:t>
      </w:r>
    </w:p>
    <w:p w:rsidR="009E670E" w:rsidRDefault="009E670E" w:rsidP="00F76A60">
      <w:pPr>
        <w:spacing w:line="360" w:lineRule="auto"/>
        <w:ind w:left="142"/>
        <w:jc w:val="both"/>
        <w:rPr>
          <w:rFonts w:ascii="Arial" w:hAnsi="Arial" w:cs="Arial"/>
        </w:rPr>
      </w:pPr>
      <w:r w:rsidRPr="009E670E">
        <w:rPr>
          <w:rFonts w:ascii="Arial" w:hAnsi="Arial" w:cs="Arial"/>
        </w:rPr>
        <w:t>Las bases de datos relacionales están estructuradas de una manera tabular y los sistemas informáticos trabajan con objetos que normalmente están relacionados en forma de árbol, lo cual se denomina objeto-relación. Esta diferencia ha llevado a los desarrolladores crear tecnologías de persistencia de objetos para intentar construir un puente entre el mundo relacional y orientado a objetos a través de los frameworks y técnicas de mapeos objeto-relación, que "</w:t>
      </w:r>
      <w:r w:rsidRPr="009E670E">
        <w:rPr>
          <w:rFonts w:ascii="Arial" w:hAnsi="Arial" w:cs="Arial"/>
          <w:i/>
        </w:rPr>
        <w:t>es una destreza de programación para convertir datos entre el sistema de tipos utilizados en un lenguaje de programación orientada a objetos y el utilizado  en la base de datos relacional</w:t>
      </w:r>
      <w:r w:rsidR="00330DA5">
        <w:rPr>
          <w:rFonts w:ascii="Arial" w:hAnsi="Arial" w:cs="Arial"/>
        </w:rPr>
        <w:t xml:space="preserve"> "</w:t>
      </w:r>
      <w:sdt>
        <w:sdtPr>
          <w:rPr>
            <w:rFonts w:ascii="Arial" w:hAnsi="Arial" w:cs="Arial"/>
          </w:rPr>
          <w:id w:val="1911037795"/>
          <w:citation/>
        </w:sdtPr>
        <w:sdtEndPr/>
        <w:sdtContent>
          <w:r w:rsidR="00330DA5">
            <w:rPr>
              <w:rFonts w:ascii="Arial" w:hAnsi="Arial" w:cs="Arial"/>
            </w:rPr>
            <w:fldChar w:fldCharType="begin"/>
          </w:r>
          <w:r w:rsidR="00330DA5" w:rsidRPr="00330DA5">
            <w:rPr>
              <w:rFonts w:ascii="Arial" w:hAnsi="Arial" w:cs="Arial"/>
            </w:rPr>
            <w:instrText xml:space="preserve"> CITATION Isr13 \l 1033 </w:instrText>
          </w:r>
          <w:r w:rsidR="00330DA5">
            <w:rPr>
              <w:rFonts w:ascii="Arial" w:hAnsi="Arial" w:cs="Arial"/>
            </w:rPr>
            <w:fldChar w:fldCharType="separate"/>
          </w:r>
          <w:r w:rsidR="005B230F">
            <w:rPr>
              <w:rFonts w:ascii="Arial" w:hAnsi="Arial" w:cs="Arial"/>
              <w:noProof/>
            </w:rPr>
            <w:t xml:space="preserve"> </w:t>
          </w:r>
          <w:r w:rsidR="005B230F" w:rsidRPr="005B230F">
            <w:rPr>
              <w:rFonts w:ascii="Arial" w:hAnsi="Arial" w:cs="Arial"/>
              <w:noProof/>
            </w:rPr>
            <w:t>(Israel, 2013)</w:t>
          </w:r>
          <w:r w:rsidR="00330DA5">
            <w:rPr>
              <w:rFonts w:ascii="Arial" w:hAnsi="Arial" w:cs="Arial"/>
            </w:rPr>
            <w:fldChar w:fldCharType="end"/>
          </w:r>
        </w:sdtContent>
      </w:sdt>
    </w:p>
    <w:p w:rsidR="009E670E" w:rsidRPr="009E670E" w:rsidRDefault="009E670E" w:rsidP="00F76A60">
      <w:pPr>
        <w:spacing w:line="360" w:lineRule="auto"/>
        <w:ind w:left="142"/>
        <w:jc w:val="both"/>
        <w:rPr>
          <w:rFonts w:ascii="Arial" w:hAnsi="Arial" w:cs="Arial"/>
        </w:rPr>
      </w:pPr>
      <w:r w:rsidRPr="009E670E">
        <w:rPr>
          <w:rFonts w:ascii="Arial" w:hAnsi="Arial" w:cs="Arial"/>
        </w:rPr>
        <w:t>Como se mencionaba anteriormente los frameworks ayudan al desarrollador a implementar más fácil y rápidamente en este caso la abstracción de la capa de datos conservando una coherencia que faciliten su evolución y mantenimiento posterior, tal es así el que el desarrollador ya no tiene que ocuparse de la persistencia sobre los datos, pudiendo ocuparse en mantener la perspectiva orientada a objetos en la solución del problema y mejorar su productividad.</w:t>
      </w:r>
    </w:p>
    <w:p w:rsidR="009E670E" w:rsidRPr="009E670E" w:rsidRDefault="009E670E" w:rsidP="00F76A60">
      <w:pPr>
        <w:spacing w:line="360" w:lineRule="auto"/>
        <w:ind w:left="142"/>
        <w:jc w:val="both"/>
        <w:rPr>
          <w:rFonts w:ascii="Arial" w:hAnsi="Arial" w:cs="Arial"/>
        </w:rPr>
      </w:pPr>
      <w:r w:rsidRPr="009E670E">
        <w:rPr>
          <w:rFonts w:ascii="Arial" w:hAnsi="Arial" w:cs="Arial"/>
        </w:rPr>
        <w:lastRenderedPageBreak/>
        <w:t>Se ha propuesto usar para el almacenamiento de la información PostgreSQL</w:t>
      </w:r>
      <w:r w:rsidRPr="009E670E">
        <w:rPr>
          <w:rFonts w:ascii="Arial" w:hAnsi="Arial" w:cs="Arial"/>
          <w:vertAlign w:val="superscript"/>
        </w:rPr>
        <w:footnoteReference w:id="1"/>
      </w:r>
      <w:r w:rsidRPr="009E670E">
        <w:rPr>
          <w:rFonts w:ascii="Arial" w:hAnsi="Arial" w:cs="Arial"/>
        </w:rPr>
        <w:t xml:space="preserve">, esto ya que el DTIC se encuentra en una fase de migración de datos en su infraestructura de software ajustándose a </w:t>
      </w:r>
      <w:r w:rsidR="005D45A8" w:rsidRPr="009E670E">
        <w:rPr>
          <w:rFonts w:ascii="Arial" w:hAnsi="Arial" w:cs="Arial"/>
        </w:rPr>
        <w:t>los</w:t>
      </w:r>
      <w:r w:rsidRPr="009E670E">
        <w:rPr>
          <w:rFonts w:ascii="Arial" w:hAnsi="Arial" w:cs="Arial"/>
        </w:rPr>
        <w:t xml:space="preserve"> nuevos lineamientos de la institución.</w:t>
      </w:r>
    </w:p>
    <w:p w:rsidR="009E670E" w:rsidRPr="009E670E" w:rsidRDefault="009E670E" w:rsidP="00F76A60">
      <w:pPr>
        <w:spacing w:line="360" w:lineRule="auto"/>
        <w:ind w:left="142"/>
        <w:jc w:val="both"/>
        <w:rPr>
          <w:rFonts w:ascii="Arial" w:hAnsi="Arial" w:cs="Arial"/>
        </w:rPr>
      </w:pPr>
      <w:r w:rsidRPr="009E670E">
        <w:rPr>
          <w:rFonts w:ascii="Arial" w:hAnsi="Arial" w:cs="Arial"/>
        </w:rPr>
        <w:t>Tras haber hecho una investigación sobre temas similares se ha encontrado varios como:</w:t>
      </w:r>
    </w:p>
    <w:p w:rsidR="009E670E" w:rsidRPr="009E670E" w:rsidRDefault="009E670E" w:rsidP="00F76A60">
      <w:pPr>
        <w:numPr>
          <w:ilvl w:val="0"/>
          <w:numId w:val="3"/>
        </w:numPr>
        <w:spacing w:line="360" w:lineRule="auto"/>
        <w:jc w:val="both"/>
        <w:rPr>
          <w:rFonts w:ascii="Arial" w:hAnsi="Arial" w:cs="Arial"/>
        </w:rPr>
      </w:pPr>
      <w:r w:rsidRPr="009E670E">
        <w:rPr>
          <w:rFonts w:ascii="Arial" w:hAnsi="Arial" w:cs="Arial"/>
        </w:rPr>
        <w:t>Análisis y Uso de Framew</w:t>
      </w:r>
      <w:r w:rsidR="005D45A8">
        <w:rPr>
          <w:rFonts w:ascii="Arial" w:hAnsi="Arial" w:cs="Arial"/>
        </w:rPr>
        <w:t xml:space="preserve">orks de Persistencia en Java </w:t>
      </w:r>
      <w:sdt>
        <w:sdtPr>
          <w:rPr>
            <w:rFonts w:ascii="Arial" w:hAnsi="Arial" w:cs="Arial"/>
          </w:rPr>
          <w:id w:val="386232863"/>
          <w:citation/>
        </w:sdtPr>
        <w:sdtEndPr/>
        <w:sdtContent>
          <w:r w:rsidR="005D45A8">
            <w:rPr>
              <w:rFonts w:ascii="Arial" w:hAnsi="Arial" w:cs="Arial"/>
            </w:rPr>
            <w:fldChar w:fldCharType="begin"/>
          </w:r>
          <w:r w:rsidR="005D45A8" w:rsidRPr="005D45A8">
            <w:rPr>
              <w:rFonts w:ascii="Arial" w:hAnsi="Arial" w:cs="Arial"/>
            </w:rPr>
            <w:instrText xml:space="preserve"> CITATION Pay06 \l 1033 </w:instrText>
          </w:r>
          <w:r w:rsidR="005D45A8">
            <w:rPr>
              <w:rFonts w:ascii="Arial" w:hAnsi="Arial" w:cs="Arial"/>
            </w:rPr>
            <w:fldChar w:fldCharType="separate"/>
          </w:r>
          <w:r w:rsidR="005B230F" w:rsidRPr="005B230F">
            <w:rPr>
              <w:rFonts w:ascii="Arial" w:hAnsi="Arial" w:cs="Arial"/>
              <w:noProof/>
            </w:rPr>
            <w:t>( Payá, 2006)</w:t>
          </w:r>
          <w:r w:rsidR="005D45A8">
            <w:rPr>
              <w:rFonts w:ascii="Arial" w:hAnsi="Arial" w:cs="Arial"/>
            </w:rPr>
            <w:fldChar w:fldCharType="end"/>
          </w:r>
        </w:sdtContent>
      </w:sdt>
    </w:p>
    <w:p w:rsidR="009E670E" w:rsidRPr="009E670E" w:rsidRDefault="009E670E" w:rsidP="00F76A60">
      <w:pPr>
        <w:numPr>
          <w:ilvl w:val="0"/>
          <w:numId w:val="3"/>
        </w:numPr>
        <w:spacing w:line="360" w:lineRule="auto"/>
        <w:jc w:val="both"/>
        <w:rPr>
          <w:rFonts w:ascii="Arial" w:hAnsi="Arial" w:cs="Arial"/>
        </w:rPr>
      </w:pPr>
      <w:r w:rsidRPr="009E670E">
        <w:rPr>
          <w:rFonts w:ascii="Arial" w:hAnsi="Arial" w:cs="Arial"/>
        </w:rPr>
        <w:t xml:space="preserve">Persistencia de </w:t>
      </w:r>
      <w:r w:rsidR="00C97446">
        <w:rPr>
          <w:rFonts w:ascii="Arial" w:hAnsi="Arial" w:cs="Arial"/>
        </w:rPr>
        <w:t xml:space="preserve">Objetos JDO, Soluciones Java </w:t>
      </w:r>
      <w:sdt>
        <w:sdtPr>
          <w:rPr>
            <w:rFonts w:ascii="Arial" w:hAnsi="Arial" w:cs="Arial"/>
          </w:rPr>
          <w:id w:val="-1601250416"/>
          <w:citation/>
        </w:sdtPr>
        <w:sdtEndPr/>
        <w:sdtContent>
          <w:r w:rsidR="00C97446">
            <w:rPr>
              <w:rFonts w:ascii="Arial" w:hAnsi="Arial" w:cs="Arial"/>
            </w:rPr>
            <w:fldChar w:fldCharType="begin"/>
          </w:r>
          <w:r w:rsidR="00C97446" w:rsidRPr="00C97446">
            <w:rPr>
              <w:rFonts w:ascii="Arial" w:hAnsi="Arial" w:cs="Arial"/>
            </w:rPr>
            <w:instrText xml:space="preserve"> CITATION Már04 \l 1033 </w:instrText>
          </w:r>
          <w:r w:rsidR="00C97446">
            <w:rPr>
              <w:rFonts w:ascii="Arial" w:hAnsi="Arial" w:cs="Arial"/>
            </w:rPr>
            <w:fldChar w:fldCharType="separate"/>
          </w:r>
          <w:r w:rsidR="005B230F" w:rsidRPr="005B230F">
            <w:rPr>
              <w:rFonts w:ascii="Arial" w:hAnsi="Arial" w:cs="Arial"/>
              <w:noProof/>
            </w:rPr>
            <w:t>(Mármol, 2004)</w:t>
          </w:r>
          <w:r w:rsidR="00C97446">
            <w:rPr>
              <w:rFonts w:ascii="Arial" w:hAnsi="Arial" w:cs="Arial"/>
            </w:rPr>
            <w:fldChar w:fldCharType="end"/>
          </w:r>
        </w:sdtContent>
      </w:sdt>
    </w:p>
    <w:p w:rsidR="009E670E" w:rsidRPr="009E670E" w:rsidRDefault="009E670E" w:rsidP="00F76A60">
      <w:pPr>
        <w:numPr>
          <w:ilvl w:val="0"/>
          <w:numId w:val="3"/>
        </w:numPr>
        <w:spacing w:line="360" w:lineRule="auto"/>
        <w:jc w:val="both"/>
        <w:rPr>
          <w:rFonts w:ascii="Arial" w:hAnsi="Arial" w:cs="Arial"/>
        </w:rPr>
      </w:pPr>
      <w:r w:rsidRPr="009E670E">
        <w:rPr>
          <w:rFonts w:ascii="Arial" w:hAnsi="Arial" w:cs="Arial"/>
        </w:rPr>
        <w:t>Análisis Hibernate como Tecnología de Persistencia  de Objetos sobre Bases de Datos Relacionales en Aplicaciones Empresarial</w:t>
      </w:r>
      <w:r w:rsidR="00C97446">
        <w:rPr>
          <w:rFonts w:ascii="Arial" w:hAnsi="Arial" w:cs="Arial"/>
        </w:rPr>
        <w:t xml:space="preserve">es, </w:t>
      </w:r>
      <w:sdt>
        <w:sdtPr>
          <w:rPr>
            <w:rFonts w:ascii="Arial" w:hAnsi="Arial" w:cs="Arial"/>
          </w:rPr>
          <w:id w:val="1688096687"/>
          <w:citation/>
        </w:sdtPr>
        <w:sdtEndPr/>
        <w:sdtContent>
          <w:r w:rsidR="00C97446">
            <w:rPr>
              <w:rFonts w:ascii="Arial" w:hAnsi="Arial" w:cs="Arial"/>
            </w:rPr>
            <w:fldChar w:fldCharType="begin"/>
          </w:r>
          <w:r w:rsidR="00C97446" w:rsidRPr="00C97446">
            <w:rPr>
              <w:rFonts w:ascii="Arial" w:hAnsi="Arial" w:cs="Arial"/>
            </w:rPr>
            <w:instrText xml:space="preserve"> CITATION Can13 \l 1033 </w:instrText>
          </w:r>
          <w:r w:rsidR="00C97446">
            <w:rPr>
              <w:rFonts w:ascii="Arial" w:hAnsi="Arial" w:cs="Arial"/>
            </w:rPr>
            <w:fldChar w:fldCharType="separate"/>
          </w:r>
          <w:r w:rsidR="005B230F" w:rsidRPr="005B230F">
            <w:rPr>
              <w:rFonts w:ascii="Arial" w:hAnsi="Arial" w:cs="Arial"/>
              <w:noProof/>
            </w:rPr>
            <w:t>(Cando, 2013)</w:t>
          </w:r>
          <w:r w:rsidR="00C97446">
            <w:rPr>
              <w:rFonts w:ascii="Arial" w:hAnsi="Arial" w:cs="Arial"/>
            </w:rPr>
            <w:fldChar w:fldCharType="end"/>
          </w:r>
        </w:sdtContent>
      </w:sdt>
    </w:p>
    <w:p w:rsidR="009E670E" w:rsidRPr="009E670E" w:rsidRDefault="009E670E" w:rsidP="00F76A60">
      <w:pPr>
        <w:spacing w:line="360" w:lineRule="auto"/>
        <w:ind w:left="142"/>
        <w:jc w:val="both"/>
        <w:rPr>
          <w:rFonts w:ascii="Arial" w:hAnsi="Arial" w:cs="Arial"/>
        </w:rPr>
      </w:pPr>
      <w:r w:rsidRPr="009E670E">
        <w:rPr>
          <w:rFonts w:ascii="Arial" w:hAnsi="Arial" w:cs="Arial"/>
        </w:rPr>
        <w:t>Así como también en el repositorio de datos de la ESPOCH, sobre investigaciones similares, llegándose a concluir de que no existen estudios de comparación para Hibernate y Mybatis como frameworks de persistencia en java.</w:t>
      </w:r>
    </w:p>
    <w:p w:rsidR="00F923EC" w:rsidRPr="008649DC" w:rsidRDefault="009E670E" w:rsidP="00F76A60">
      <w:pPr>
        <w:spacing w:line="360" w:lineRule="auto"/>
        <w:ind w:left="142"/>
        <w:jc w:val="both"/>
        <w:rPr>
          <w:rFonts w:ascii="Arial" w:hAnsi="Arial" w:cs="Arial"/>
        </w:rPr>
      </w:pPr>
      <w:r w:rsidRPr="009E670E">
        <w:rPr>
          <w:rFonts w:ascii="Arial" w:hAnsi="Arial" w:cs="Arial"/>
        </w:rPr>
        <w:t>El no tener una investigación de este tipo hace suponer que los programadores la mayoría de las veces realizan mapeos personalizados de las bases de datos relacionales, lo cual les llevaría mucho tiempo y esfuerzo disminuyendo su productividad al realizar la abstracción de la capa de dato</w:t>
      </w:r>
      <w:r>
        <w:rPr>
          <w:rFonts w:ascii="Arial" w:hAnsi="Arial" w:cs="Arial"/>
        </w:rPr>
        <w:t>s.</w:t>
      </w:r>
    </w:p>
    <w:p w:rsidR="00F923EC" w:rsidRDefault="00F923EC" w:rsidP="00F76A60">
      <w:pPr>
        <w:pStyle w:val="Prrafodelista"/>
        <w:numPr>
          <w:ilvl w:val="1"/>
          <w:numId w:val="1"/>
        </w:numPr>
        <w:spacing w:line="360" w:lineRule="auto"/>
        <w:outlineLvl w:val="1"/>
        <w:rPr>
          <w:rFonts w:ascii="Arial" w:hAnsi="Arial" w:cs="Arial"/>
          <w:b/>
          <w:bCs/>
        </w:rPr>
      </w:pPr>
      <w:bookmarkStart w:id="4" w:name="_Toc443420111"/>
      <w:r w:rsidRPr="001A7ED4">
        <w:rPr>
          <w:rFonts w:ascii="Arial" w:hAnsi="Arial" w:cs="Arial"/>
          <w:b/>
          <w:bCs/>
        </w:rPr>
        <w:t>JUSTIFICACIÓN</w:t>
      </w:r>
      <w:bookmarkEnd w:id="4"/>
    </w:p>
    <w:p w:rsidR="00F923EC" w:rsidRPr="001A7ED4" w:rsidRDefault="00F923EC" w:rsidP="00F76A60">
      <w:pPr>
        <w:pStyle w:val="Prrafodelista"/>
        <w:numPr>
          <w:ilvl w:val="2"/>
          <w:numId w:val="1"/>
        </w:numPr>
        <w:spacing w:line="360" w:lineRule="auto"/>
        <w:outlineLvl w:val="2"/>
        <w:rPr>
          <w:rFonts w:ascii="Arial" w:hAnsi="Arial" w:cs="Arial"/>
          <w:b/>
          <w:bCs/>
        </w:rPr>
      </w:pPr>
      <w:bookmarkStart w:id="5" w:name="__RefHeading__673_809833102"/>
      <w:bookmarkStart w:id="6" w:name="_Toc443420112"/>
      <w:bookmarkEnd w:id="5"/>
      <w:r w:rsidRPr="001A7ED4">
        <w:rPr>
          <w:rFonts w:ascii="Arial" w:hAnsi="Arial" w:cs="Arial"/>
          <w:b/>
          <w:bCs/>
        </w:rPr>
        <w:t>TEÓRICA</w:t>
      </w:r>
      <w:bookmarkEnd w:id="6"/>
    </w:p>
    <w:p w:rsidR="00FF7A8E" w:rsidRPr="00FF7A8E" w:rsidRDefault="00FF7A8E" w:rsidP="00F76A60">
      <w:pPr>
        <w:tabs>
          <w:tab w:val="left" w:pos="851"/>
        </w:tabs>
        <w:spacing w:after="0" w:line="360" w:lineRule="auto"/>
        <w:ind w:left="851"/>
        <w:contextualSpacing/>
        <w:jc w:val="both"/>
        <w:rPr>
          <w:rFonts w:ascii="Arial" w:hAnsi="Arial" w:cs="Arial"/>
          <w:szCs w:val="24"/>
        </w:rPr>
      </w:pPr>
      <w:r w:rsidRPr="00FF7A8E">
        <w:rPr>
          <w:rFonts w:ascii="Arial" w:hAnsi="Arial" w:cs="Arial"/>
          <w:szCs w:val="24"/>
        </w:rPr>
        <w:t>A medida que los frameworks, evolucionan, se requiere obtener mejores  ventajas  y  beneficios  en  el  entorno  de  programación  y  de  esa  manera  poder disminuir el tiempo de desarrollo y facilidad para la construcción de un sistema informático, lo cual ayuda que la productividad del programador sea más eficiente</w:t>
      </w:r>
    </w:p>
    <w:p w:rsidR="00FF7A8E" w:rsidRPr="00FF7A8E" w:rsidRDefault="00FF7A8E" w:rsidP="00F76A60">
      <w:pPr>
        <w:tabs>
          <w:tab w:val="left" w:pos="851"/>
        </w:tabs>
        <w:spacing w:after="0" w:line="360" w:lineRule="auto"/>
        <w:ind w:left="851"/>
        <w:contextualSpacing/>
        <w:jc w:val="both"/>
        <w:rPr>
          <w:rFonts w:ascii="Arial" w:hAnsi="Arial" w:cs="Arial"/>
          <w:szCs w:val="24"/>
        </w:rPr>
      </w:pPr>
    </w:p>
    <w:p w:rsidR="00FF7A8E" w:rsidRPr="00FF7A8E" w:rsidRDefault="00FF7A8E" w:rsidP="00F76A60">
      <w:pPr>
        <w:tabs>
          <w:tab w:val="left" w:pos="851"/>
        </w:tabs>
        <w:spacing w:after="0" w:line="360" w:lineRule="auto"/>
        <w:ind w:left="851"/>
        <w:contextualSpacing/>
        <w:jc w:val="both"/>
        <w:rPr>
          <w:rFonts w:ascii="Arial" w:hAnsi="Arial" w:cs="Arial"/>
          <w:szCs w:val="24"/>
        </w:rPr>
      </w:pPr>
      <w:r w:rsidRPr="00FF7A8E">
        <w:rPr>
          <w:rFonts w:ascii="Arial" w:hAnsi="Arial" w:cs="Arial"/>
          <w:szCs w:val="24"/>
        </w:rPr>
        <w:t xml:space="preserve">La clasificación de frameworks mediante un estudio y análisis con diversas técnicas es vital para una selección correcta de una herramienta que permita asegurar un desarrollo adecuado a nuestras necesidades ya que de lo </w:t>
      </w:r>
      <w:r w:rsidRPr="00FF7A8E">
        <w:rPr>
          <w:rFonts w:ascii="Arial" w:hAnsi="Arial" w:cs="Arial"/>
          <w:szCs w:val="24"/>
        </w:rPr>
        <w:lastRenderedPageBreak/>
        <w:t>contrario nuestro sistema tendrá desarrollos muy lentos y una calidad muy pobre.</w:t>
      </w:r>
    </w:p>
    <w:p w:rsidR="00FF7A8E" w:rsidRPr="00FF7A8E" w:rsidRDefault="00FF7A8E" w:rsidP="00F76A60">
      <w:pPr>
        <w:tabs>
          <w:tab w:val="left" w:pos="851"/>
        </w:tabs>
        <w:spacing w:after="0" w:line="360" w:lineRule="auto"/>
        <w:ind w:left="851"/>
        <w:contextualSpacing/>
        <w:jc w:val="both"/>
        <w:rPr>
          <w:rFonts w:ascii="Arial" w:hAnsi="Arial" w:cs="Arial"/>
          <w:szCs w:val="24"/>
        </w:rPr>
      </w:pPr>
    </w:p>
    <w:p w:rsidR="00FF7A8E" w:rsidRPr="00FF7A8E" w:rsidRDefault="00FF7A8E" w:rsidP="00F76A60">
      <w:pPr>
        <w:tabs>
          <w:tab w:val="left" w:pos="851"/>
        </w:tabs>
        <w:spacing w:after="0" w:line="360" w:lineRule="auto"/>
        <w:ind w:left="851"/>
        <w:contextualSpacing/>
        <w:jc w:val="both"/>
        <w:rPr>
          <w:rFonts w:ascii="Arial" w:hAnsi="Arial" w:cs="Arial"/>
          <w:szCs w:val="24"/>
        </w:rPr>
      </w:pPr>
      <w:r w:rsidRPr="00FF7A8E">
        <w:rPr>
          <w:rFonts w:ascii="Arial" w:hAnsi="Arial" w:cs="Arial"/>
          <w:szCs w:val="24"/>
        </w:rPr>
        <w:t>Las principales ventajas de la utilización de un framework son:</w:t>
      </w:r>
    </w:p>
    <w:p w:rsidR="00FF7A8E" w:rsidRPr="00FF7A8E" w:rsidRDefault="00FF7A8E" w:rsidP="00F76A60">
      <w:pPr>
        <w:tabs>
          <w:tab w:val="left" w:pos="851"/>
        </w:tabs>
        <w:spacing w:after="0" w:line="360" w:lineRule="auto"/>
        <w:ind w:left="851"/>
        <w:contextualSpacing/>
        <w:jc w:val="both"/>
        <w:rPr>
          <w:rFonts w:ascii="Arial" w:hAnsi="Arial" w:cs="Arial"/>
          <w:szCs w:val="24"/>
        </w:rPr>
      </w:pPr>
    </w:p>
    <w:p w:rsidR="00FF7A8E" w:rsidRPr="00265257" w:rsidRDefault="00FF7A8E" w:rsidP="00F76A60">
      <w:pPr>
        <w:pStyle w:val="Prrafodelista"/>
        <w:numPr>
          <w:ilvl w:val="0"/>
          <w:numId w:val="9"/>
        </w:numPr>
        <w:tabs>
          <w:tab w:val="left" w:pos="851"/>
        </w:tabs>
        <w:spacing w:after="0" w:line="360" w:lineRule="auto"/>
        <w:ind w:left="1571"/>
        <w:jc w:val="both"/>
        <w:rPr>
          <w:rFonts w:ascii="Arial" w:hAnsi="Arial" w:cs="Arial"/>
          <w:szCs w:val="24"/>
        </w:rPr>
      </w:pPr>
      <w:r w:rsidRPr="00265257">
        <w:rPr>
          <w:rFonts w:ascii="Arial" w:hAnsi="Arial" w:cs="Arial"/>
          <w:szCs w:val="24"/>
        </w:rPr>
        <w:t>El desarrollo rápido de aplicaciones. Los componentes incluidos en un framework constituyen una capa que libera al programador de la escritura de código de bajo nivel.</w:t>
      </w:r>
    </w:p>
    <w:p w:rsidR="00FF7A8E" w:rsidRPr="00265257" w:rsidRDefault="00FF7A8E" w:rsidP="00F76A60">
      <w:pPr>
        <w:pStyle w:val="Prrafodelista"/>
        <w:numPr>
          <w:ilvl w:val="0"/>
          <w:numId w:val="9"/>
        </w:numPr>
        <w:tabs>
          <w:tab w:val="left" w:pos="851"/>
        </w:tabs>
        <w:spacing w:after="0" w:line="360" w:lineRule="auto"/>
        <w:ind w:left="1571"/>
        <w:jc w:val="both"/>
        <w:rPr>
          <w:rFonts w:ascii="Arial" w:hAnsi="Arial" w:cs="Arial"/>
          <w:szCs w:val="24"/>
        </w:rPr>
      </w:pPr>
      <w:r w:rsidRPr="00265257">
        <w:rPr>
          <w:rFonts w:ascii="Arial" w:hAnsi="Arial" w:cs="Arial"/>
          <w:szCs w:val="24"/>
        </w:rPr>
        <w:t>La reutilización de componentes software al por mayor. Los frameworks son los paradigmas de la reutilización.</w:t>
      </w:r>
    </w:p>
    <w:p w:rsidR="00FF7A8E" w:rsidRPr="00265257" w:rsidRDefault="00FF7A8E" w:rsidP="00F76A60">
      <w:pPr>
        <w:pStyle w:val="Prrafodelista"/>
        <w:numPr>
          <w:ilvl w:val="0"/>
          <w:numId w:val="9"/>
        </w:numPr>
        <w:tabs>
          <w:tab w:val="left" w:pos="851"/>
        </w:tabs>
        <w:spacing w:after="0" w:line="360" w:lineRule="auto"/>
        <w:ind w:left="1571"/>
        <w:jc w:val="both"/>
        <w:rPr>
          <w:rFonts w:ascii="Arial" w:hAnsi="Arial" w:cs="Arial"/>
          <w:szCs w:val="24"/>
        </w:rPr>
      </w:pPr>
      <w:r w:rsidRPr="00265257">
        <w:rPr>
          <w:rFonts w:ascii="Arial" w:hAnsi="Arial" w:cs="Arial"/>
          <w:szCs w:val="24"/>
        </w:rPr>
        <w:t>Un framework orientado a objetos logra que los componentes sean clases que pertenezcan a una gran jerarquía de clases, lo que resulta en bibliotecas más fáciles de aprender a usar.</w:t>
      </w:r>
    </w:p>
    <w:p w:rsidR="006C3E4D" w:rsidRDefault="006C3E4D" w:rsidP="00F76A60">
      <w:pPr>
        <w:tabs>
          <w:tab w:val="left" w:pos="851"/>
        </w:tabs>
        <w:spacing w:after="0" w:line="360" w:lineRule="auto"/>
        <w:ind w:left="851"/>
        <w:contextualSpacing/>
        <w:jc w:val="both"/>
        <w:rPr>
          <w:rFonts w:ascii="Arial" w:hAnsi="Arial" w:cs="Arial"/>
          <w:szCs w:val="24"/>
        </w:rPr>
      </w:pPr>
    </w:p>
    <w:p w:rsidR="00FF7A8E" w:rsidRPr="00FF7A8E" w:rsidRDefault="00FF7A8E" w:rsidP="00F76A60">
      <w:pPr>
        <w:tabs>
          <w:tab w:val="left" w:pos="851"/>
        </w:tabs>
        <w:spacing w:after="0" w:line="360" w:lineRule="auto"/>
        <w:ind w:left="851"/>
        <w:contextualSpacing/>
        <w:jc w:val="both"/>
        <w:rPr>
          <w:rFonts w:ascii="Arial" w:hAnsi="Arial" w:cs="Arial"/>
          <w:szCs w:val="24"/>
        </w:rPr>
      </w:pPr>
      <w:r w:rsidRPr="00FF7A8E">
        <w:rPr>
          <w:rFonts w:ascii="Arial" w:hAnsi="Arial" w:cs="Arial"/>
          <w:szCs w:val="24"/>
        </w:rPr>
        <w:t>En esta investigación se ha elegido los frameworks de persistencia Hibernate y Mybatis ambos para java ya que los mismo se basan en software libre y pueden ser usados en servidores Glassfish o Tomcat, IDE como Netbeans o Eclipse, por consecuente no se tendría que pagar por licenciamiento semestral, anual o por volumen, pudiendo así la Dirección de Tecnologías de la Información y Comunicación (DTIC)  de  la  ESPOCH  disminuir  costos en el software.</w:t>
      </w:r>
    </w:p>
    <w:p w:rsidR="00FF7A8E" w:rsidRPr="00FF7A8E" w:rsidRDefault="00FF7A8E" w:rsidP="00F76A60">
      <w:pPr>
        <w:tabs>
          <w:tab w:val="left" w:pos="851"/>
        </w:tabs>
        <w:spacing w:after="0" w:line="360" w:lineRule="auto"/>
        <w:ind w:left="851"/>
        <w:contextualSpacing/>
        <w:jc w:val="both"/>
        <w:rPr>
          <w:rFonts w:ascii="Arial" w:hAnsi="Arial" w:cs="Arial"/>
          <w:szCs w:val="24"/>
        </w:rPr>
      </w:pPr>
    </w:p>
    <w:p w:rsidR="00FF7A8E" w:rsidRPr="00FF7A8E" w:rsidRDefault="00FF7A8E" w:rsidP="00F76A60">
      <w:pPr>
        <w:tabs>
          <w:tab w:val="left" w:pos="851"/>
        </w:tabs>
        <w:spacing w:after="0" w:line="360" w:lineRule="auto"/>
        <w:ind w:left="851"/>
        <w:contextualSpacing/>
        <w:jc w:val="both"/>
        <w:rPr>
          <w:rFonts w:ascii="Arial" w:hAnsi="Arial" w:cs="Arial"/>
          <w:szCs w:val="24"/>
        </w:rPr>
      </w:pPr>
      <w:r w:rsidRPr="00FF7A8E">
        <w:rPr>
          <w:rFonts w:ascii="Arial" w:hAnsi="Arial" w:cs="Arial"/>
          <w:szCs w:val="24"/>
        </w:rPr>
        <w:t>El presente trabajo de investigación evaluará Hibernate</w:t>
      </w:r>
      <w:r w:rsidRPr="00FF7A8E">
        <w:rPr>
          <w:rStyle w:val="Refdenotaalpie"/>
          <w:rFonts w:ascii="Arial" w:hAnsi="Arial" w:cs="Arial"/>
          <w:szCs w:val="24"/>
        </w:rPr>
        <w:footnoteReference w:id="2"/>
      </w:r>
      <w:r w:rsidRPr="00FF7A8E">
        <w:rPr>
          <w:rFonts w:ascii="Arial" w:hAnsi="Arial" w:cs="Arial"/>
          <w:szCs w:val="24"/>
        </w:rPr>
        <w:t xml:space="preserve"> y Mybatis</w:t>
      </w:r>
      <w:r w:rsidRPr="00FF7A8E">
        <w:rPr>
          <w:rStyle w:val="Refdenotaalpie"/>
          <w:rFonts w:ascii="Arial" w:hAnsi="Arial" w:cs="Arial"/>
          <w:szCs w:val="24"/>
        </w:rPr>
        <w:footnoteReference w:id="3"/>
      </w:r>
      <w:r w:rsidRPr="00FF7A8E">
        <w:rPr>
          <w:rFonts w:ascii="Arial" w:hAnsi="Arial" w:cs="Arial"/>
          <w:szCs w:val="24"/>
        </w:rPr>
        <w:t xml:space="preserve"> (antiguamente llamado Ibatis SQL Maps) con el objetivo de determinar el más eficiente para abstraer la capa de datos, ambos frameworks de persistencia en java más usados por los programadores </w:t>
      </w:r>
      <w:r w:rsidR="00F61AD4" w:rsidRPr="00FF7A8E">
        <w:rPr>
          <w:rFonts w:ascii="Arial" w:hAnsi="Arial" w:cs="Arial"/>
          <w:szCs w:val="24"/>
        </w:rPr>
        <w:t>actualmente [</w:t>
      </w:r>
      <w:r w:rsidRPr="00FF7A8E">
        <w:rPr>
          <w:rFonts w:ascii="Arial" w:hAnsi="Arial" w:cs="Arial"/>
          <w:szCs w:val="24"/>
        </w:rPr>
        <w:t>8].</w:t>
      </w:r>
    </w:p>
    <w:p w:rsidR="00C73503" w:rsidRDefault="00C73503" w:rsidP="00F76A60">
      <w:pPr>
        <w:spacing w:line="360" w:lineRule="auto"/>
        <w:ind w:left="851"/>
        <w:jc w:val="both"/>
        <w:rPr>
          <w:rFonts w:ascii="Arial" w:hAnsi="Arial" w:cs="Arial"/>
          <w:szCs w:val="24"/>
        </w:rPr>
      </w:pPr>
    </w:p>
    <w:p w:rsidR="00FF7A8E" w:rsidRPr="008649DC" w:rsidRDefault="00FF7A8E" w:rsidP="00F76A60">
      <w:pPr>
        <w:spacing w:line="360" w:lineRule="auto"/>
        <w:ind w:left="851"/>
        <w:jc w:val="both"/>
        <w:rPr>
          <w:rFonts w:ascii="Arial" w:hAnsi="Arial" w:cs="Arial"/>
        </w:rPr>
      </w:pPr>
      <w:r w:rsidRPr="00FF7A8E">
        <w:rPr>
          <w:rFonts w:ascii="Arial" w:hAnsi="Arial" w:cs="Arial"/>
          <w:szCs w:val="24"/>
        </w:rPr>
        <w:t>Esta investigación nos aportará resultados que ayudarán a los programadores a elegir un framework adecuado a sus necesidades, evitando así que disminuyan la productividad cuando se trabaja con la capa de datos de un sistema informático</w:t>
      </w:r>
      <w:r>
        <w:rPr>
          <w:rFonts w:ascii="Times New Roman" w:hAnsi="Times New Roman"/>
          <w:szCs w:val="24"/>
        </w:rPr>
        <w:t>.</w:t>
      </w:r>
    </w:p>
    <w:p w:rsidR="00F923EC" w:rsidRDefault="00D0670C" w:rsidP="00F76A60">
      <w:pPr>
        <w:pStyle w:val="Prrafodelista"/>
        <w:numPr>
          <w:ilvl w:val="2"/>
          <w:numId w:val="1"/>
        </w:numPr>
        <w:spacing w:line="360" w:lineRule="auto"/>
        <w:outlineLvl w:val="2"/>
        <w:rPr>
          <w:rFonts w:ascii="Arial" w:hAnsi="Arial" w:cs="Arial"/>
          <w:b/>
          <w:bCs/>
        </w:rPr>
      </w:pPr>
      <w:bookmarkStart w:id="7" w:name="__RefHeading__675_809833102"/>
      <w:bookmarkStart w:id="8" w:name="_Toc443420113"/>
      <w:bookmarkEnd w:id="7"/>
      <w:r>
        <w:rPr>
          <w:rFonts w:ascii="Arial" w:hAnsi="Arial" w:cs="Arial"/>
          <w:b/>
          <w:bCs/>
        </w:rPr>
        <w:t>METODOLÓGICA</w:t>
      </w:r>
      <w:bookmarkEnd w:id="8"/>
    </w:p>
    <w:p w:rsidR="002B2EA6" w:rsidRPr="002B2EA6" w:rsidRDefault="002B2EA6" w:rsidP="00F76A60">
      <w:pPr>
        <w:spacing w:line="360" w:lineRule="auto"/>
        <w:ind w:left="720"/>
        <w:jc w:val="both"/>
        <w:rPr>
          <w:rFonts w:ascii="Arial" w:hAnsi="Arial" w:cs="Arial"/>
          <w:bCs/>
        </w:rPr>
      </w:pPr>
      <w:r w:rsidRPr="002B2EA6">
        <w:rPr>
          <w:rFonts w:ascii="Arial" w:hAnsi="Arial" w:cs="Arial"/>
          <w:bCs/>
        </w:rPr>
        <w:lastRenderedPageBreak/>
        <w:t>El sistema informático propuesto se pretende usar dos frameworks de persistencia en java, como es Hibernate y Mybatis, mismo que se probaran en la base de datos relacional del sistema a desarrollarse, con lo cual nos permitirá saber cuál de ellos se adapta mejor a nuestras necesidades y así mejorar la productividad.</w:t>
      </w:r>
    </w:p>
    <w:p w:rsidR="002B2EA6" w:rsidRPr="002B2EA6" w:rsidRDefault="002B2EA6" w:rsidP="00F76A60">
      <w:pPr>
        <w:spacing w:line="360" w:lineRule="auto"/>
        <w:ind w:left="720"/>
        <w:jc w:val="both"/>
        <w:rPr>
          <w:rFonts w:ascii="Arial" w:hAnsi="Arial" w:cs="Arial"/>
          <w:bCs/>
        </w:rPr>
      </w:pPr>
      <w:r w:rsidRPr="002B2EA6">
        <w:rPr>
          <w:rFonts w:ascii="Arial" w:hAnsi="Arial" w:cs="Arial"/>
          <w:bCs/>
        </w:rPr>
        <w:t>La metodología de desarrollo Microsoft Solution Framework (MSF) es la que se usará para la creación del sistema de Evaluación Docente, esta metodología nos ayuda a centrarnos en:</w:t>
      </w:r>
    </w:p>
    <w:p w:rsidR="002B2EA6" w:rsidRPr="00C73503" w:rsidRDefault="002B2EA6" w:rsidP="00F76A60">
      <w:pPr>
        <w:pStyle w:val="Prrafodelista"/>
        <w:numPr>
          <w:ilvl w:val="0"/>
          <w:numId w:val="8"/>
        </w:numPr>
        <w:spacing w:line="360" w:lineRule="auto"/>
        <w:ind w:left="1724"/>
        <w:jc w:val="both"/>
        <w:rPr>
          <w:rFonts w:ascii="Arial" w:hAnsi="Arial" w:cs="Arial"/>
          <w:bCs/>
        </w:rPr>
      </w:pPr>
      <w:r w:rsidRPr="00C73503">
        <w:rPr>
          <w:rFonts w:ascii="Arial" w:hAnsi="Arial" w:cs="Arial"/>
          <w:bCs/>
        </w:rPr>
        <w:t>Alinear objetivos empresariales y tecnológicos</w:t>
      </w:r>
    </w:p>
    <w:p w:rsidR="002B2EA6" w:rsidRPr="00C73503" w:rsidRDefault="002B2EA6" w:rsidP="00F76A60">
      <w:pPr>
        <w:pStyle w:val="Prrafodelista"/>
        <w:numPr>
          <w:ilvl w:val="0"/>
          <w:numId w:val="8"/>
        </w:numPr>
        <w:spacing w:line="360" w:lineRule="auto"/>
        <w:ind w:left="1724"/>
        <w:jc w:val="both"/>
        <w:rPr>
          <w:rFonts w:ascii="Arial" w:hAnsi="Arial" w:cs="Arial"/>
          <w:bCs/>
        </w:rPr>
      </w:pPr>
      <w:r w:rsidRPr="00C73503">
        <w:rPr>
          <w:rFonts w:ascii="Arial" w:hAnsi="Arial" w:cs="Arial"/>
          <w:bCs/>
        </w:rPr>
        <w:t>Establecer objetivos, roles y responsabilidades claros para el proyecto</w:t>
      </w:r>
    </w:p>
    <w:p w:rsidR="002B2EA6" w:rsidRPr="00C73503" w:rsidRDefault="002B2EA6" w:rsidP="00F76A60">
      <w:pPr>
        <w:pStyle w:val="Prrafodelista"/>
        <w:numPr>
          <w:ilvl w:val="0"/>
          <w:numId w:val="8"/>
        </w:numPr>
        <w:spacing w:line="360" w:lineRule="auto"/>
        <w:ind w:left="1724"/>
        <w:jc w:val="both"/>
        <w:rPr>
          <w:rFonts w:ascii="Arial" w:hAnsi="Arial" w:cs="Arial"/>
          <w:bCs/>
        </w:rPr>
      </w:pPr>
      <w:r w:rsidRPr="00C73503">
        <w:rPr>
          <w:rFonts w:ascii="Arial" w:hAnsi="Arial" w:cs="Arial"/>
          <w:bCs/>
        </w:rPr>
        <w:t>Implementar un proceso iterativo, basado en hitos/puntos de control</w:t>
      </w:r>
    </w:p>
    <w:p w:rsidR="002B2EA6" w:rsidRPr="00C73503" w:rsidRDefault="002B2EA6" w:rsidP="00F76A60">
      <w:pPr>
        <w:pStyle w:val="Prrafodelista"/>
        <w:numPr>
          <w:ilvl w:val="0"/>
          <w:numId w:val="8"/>
        </w:numPr>
        <w:spacing w:line="360" w:lineRule="auto"/>
        <w:ind w:left="1724"/>
        <w:jc w:val="both"/>
        <w:rPr>
          <w:rFonts w:ascii="Arial" w:hAnsi="Arial" w:cs="Arial"/>
          <w:bCs/>
        </w:rPr>
      </w:pPr>
      <w:r w:rsidRPr="00C73503">
        <w:rPr>
          <w:rFonts w:ascii="Arial" w:hAnsi="Arial" w:cs="Arial"/>
          <w:bCs/>
        </w:rPr>
        <w:t>Administrar riesgos de forma proactiva</w:t>
      </w:r>
    </w:p>
    <w:p w:rsidR="002B2EA6" w:rsidRPr="00C73503" w:rsidRDefault="002B2EA6" w:rsidP="00F76A60">
      <w:pPr>
        <w:pStyle w:val="Prrafodelista"/>
        <w:numPr>
          <w:ilvl w:val="0"/>
          <w:numId w:val="8"/>
        </w:numPr>
        <w:spacing w:line="360" w:lineRule="auto"/>
        <w:ind w:left="1724"/>
        <w:jc w:val="both"/>
        <w:rPr>
          <w:rFonts w:ascii="Arial" w:hAnsi="Arial" w:cs="Arial"/>
          <w:bCs/>
        </w:rPr>
      </w:pPr>
      <w:r w:rsidRPr="00C73503">
        <w:rPr>
          <w:rFonts w:ascii="Arial" w:hAnsi="Arial" w:cs="Arial"/>
          <w:bCs/>
        </w:rPr>
        <w:t>Respuestas efectivas a los cambios</w:t>
      </w:r>
    </w:p>
    <w:p w:rsidR="002B2EA6" w:rsidRPr="002B2EA6" w:rsidRDefault="002B2EA6" w:rsidP="00F76A60">
      <w:pPr>
        <w:spacing w:line="360" w:lineRule="auto"/>
        <w:ind w:left="720"/>
        <w:jc w:val="both"/>
        <w:rPr>
          <w:rFonts w:ascii="Arial" w:hAnsi="Arial" w:cs="Arial"/>
          <w:bCs/>
        </w:rPr>
      </w:pPr>
      <w:r w:rsidRPr="002B2EA6">
        <w:rPr>
          <w:rFonts w:ascii="Arial" w:hAnsi="Arial" w:cs="Arial"/>
          <w:bCs/>
        </w:rPr>
        <w:t>Las variables tentativas que se estudiará para analizar la productividad serian:</w:t>
      </w:r>
    </w:p>
    <w:p w:rsidR="002B2EA6" w:rsidRPr="002B2EA6" w:rsidRDefault="002B2EA6" w:rsidP="00F76A60">
      <w:pPr>
        <w:spacing w:line="360" w:lineRule="auto"/>
        <w:ind w:left="720"/>
        <w:jc w:val="both"/>
        <w:rPr>
          <w:rFonts w:ascii="Arial" w:hAnsi="Arial" w:cs="Arial"/>
          <w:bCs/>
        </w:rPr>
      </w:pPr>
      <w:r w:rsidRPr="002B2EA6">
        <w:rPr>
          <w:rFonts w:ascii="Arial" w:hAnsi="Arial" w:cs="Arial"/>
          <w:bCs/>
        </w:rPr>
        <w:t>Simplicidad: En el desarrollo de muchas aplicaciones, el tiempo es un obstáculo importante.</w:t>
      </w:r>
    </w:p>
    <w:p w:rsidR="002B2EA6" w:rsidRPr="002B2EA6" w:rsidRDefault="002B2EA6" w:rsidP="00F76A60">
      <w:pPr>
        <w:spacing w:line="360" w:lineRule="auto"/>
        <w:ind w:left="720"/>
        <w:jc w:val="both"/>
        <w:rPr>
          <w:rFonts w:ascii="Arial" w:hAnsi="Arial" w:cs="Arial"/>
          <w:bCs/>
        </w:rPr>
      </w:pPr>
      <w:r w:rsidRPr="002B2EA6">
        <w:rPr>
          <w:rFonts w:ascii="Arial" w:hAnsi="Arial" w:cs="Arial"/>
          <w:bCs/>
        </w:rPr>
        <w:t>Desarrollo: líneas de código, configuración del framework, uso de componentes.</w:t>
      </w:r>
    </w:p>
    <w:p w:rsidR="002B2EA6" w:rsidRPr="002B2EA6" w:rsidRDefault="002B2EA6" w:rsidP="00F76A60">
      <w:pPr>
        <w:spacing w:line="360" w:lineRule="auto"/>
        <w:ind w:left="720"/>
        <w:jc w:val="both"/>
        <w:rPr>
          <w:rFonts w:ascii="Arial" w:hAnsi="Arial" w:cs="Arial"/>
          <w:bCs/>
        </w:rPr>
      </w:pPr>
      <w:r w:rsidRPr="002B2EA6">
        <w:rPr>
          <w:rFonts w:ascii="Arial" w:hAnsi="Arial" w:cs="Arial"/>
          <w:bCs/>
        </w:rPr>
        <w:t>Producto: documentación, modo de licenciamiento, curva de aprendizaje, madurez</w:t>
      </w:r>
    </w:p>
    <w:p w:rsidR="002B2EA6" w:rsidRPr="002B2EA6" w:rsidRDefault="002B2EA6" w:rsidP="00F76A60">
      <w:pPr>
        <w:spacing w:line="360" w:lineRule="auto"/>
        <w:ind w:left="720"/>
        <w:jc w:val="both"/>
        <w:rPr>
          <w:rFonts w:ascii="Arial" w:hAnsi="Arial" w:cs="Arial"/>
          <w:bCs/>
        </w:rPr>
      </w:pPr>
      <w:r w:rsidRPr="002B2EA6">
        <w:rPr>
          <w:rFonts w:ascii="Arial" w:hAnsi="Arial" w:cs="Arial"/>
          <w:bCs/>
        </w:rPr>
        <w:t>Mapeo de Objetos: DBMS soportados, lenguaje de consulta, creación automática del esquema.</w:t>
      </w:r>
    </w:p>
    <w:p w:rsidR="00D0670C" w:rsidRDefault="00D0670C" w:rsidP="00F76A60">
      <w:pPr>
        <w:pStyle w:val="Prrafodelista"/>
        <w:numPr>
          <w:ilvl w:val="2"/>
          <w:numId w:val="1"/>
        </w:numPr>
        <w:spacing w:line="360" w:lineRule="auto"/>
        <w:outlineLvl w:val="2"/>
        <w:rPr>
          <w:rFonts w:ascii="Arial" w:hAnsi="Arial" w:cs="Arial"/>
          <w:b/>
          <w:bCs/>
        </w:rPr>
      </w:pPr>
      <w:bookmarkStart w:id="9" w:name="_Toc443420114"/>
      <w:r>
        <w:rPr>
          <w:rFonts w:ascii="Arial" w:hAnsi="Arial" w:cs="Arial"/>
          <w:b/>
          <w:bCs/>
        </w:rPr>
        <w:t>PRÁCTICA</w:t>
      </w:r>
      <w:bookmarkEnd w:id="9"/>
    </w:p>
    <w:p w:rsidR="00B75954" w:rsidRPr="002B2EA6" w:rsidRDefault="00B75954" w:rsidP="00F76A60">
      <w:pPr>
        <w:tabs>
          <w:tab w:val="left" w:pos="851"/>
        </w:tabs>
        <w:spacing w:after="0" w:line="360" w:lineRule="auto"/>
        <w:ind w:left="720"/>
        <w:contextualSpacing/>
        <w:jc w:val="both"/>
        <w:rPr>
          <w:rFonts w:ascii="Arial" w:hAnsi="Arial" w:cs="Arial"/>
          <w:szCs w:val="24"/>
        </w:rPr>
      </w:pPr>
      <w:r w:rsidRPr="002B2EA6">
        <w:rPr>
          <w:rFonts w:ascii="Arial" w:hAnsi="Arial" w:cs="Arial"/>
          <w:szCs w:val="24"/>
        </w:rPr>
        <w:t>El desarrollo de la parte aplicativa nace de las necesidades que tiene el IPEC de alcanzar su objetivo antes mencionado, para la cual el sistema informático de Evaluación a los docentes del IPEC servirá para las acreditaciones de módulos (maestrías) y escalafones de los profesores e investigadores, generando información que se puede almacenar, la misma que se usará para una mejor toma de decisiones.</w:t>
      </w:r>
    </w:p>
    <w:p w:rsidR="00B75954" w:rsidRPr="002B2EA6" w:rsidRDefault="00B75954" w:rsidP="00F76A60">
      <w:pPr>
        <w:tabs>
          <w:tab w:val="left" w:pos="851"/>
        </w:tabs>
        <w:spacing w:after="0" w:line="360" w:lineRule="auto"/>
        <w:ind w:left="720"/>
        <w:contextualSpacing/>
        <w:jc w:val="both"/>
        <w:rPr>
          <w:rFonts w:ascii="Arial" w:hAnsi="Arial" w:cs="Arial"/>
          <w:szCs w:val="24"/>
        </w:rPr>
      </w:pPr>
    </w:p>
    <w:p w:rsidR="00B75954" w:rsidRPr="002B2EA6" w:rsidRDefault="00B75954" w:rsidP="00F76A60">
      <w:pPr>
        <w:tabs>
          <w:tab w:val="left" w:pos="851"/>
        </w:tabs>
        <w:spacing w:after="0" w:line="360" w:lineRule="auto"/>
        <w:ind w:left="720"/>
        <w:contextualSpacing/>
        <w:jc w:val="both"/>
        <w:rPr>
          <w:rFonts w:ascii="Arial" w:hAnsi="Arial" w:cs="Arial"/>
          <w:szCs w:val="24"/>
        </w:rPr>
      </w:pPr>
      <w:r w:rsidRPr="002B2EA6">
        <w:rPr>
          <w:rFonts w:ascii="Arial" w:hAnsi="Arial" w:cs="Arial"/>
          <w:szCs w:val="24"/>
        </w:rPr>
        <w:t>Con ello se pretende mejorar los tiempos de respuesta en la entrega de información a las diferentes autoridades o departamentos, al ser una aplicación implementada en la web facilita el acceso en cualquier momento y lugar, logrando con ello mejorar la entrega de resultados en el menor tiempo posible.</w:t>
      </w:r>
    </w:p>
    <w:p w:rsidR="00B75954" w:rsidRPr="002B2EA6" w:rsidRDefault="00B75954" w:rsidP="00F76A60">
      <w:pPr>
        <w:tabs>
          <w:tab w:val="left" w:pos="851"/>
        </w:tabs>
        <w:spacing w:after="0" w:line="360" w:lineRule="auto"/>
        <w:ind w:left="720"/>
        <w:contextualSpacing/>
        <w:jc w:val="both"/>
        <w:rPr>
          <w:rFonts w:ascii="Arial" w:hAnsi="Arial" w:cs="Arial"/>
          <w:szCs w:val="24"/>
        </w:rPr>
      </w:pPr>
    </w:p>
    <w:p w:rsidR="00B75954" w:rsidRPr="002B2EA6" w:rsidRDefault="00B75954" w:rsidP="00F76A60">
      <w:pPr>
        <w:tabs>
          <w:tab w:val="left" w:pos="851"/>
        </w:tabs>
        <w:spacing w:after="0" w:line="360" w:lineRule="auto"/>
        <w:ind w:left="720"/>
        <w:contextualSpacing/>
        <w:jc w:val="both"/>
        <w:rPr>
          <w:rFonts w:ascii="Arial" w:hAnsi="Arial" w:cs="Arial"/>
          <w:szCs w:val="24"/>
        </w:rPr>
      </w:pPr>
      <w:r w:rsidRPr="002B2EA6">
        <w:rPr>
          <w:rFonts w:ascii="Arial" w:hAnsi="Arial" w:cs="Arial"/>
          <w:szCs w:val="24"/>
        </w:rPr>
        <w:t>Los módulos que se crearán para la solución:</w:t>
      </w:r>
    </w:p>
    <w:p w:rsidR="00B75954" w:rsidRPr="002B2EA6" w:rsidRDefault="00B75954" w:rsidP="00F76A60">
      <w:pPr>
        <w:pStyle w:val="Prrafodelista"/>
        <w:numPr>
          <w:ilvl w:val="0"/>
          <w:numId w:val="5"/>
        </w:numPr>
        <w:tabs>
          <w:tab w:val="left" w:pos="851"/>
        </w:tabs>
        <w:spacing w:after="0" w:line="360" w:lineRule="auto"/>
        <w:ind w:left="1440"/>
        <w:jc w:val="both"/>
        <w:rPr>
          <w:rFonts w:ascii="Arial" w:hAnsi="Arial" w:cs="Arial"/>
          <w:szCs w:val="24"/>
        </w:rPr>
      </w:pPr>
      <w:r w:rsidRPr="002B2EA6">
        <w:rPr>
          <w:rFonts w:ascii="Arial" w:hAnsi="Arial" w:cs="Arial"/>
          <w:szCs w:val="24"/>
        </w:rPr>
        <w:t>Módulo de Administración: creación de usuarios, ingreso, modificaciones, eliminaciones de los diferentes datos del sistema</w:t>
      </w:r>
    </w:p>
    <w:p w:rsidR="00B75954" w:rsidRPr="002B2EA6" w:rsidRDefault="00B75954" w:rsidP="00F76A60">
      <w:pPr>
        <w:pStyle w:val="Prrafodelista"/>
        <w:numPr>
          <w:ilvl w:val="0"/>
          <w:numId w:val="5"/>
        </w:numPr>
        <w:tabs>
          <w:tab w:val="left" w:pos="851"/>
        </w:tabs>
        <w:spacing w:after="0" w:line="360" w:lineRule="auto"/>
        <w:ind w:left="1440"/>
        <w:jc w:val="both"/>
        <w:rPr>
          <w:rFonts w:ascii="Arial" w:hAnsi="Arial" w:cs="Arial"/>
          <w:szCs w:val="24"/>
        </w:rPr>
      </w:pPr>
      <w:r w:rsidRPr="002B2EA6">
        <w:rPr>
          <w:rFonts w:ascii="Arial" w:hAnsi="Arial" w:cs="Arial"/>
          <w:szCs w:val="24"/>
        </w:rPr>
        <w:t>Módulo de Evaluación Docente: llenado de la encuesta para la evaluación docente por parte de los estudiantes, directivos y pares académicos, autoevaluación del Docente.</w:t>
      </w:r>
    </w:p>
    <w:p w:rsidR="00B75954" w:rsidRPr="002B2EA6" w:rsidRDefault="00B75954" w:rsidP="00F76A60">
      <w:pPr>
        <w:pStyle w:val="Prrafodelista"/>
        <w:numPr>
          <w:ilvl w:val="0"/>
          <w:numId w:val="5"/>
        </w:numPr>
        <w:tabs>
          <w:tab w:val="left" w:pos="851"/>
        </w:tabs>
        <w:spacing w:after="0" w:line="360" w:lineRule="auto"/>
        <w:ind w:left="1440"/>
        <w:jc w:val="both"/>
        <w:rPr>
          <w:rFonts w:ascii="Arial" w:hAnsi="Arial" w:cs="Arial"/>
          <w:szCs w:val="24"/>
        </w:rPr>
      </w:pPr>
      <w:r w:rsidRPr="002B2EA6">
        <w:rPr>
          <w:rFonts w:ascii="Arial" w:hAnsi="Arial" w:cs="Arial"/>
          <w:szCs w:val="24"/>
        </w:rPr>
        <w:t>Módulo de Reportes: emisión de certificados, resultados de la evaluación  a partir de los diferentes indicadores propuestos en los estándares del documento del Consejo de Educación Superior - CES</w:t>
      </w:r>
    </w:p>
    <w:p w:rsidR="00C73503" w:rsidRDefault="00C73503" w:rsidP="00F76A60">
      <w:pPr>
        <w:spacing w:line="360" w:lineRule="auto"/>
        <w:ind w:left="720"/>
        <w:jc w:val="both"/>
        <w:rPr>
          <w:rFonts w:ascii="Arial" w:hAnsi="Arial" w:cs="Arial"/>
          <w:szCs w:val="24"/>
        </w:rPr>
      </w:pPr>
    </w:p>
    <w:p w:rsidR="00B75954" w:rsidRPr="00B75954" w:rsidRDefault="00B75954" w:rsidP="00F76A60">
      <w:pPr>
        <w:spacing w:line="360" w:lineRule="auto"/>
        <w:ind w:left="720"/>
        <w:jc w:val="both"/>
        <w:rPr>
          <w:rFonts w:ascii="Arial" w:hAnsi="Arial" w:cs="Arial"/>
          <w:b/>
          <w:bCs/>
        </w:rPr>
      </w:pPr>
      <w:r w:rsidRPr="002B2EA6">
        <w:rPr>
          <w:rFonts w:ascii="Arial" w:hAnsi="Arial" w:cs="Arial"/>
          <w:szCs w:val="24"/>
        </w:rPr>
        <w:t>El diseño de la aplicación contemplara una interfaz para el ingreso de Estudiantes y Docentes de IPEC - ESPOCH con sus respectivas opciones de menús de navegación, se debe integrar con la base de datos del S</w:t>
      </w:r>
      <w:r w:rsidRPr="002B2EA6">
        <w:rPr>
          <w:rFonts w:ascii="Arial" w:hAnsi="Arial" w:cs="Arial"/>
          <w:bCs/>
          <w:szCs w:val="24"/>
        </w:rPr>
        <w:t xml:space="preserve">istema Académico Administrativo del IPEC (SAAI) para consultar los datos personales de docentes, estudiantes y personal administrativo, todo con la finalidad de obtener la información lo </w:t>
      </w:r>
      <w:r w:rsidR="00F61AD4" w:rsidRPr="002B2EA6">
        <w:rPr>
          <w:rFonts w:ascii="Arial" w:hAnsi="Arial" w:cs="Arial"/>
          <w:bCs/>
          <w:szCs w:val="24"/>
        </w:rPr>
        <w:t>más</w:t>
      </w:r>
      <w:r w:rsidRPr="002B2EA6">
        <w:rPr>
          <w:rFonts w:ascii="Arial" w:hAnsi="Arial" w:cs="Arial"/>
          <w:bCs/>
          <w:szCs w:val="24"/>
        </w:rPr>
        <w:t xml:space="preserve"> verdadera posible y evitar las ambigüedades</w:t>
      </w:r>
      <w:r>
        <w:rPr>
          <w:rFonts w:ascii="Arial" w:hAnsi="Arial" w:cs="Arial"/>
          <w:bCs/>
          <w:szCs w:val="24"/>
        </w:rPr>
        <w:t>.</w:t>
      </w:r>
    </w:p>
    <w:p w:rsidR="00B75954" w:rsidRDefault="00B75954" w:rsidP="00F76A60">
      <w:pPr>
        <w:pStyle w:val="Prrafodelista"/>
        <w:numPr>
          <w:ilvl w:val="2"/>
          <w:numId w:val="1"/>
        </w:numPr>
        <w:spacing w:line="360" w:lineRule="auto"/>
        <w:outlineLvl w:val="2"/>
        <w:rPr>
          <w:rFonts w:ascii="Arial" w:hAnsi="Arial" w:cs="Arial"/>
          <w:b/>
          <w:bCs/>
        </w:rPr>
      </w:pPr>
      <w:bookmarkStart w:id="10" w:name="_Toc443420115"/>
      <w:r>
        <w:rPr>
          <w:rFonts w:ascii="Arial" w:hAnsi="Arial" w:cs="Arial"/>
          <w:b/>
          <w:bCs/>
        </w:rPr>
        <w:t>ALINEACIÓN</w:t>
      </w:r>
      <w:bookmarkEnd w:id="10"/>
    </w:p>
    <w:p w:rsidR="00B75954" w:rsidRPr="00B75954" w:rsidRDefault="00B75954" w:rsidP="00F76A60">
      <w:pPr>
        <w:pStyle w:val="Prrafodelista"/>
        <w:tabs>
          <w:tab w:val="left" w:pos="851"/>
        </w:tabs>
        <w:spacing w:after="0" w:line="360" w:lineRule="auto"/>
        <w:jc w:val="both"/>
        <w:rPr>
          <w:rFonts w:ascii="Arial" w:hAnsi="Arial" w:cs="Arial"/>
          <w:szCs w:val="24"/>
        </w:rPr>
      </w:pPr>
      <w:r w:rsidRPr="00B75954">
        <w:rPr>
          <w:rFonts w:ascii="Arial" w:hAnsi="Arial" w:cs="Arial"/>
          <w:szCs w:val="24"/>
        </w:rPr>
        <w:t>El presente anteproyecto de Tesis está enmarcado</w:t>
      </w:r>
    </w:p>
    <w:p w:rsidR="00B75954" w:rsidRPr="00563CEF" w:rsidRDefault="00B75954" w:rsidP="00F76A60">
      <w:pPr>
        <w:pStyle w:val="Prrafodelista"/>
        <w:tabs>
          <w:tab w:val="left" w:pos="851"/>
        </w:tabs>
        <w:spacing w:after="0" w:line="360" w:lineRule="auto"/>
        <w:jc w:val="both"/>
        <w:rPr>
          <w:rFonts w:ascii="Arial" w:hAnsi="Arial" w:cs="Arial"/>
          <w:szCs w:val="24"/>
        </w:rPr>
      </w:pPr>
      <w:r w:rsidRPr="00563CEF">
        <w:rPr>
          <w:rFonts w:ascii="Arial" w:hAnsi="Arial" w:cs="Arial"/>
          <w:szCs w:val="24"/>
        </w:rPr>
        <w:t>ESPOCH</w:t>
      </w:r>
    </w:p>
    <w:p w:rsidR="00B75954" w:rsidRPr="00B75954" w:rsidRDefault="00B75954" w:rsidP="00F76A60">
      <w:pPr>
        <w:pStyle w:val="Prrafodelista"/>
        <w:tabs>
          <w:tab w:val="left" w:pos="851"/>
        </w:tabs>
        <w:spacing w:after="0" w:line="360" w:lineRule="auto"/>
        <w:ind w:left="155"/>
        <w:jc w:val="both"/>
        <w:rPr>
          <w:rFonts w:ascii="Arial" w:hAnsi="Arial" w:cs="Arial"/>
          <w:szCs w:val="24"/>
        </w:rPr>
      </w:pPr>
      <w:r w:rsidRPr="00B75954">
        <w:rPr>
          <w:rFonts w:ascii="Arial" w:hAnsi="Arial" w:cs="Arial"/>
          <w:szCs w:val="24"/>
        </w:rPr>
        <w:tab/>
        <w:t>Línea: “</w:t>
      </w:r>
      <w:r w:rsidRPr="00ED0F72">
        <w:rPr>
          <w:rFonts w:ascii="Arial" w:hAnsi="Arial" w:cs="Arial"/>
          <w:i/>
          <w:szCs w:val="24"/>
        </w:rPr>
        <w:t xml:space="preserve">Tecnología de la Información comunicación y procesos </w:t>
      </w:r>
      <w:r w:rsidRPr="00ED0F72">
        <w:rPr>
          <w:rFonts w:ascii="Arial" w:hAnsi="Arial" w:cs="Arial"/>
          <w:i/>
          <w:szCs w:val="24"/>
        </w:rPr>
        <w:tab/>
        <w:t>industriales</w:t>
      </w:r>
      <w:r w:rsidRPr="00B75954">
        <w:rPr>
          <w:rFonts w:ascii="Arial" w:hAnsi="Arial" w:cs="Arial"/>
          <w:szCs w:val="24"/>
        </w:rPr>
        <w:t>”.</w:t>
      </w:r>
    </w:p>
    <w:p w:rsidR="00B75954" w:rsidRPr="00B75954" w:rsidRDefault="00B75954" w:rsidP="00F76A60">
      <w:pPr>
        <w:pStyle w:val="Prrafodelista"/>
        <w:tabs>
          <w:tab w:val="left" w:pos="851"/>
        </w:tabs>
        <w:spacing w:after="0" w:line="360" w:lineRule="auto"/>
        <w:jc w:val="both"/>
        <w:rPr>
          <w:rFonts w:ascii="Arial" w:hAnsi="Arial" w:cs="Arial"/>
          <w:szCs w:val="24"/>
        </w:rPr>
      </w:pPr>
      <w:r w:rsidRPr="00B75954">
        <w:rPr>
          <w:rFonts w:ascii="Arial" w:hAnsi="Arial" w:cs="Arial"/>
          <w:szCs w:val="24"/>
        </w:rPr>
        <w:tab/>
        <w:t>Programa: “</w:t>
      </w:r>
      <w:r w:rsidRPr="00ED0F72">
        <w:rPr>
          <w:rFonts w:ascii="Arial" w:hAnsi="Arial" w:cs="Arial"/>
          <w:i/>
          <w:szCs w:val="24"/>
        </w:rPr>
        <w:t xml:space="preserve">Para el desarrollo de aplicaciones de software para </w:t>
      </w:r>
      <w:r w:rsidRPr="00ED0F72">
        <w:rPr>
          <w:rFonts w:ascii="Arial" w:hAnsi="Arial" w:cs="Arial"/>
          <w:i/>
          <w:szCs w:val="24"/>
        </w:rPr>
        <w:tab/>
        <w:t xml:space="preserve">procesos de </w:t>
      </w:r>
      <w:r w:rsidR="009C5C7C">
        <w:rPr>
          <w:rFonts w:ascii="Arial" w:hAnsi="Arial" w:cs="Arial"/>
          <w:i/>
          <w:szCs w:val="24"/>
        </w:rPr>
        <w:t xml:space="preserve"> </w:t>
      </w:r>
      <w:r w:rsidR="009C5C7C">
        <w:rPr>
          <w:rFonts w:ascii="Arial" w:hAnsi="Arial" w:cs="Arial"/>
          <w:i/>
          <w:szCs w:val="24"/>
        </w:rPr>
        <w:tab/>
      </w:r>
      <w:r w:rsidR="009C5C7C">
        <w:rPr>
          <w:rFonts w:ascii="Arial" w:hAnsi="Arial" w:cs="Arial"/>
          <w:i/>
          <w:szCs w:val="24"/>
        </w:rPr>
        <w:tab/>
      </w:r>
      <w:r w:rsidRPr="00ED0F72">
        <w:rPr>
          <w:rFonts w:ascii="Arial" w:hAnsi="Arial" w:cs="Arial"/>
          <w:i/>
          <w:szCs w:val="24"/>
        </w:rPr>
        <w:t>gestión y administración pública y privada</w:t>
      </w:r>
      <w:r w:rsidRPr="00B75954">
        <w:rPr>
          <w:rFonts w:ascii="Arial" w:hAnsi="Arial" w:cs="Arial"/>
          <w:szCs w:val="24"/>
        </w:rPr>
        <w:t xml:space="preserve">” </w:t>
      </w:r>
      <w:sdt>
        <w:sdtPr>
          <w:rPr>
            <w:rFonts w:ascii="Arial" w:hAnsi="Arial" w:cs="Arial"/>
            <w:szCs w:val="24"/>
          </w:rPr>
          <w:id w:val="1202285682"/>
          <w:citation/>
        </w:sdtPr>
        <w:sdtEndPr/>
        <w:sdtContent>
          <w:r w:rsidR="00F61AD4">
            <w:rPr>
              <w:rFonts w:ascii="Arial" w:hAnsi="Arial" w:cs="Arial"/>
              <w:szCs w:val="24"/>
            </w:rPr>
            <w:fldChar w:fldCharType="begin"/>
          </w:r>
          <w:r w:rsidR="00F61AD4" w:rsidRPr="00F61AD4">
            <w:rPr>
              <w:rFonts w:ascii="Arial" w:hAnsi="Arial" w:cs="Arial"/>
              <w:szCs w:val="24"/>
            </w:rPr>
            <w:instrText xml:space="preserve"> CITATION Esc12 \l 1033 </w:instrText>
          </w:r>
          <w:r w:rsidR="00F61AD4">
            <w:rPr>
              <w:rFonts w:ascii="Arial" w:hAnsi="Arial" w:cs="Arial"/>
              <w:szCs w:val="24"/>
            </w:rPr>
            <w:fldChar w:fldCharType="separate"/>
          </w:r>
          <w:r w:rsidR="005B230F" w:rsidRPr="005B230F">
            <w:rPr>
              <w:rFonts w:ascii="Arial" w:hAnsi="Arial" w:cs="Arial"/>
              <w:noProof/>
              <w:szCs w:val="24"/>
            </w:rPr>
            <w:t>(Escuela Superior Politécnica de Chimborazo, 2012)</w:t>
          </w:r>
          <w:r w:rsidR="00F61AD4">
            <w:rPr>
              <w:rFonts w:ascii="Arial" w:hAnsi="Arial" w:cs="Arial"/>
              <w:szCs w:val="24"/>
            </w:rPr>
            <w:fldChar w:fldCharType="end"/>
          </w:r>
        </w:sdtContent>
      </w:sdt>
    </w:p>
    <w:p w:rsidR="00B75954" w:rsidRPr="00B75954" w:rsidRDefault="00B75954" w:rsidP="00F76A60">
      <w:pPr>
        <w:pStyle w:val="Prrafodelista"/>
        <w:tabs>
          <w:tab w:val="left" w:pos="851"/>
          <w:tab w:val="left" w:pos="2768"/>
        </w:tabs>
        <w:spacing w:after="0" w:line="360" w:lineRule="auto"/>
        <w:jc w:val="both"/>
        <w:rPr>
          <w:rFonts w:ascii="Arial" w:hAnsi="Arial" w:cs="Arial"/>
          <w:szCs w:val="24"/>
        </w:rPr>
      </w:pPr>
      <w:r w:rsidRPr="00B75954">
        <w:rPr>
          <w:rFonts w:ascii="Arial" w:hAnsi="Arial" w:cs="Arial"/>
          <w:szCs w:val="24"/>
        </w:rPr>
        <w:tab/>
      </w:r>
    </w:p>
    <w:p w:rsidR="00B75954" w:rsidRPr="00B75954" w:rsidRDefault="00B75954" w:rsidP="00F76A60">
      <w:pPr>
        <w:pStyle w:val="Prrafodelista"/>
        <w:tabs>
          <w:tab w:val="left" w:pos="851"/>
        </w:tabs>
        <w:spacing w:after="0" w:line="360" w:lineRule="auto"/>
        <w:jc w:val="both"/>
        <w:rPr>
          <w:rFonts w:ascii="Arial" w:hAnsi="Arial" w:cs="Arial"/>
          <w:szCs w:val="24"/>
        </w:rPr>
      </w:pPr>
      <w:r w:rsidRPr="00B75954">
        <w:rPr>
          <w:rFonts w:ascii="Arial" w:hAnsi="Arial" w:cs="Arial"/>
          <w:szCs w:val="24"/>
        </w:rPr>
        <w:t>Plan Nacional del Buen Vivir (PNBV)</w:t>
      </w:r>
    </w:p>
    <w:p w:rsidR="00B75954" w:rsidRPr="00B75954" w:rsidRDefault="00B75954" w:rsidP="00F76A60">
      <w:pPr>
        <w:pStyle w:val="Prrafodelista"/>
        <w:tabs>
          <w:tab w:val="left" w:pos="851"/>
        </w:tabs>
        <w:spacing w:after="0" w:line="360" w:lineRule="auto"/>
        <w:ind w:left="155"/>
        <w:jc w:val="both"/>
        <w:rPr>
          <w:rFonts w:ascii="Arial" w:hAnsi="Arial" w:cs="Arial"/>
          <w:szCs w:val="24"/>
        </w:rPr>
      </w:pPr>
      <w:r w:rsidRPr="00B75954">
        <w:rPr>
          <w:rFonts w:ascii="Arial" w:hAnsi="Arial" w:cs="Arial"/>
          <w:szCs w:val="24"/>
        </w:rPr>
        <w:tab/>
        <w:t>Objetivo 4.5: “</w:t>
      </w:r>
      <w:r w:rsidRPr="00ED0F72">
        <w:rPr>
          <w:rFonts w:ascii="Arial" w:hAnsi="Arial" w:cs="Arial"/>
          <w:i/>
          <w:szCs w:val="24"/>
        </w:rPr>
        <w:t xml:space="preserve">Potenciar el rol de docentes y otros profesionales de la </w:t>
      </w:r>
      <w:r w:rsidRPr="00ED0F72">
        <w:rPr>
          <w:rFonts w:ascii="Arial" w:hAnsi="Arial" w:cs="Arial"/>
          <w:i/>
          <w:szCs w:val="24"/>
        </w:rPr>
        <w:tab/>
        <w:t>educación como actores clave en la construcción del Buen Vivir</w:t>
      </w:r>
      <w:r w:rsidRPr="00B75954">
        <w:rPr>
          <w:rFonts w:ascii="Arial" w:hAnsi="Arial" w:cs="Arial"/>
          <w:szCs w:val="24"/>
        </w:rPr>
        <w:t xml:space="preserve">.” </w:t>
      </w:r>
    </w:p>
    <w:p w:rsidR="009C5C7C" w:rsidRDefault="00B75954" w:rsidP="00F76A60">
      <w:pPr>
        <w:spacing w:line="360" w:lineRule="auto"/>
        <w:ind w:left="360"/>
        <w:jc w:val="both"/>
        <w:rPr>
          <w:rFonts w:ascii="Arial" w:hAnsi="Arial" w:cs="Arial"/>
          <w:szCs w:val="24"/>
        </w:rPr>
      </w:pPr>
      <w:r w:rsidRPr="00B75954">
        <w:rPr>
          <w:rFonts w:ascii="Arial" w:hAnsi="Arial" w:cs="Arial"/>
          <w:szCs w:val="24"/>
        </w:rPr>
        <w:lastRenderedPageBreak/>
        <w:tab/>
      </w:r>
      <w:r w:rsidR="009C5C7C">
        <w:rPr>
          <w:rFonts w:ascii="Arial" w:hAnsi="Arial" w:cs="Arial"/>
          <w:szCs w:val="24"/>
        </w:rPr>
        <w:t xml:space="preserve">   </w:t>
      </w:r>
      <w:r w:rsidRPr="00B75954">
        <w:rPr>
          <w:rFonts w:ascii="Arial" w:hAnsi="Arial" w:cs="Arial"/>
          <w:szCs w:val="24"/>
        </w:rPr>
        <w:t>Literal (h): “</w:t>
      </w:r>
      <w:r w:rsidRPr="00ED0F72">
        <w:rPr>
          <w:rFonts w:ascii="Arial" w:hAnsi="Arial" w:cs="Arial"/>
          <w:bCs/>
          <w:i/>
          <w:szCs w:val="24"/>
        </w:rPr>
        <w:t>Fortalecer los mecanismos de calificación, evaluación y</w:t>
      </w:r>
      <w:r w:rsidR="009C5C7C">
        <w:rPr>
          <w:rFonts w:ascii="Arial" w:hAnsi="Arial" w:cs="Arial"/>
          <w:bCs/>
          <w:i/>
          <w:szCs w:val="24"/>
        </w:rPr>
        <w:t xml:space="preserve"> </w:t>
      </w:r>
      <w:r w:rsidR="009C5C7C">
        <w:rPr>
          <w:rFonts w:ascii="Arial" w:hAnsi="Arial" w:cs="Arial"/>
          <w:bCs/>
          <w:i/>
          <w:szCs w:val="24"/>
        </w:rPr>
        <w:tab/>
      </w:r>
      <w:r w:rsidR="009C5C7C">
        <w:rPr>
          <w:rFonts w:ascii="Arial" w:hAnsi="Arial" w:cs="Arial"/>
          <w:bCs/>
          <w:i/>
          <w:szCs w:val="24"/>
        </w:rPr>
        <w:tab/>
      </w:r>
      <w:r w:rsidR="009C5C7C">
        <w:rPr>
          <w:rFonts w:ascii="Arial" w:hAnsi="Arial" w:cs="Arial"/>
          <w:bCs/>
          <w:i/>
          <w:szCs w:val="24"/>
        </w:rPr>
        <w:tab/>
      </w:r>
      <w:r w:rsidR="009C5C7C">
        <w:rPr>
          <w:rFonts w:ascii="Arial" w:hAnsi="Arial" w:cs="Arial"/>
          <w:bCs/>
          <w:i/>
          <w:szCs w:val="24"/>
        </w:rPr>
        <w:tab/>
        <w:t>recatego</w:t>
      </w:r>
      <w:r w:rsidRPr="00ED0F72">
        <w:rPr>
          <w:rFonts w:ascii="Arial" w:hAnsi="Arial" w:cs="Arial"/>
          <w:bCs/>
          <w:i/>
          <w:szCs w:val="24"/>
        </w:rPr>
        <w:t>rización continua de los docent</w:t>
      </w:r>
      <w:r w:rsidR="009C5C7C">
        <w:rPr>
          <w:rFonts w:ascii="Arial" w:hAnsi="Arial" w:cs="Arial"/>
          <w:bCs/>
          <w:i/>
          <w:szCs w:val="24"/>
        </w:rPr>
        <w:t xml:space="preserve">es y otros profesionales de la </w:t>
      </w:r>
      <w:r w:rsidR="009C5C7C">
        <w:rPr>
          <w:rFonts w:ascii="Arial" w:hAnsi="Arial" w:cs="Arial"/>
          <w:bCs/>
          <w:i/>
          <w:szCs w:val="24"/>
        </w:rPr>
        <w:tab/>
      </w:r>
      <w:r w:rsidR="009C5C7C">
        <w:rPr>
          <w:rFonts w:ascii="Arial" w:hAnsi="Arial" w:cs="Arial"/>
          <w:bCs/>
          <w:i/>
          <w:szCs w:val="24"/>
        </w:rPr>
        <w:tab/>
      </w:r>
      <w:r w:rsidR="009C5C7C">
        <w:rPr>
          <w:rFonts w:ascii="Arial" w:hAnsi="Arial" w:cs="Arial"/>
          <w:bCs/>
          <w:i/>
          <w:szCs w:val="24"/>
        </w:rPr>
        <w:tab/>
      </w:r>
      <w:r w:rsidRPr="00ED0F72">
        <w:rPr>
          <w:rFonts w:ascii="Arial" w:hAnsi="Arial" w:cs="Arial"/>
          <w:bCs/>
          <w:i/>
          <w:szCs w:val="24"/>
        </w:rPr>
        <w:t>educación, en función de su desempeño</w:t>
      </w:r>
      <w:r w:rsidR="00DA5EA6">
        <w:rPr>
          <w:rFonts w:ascii="Arial" w:hAnsi="Arial" w:cs="Arial"/>
          <w:szCs w:val="24"/>
        </w:rPr>
        <w:t xml:space="preserve">”. </w:t>
      </w:r>
      <w:sdt>
        <w:sdtPr>
          <w:rPr>
            <w:rFonts w:ascii="Arial" w:hAnsi="Arial" w:cs="Arial"/>
            <w:szCs w:val="24"/>
          </w:rPr>
          <w:id w:val="1223406198"/>
          <w:citation/>
        </w:sdtPr>
        <w:sdtEndPr/>
        <w:sdtContent>
          <w:r w:rsidR="00DA5EA6">
            <w:rPr>
              <w:rFonts w:ascii="Arial" w:hAnsi="Arial" w:cs="Arial"/>
              <w:szCs w:val="24"/>
            </w:rPr>
            <w:fldChar w:fldCharType="begin"/>
          </w:r>
          <w:r w:rsidR="00DA5EA6" w:rsidRPr="00374B76">
            <w:rPr>
              <w:rFonts w:ascii="Arial" w:hAnsi="Arial" w:cs="Arial"/>
              <w:szCs w:val="24"/>
            </w:rPr>
            <w:instrText xml:space="preserve">CITATION SEN14 \l 1033 </w:instrText>
          </w:r>
          <w:r w:rsidR="00DA5EA6">
            <w:rPr>
              <w:rFonts w:ascii="Arial" w:hAnsi="Arial" w:cs="Arial"/>
              <w:szCs w:val="24"/>
            </w:rPr>
            <w:fldChar w:fldCharType="separate"/>
          </w:r>
          <w:r w:rsidR="005B230F" w:rsidRPr="005B230F">
            <w:rPr>
              <w:rFonts w:ascii="Arial" w:hAnsi="Arial" w:cs="Arial"/>
              <w:noProof/>
              <w:szCs w:val="24"/>
              <w:lang w:val="en-US"/>
            </w:rPr>
            <w:t>(SENPLADES, 2013)</w:t>
          </w:r>
          <w:r w:rsidR="00DA5EA6">
            <w:rPr>
              <w:rFonts w:ascii="Arial" w:hAnsi="Arial" w:cs="Arial"/>
              <w:szCs w:val="24"/>
            </w:rPr>
            <w:fldChar w:fldCharType="end"/>
          </w:r>
        </w:sdtContent>
      </w:sdt>
    </w:p>
    <w:p w:rsidR="00F923EC" w:rsidRDefault="00F923EC" w:rsidP="00F76A60">
      <w:pPr>
        <w:pStyle w:val="Prrafodelista"/>
        <w:numPr>
          <w:ilvl w:val="1"/>
          <w:numId w:val="1"/>
        </w:numPr>
        <w:spacing w:line="360" w:lineRule="auto"/>
        <w:jc w:val="both"/>
        <w:outlineLvl w:val="1"/>
        <w:rPr>
          <w:rFonts w:ascii="Arial" w:hAnsi="Arial" w:cs="Arial"/>
          <w:b/>
          <w:bCs/>
        </w:rPr>
      </w:pPr>
      <w:bookmarkStart w:id="11" w:name="__RefHeading__759_313558854"/>
      <w:bookmarkStart w:id="12" w:name="_Toc443420116"/>
      <w:bookmarkEnd w:id="11"/>
      <w:r w:rsidRPr="00CD14B0">
        <w:rPr>
          <w:rFonts w:ascii="Arial" w:hAnsi="Arial" w:cs="Arial"/>
          <w:b/>
          <w:bCs/>
        </w:rPr>
        <w:t>OBJETIVOS</w:t>
      </w:r>
      <w:bookmarkEnd w:id="12"/>
    </w:p>
    <w:p w:rsidR="00F923EC" w:rsidRDefault="00F923EC" w:rsidP="00F76A60">
      <w:pPr>
        <w:pStyle w:val="Prrafodelista"/>
        <w:numPr>
          <w:ilvl w:val="2"/>
          <w:numId w:val="1"/>
        </w:numPr>
        <w:spacing w:line="360" w:lineRule="auto"/>
        <w:jc w:val="both"/>
        <w:outlineLvl w:val="2"/>
        <w:rPr>
          <w:rFonts w:ascii="Arial" w:hAnsi="Arial" w:cs="Arial"/>
          <w:b/>
          <w:bCs/>
        </w:rPr>
      </w:pPr>
      <w:bookmarkStart w:id="13" w:name="__RefHeading__761_313558854"/>
      <w:bookmarkStart w:id="14" w:name="_Toc443420117"/>
      <w:bookmarkEnd w:id="13"/>
      <w:r w:rsidRPr="00CD14B0">
        <w:rPr>
          <w:rFonts w:ascii="Arial" w:hAnsi="Arial" w:cs="Arial"/>
          <w:b/>
          <w:bCs/>
        </w:rPr>
        <w:t>OBJETIVO GENERAL</w:t>
      </w:r>
      <w:bookmarkEnd w:id="14"/>
    </w:p>
    <w:p w:rsidR="00F923EC" w:rsidRDefault="00563CEF" w:rsidP="00F76A60">
      <w:pPr>
        <w:spacing w:line="360" w:lineRule="auto"/>
        <w:ind w:left="1416"/>
        <w:jc w:val="both"/>
        <w:rPr>
          <w:rFonts w:ascii="Arial" w:hAnsi="Arial" w:cs="Arial"/>
          <w:b/>
          <w:bCs/>
        </w:rPr>
      </w:pPr>
      <w:r w:rsidRPr="00563CEF">
        <w:rPr>
          <w:rFonts w:ascii="Arial" w:hAnsi="Arial" w:cs="Arial"/>
        </w:rPr>
        <w:t>Realizar un Estudio comparativo de la productividad entre los Frameworks de persistencia en java Hibernate y Mybatis, Aplicado al sistema de evaluación docente del IPEC</w:t>
      </w:r>
      <w:r w:rsidR="00F923EC" w:rsidRPr="008649DC">
        <w:rPr>
          <w:rFonts w:ascii="Arial" w:hAnsi="Arial" w:cs="Arial"/>
        </w:rPr>
        <w:t xml:space="preserve">. </w:t>
      </w:r>
      <w:bookmarkStart w:id="15" w:name="__RefHeading__763_313558854"/>
      <w:bookmarkEnd w:id="15"/>
    </w:p>
    <w:p w:rsidR="00F923EC" w:rsidRPr="00CD14B0" w:rsidRDefault="00F923EC" w:rsidP="00F76A60">
      <w:pPr>
        <w:pStyle w:val="Prrafodelista"/>
        <w:numPr>
          <w:ilvl w:val="2"/>
          <w:numId w:val="1"/>
        </w:numPr>
        <w:spacing w:line="360" w:lineRule="auto"/>
        <w:jc w:val="both"/>
        <w:outlineLvl w:val="2"/>
        <w:rPr>
          <w:rFonts w:ascii="Arial" w:hAnsi="Arial" w:cs="Arial"/>
        </w:rPr>
      </w:pPr>
      <w:bookmarkStart w:id="16" w:name="_Toc443420118"/>
      <w:r>
        <w:rPr>
          <w:rFonts w:ascii="Arial" w:hAnsi="Arial" w:cs="Arial"/>
          <w:b/>
          <w:bCs/>
        </w:rPr>
        <w:t>OBJETIVOS ESPECIFICOS</w:t>
      </w:r>
      <w:bookmarkEnd w:id="16"/>
    </w:p>
    <w:p w:rsidR="00563CEF" w:rsidRPr="00563CEF" w:rsidRDefault="00563CEF" w:rsidP="00F76A60">
      <w:pPr>
        <w:numPr>
          <w:ilvl w:val="2"/>
          <w:numId w:val="6"/>
        </w:numPr>
        <w:tabs>
          <w:tab w:val="left" w:pos="1418"/>
        </w:tabs>
        <w:spacing w:after="0" w:line="360" w:lineRule="auto"/>
        <w:contextualSpacing/>
        <w:jc w:val="both"/>
        <w:rPr>
          <w:rFonts w:ascii="Arial" w:hAnsi="Arial" w:cs="Arial"/>
          <w:b/>
          <w:szCs w:val="24"/>
        </w:rPr>
      </w:pPr>
      <w:r w:rsidRPr="00563CEF">
        <w:rPr>
          <w:rFonts w:ascii="Arial" w:hAnsi="Arial" w:cs="Arial"/>
          <w:szCs w:val="24"/>
        </w:rPr>
        <w:t>Estudiar los frameworks de persistencia en java, Hibernate y Mybatis.</w:t>
      </w:r>
    </w:p>
    <w:p w:rsidR="00563CEF" w:rsidRPr="00563CEF" w:rsidRDefault="00563CEF" w:rsidP="00F76A60">
      <w:pPr>
        <w:numPr>
          <w:ilvl w:val="2"/>
          <w:numId w:val="6"/>
        </w:numPr>
        <w:spacing w:after="0" w:line="360" w:lineRule="auto"/>
        <w:contextualSpacing/>
        <w:jc w:val="both"/>
        <w:rPr>
          <w:rFonts w:ascii="Arial" w:hAnsi="Arial" w:cs="Arial"/>
          <w:b/>
          <w:szCs w:val="24"/>
        </w:rPr>
      </w:pPr>
      <w:r w:rsidRPr="00563CEF">
        <w:rPr>
          <w:rFonts w:ascii="Arial" w:hAnsi="Arial" w:cs="Arial"/>
          <w:szCs w:val="24"/>
        </w:rPr>
        <w:t>Definir los parámetros de productividad y herramientas para la evaluación.</w:t>
      </w:r>
    </w:p>
    <w:p w:rsidR="00563CEF" w:rsidRPr="00563CEF" w:rsidRDefault="00563CEF" w:rsidP="00F76A60">
      <w:pPr>
        <w:numPr>
          <w:ilvl w:val="2"/>
          <w:numId w:val="6"/>
        </w:numPr>
        <w:tabs>
          <w:tab w:val="left" w:pos="851"/>
        </w:tabs>
        <w:spacing w:after="0" w:line="360" w:lineRule="auto"/>
        <w:contextualSpacing/>
        <w:jc w:val="both"/>
        <w:rPr>
          <w:rFonts w:ascii="Arial" w:hAnsi="Arial" w:cs="Arial"/>
          <w:b/>
          <w:szCs w:val="24"/>
        </w:rPr>
      </w:pPr>
      <w:r w:rsidRPr="00563CEF">
        <w:rPr>
          <w:rFonts w:ascii="Arial" w:hAnsi="Arial" w:cs="Arial"/>
          <w:szCs w:val="24"/>
        </w:rPr>
        <w:t>Comparar los framework de persistencia Hibernate y Mybatis, con la finalidad de elegir el que mejor se adapte a nuestro sistema informático a realizar.</w:t>
      </w:r>
    </w:p>
    <w:p w:rsidR="00563CEF" w:rsidRDefault="00563CEF" w:rsidP="00F76A60">
      <w:pPr>
        <w:numPr>
          <w:ilvl w:val="2"/>
          <w:numId w:val="6"/>
        </w:numPr>
        <w:tabs>
          <w:tab w:val="left" w:pos="851"/>
        </w:tabs>
        <w:spacing w:after="0" w:line="360" w:lineRule="auto"/>
        <w:contextualSpacing/>
        <w:jc w:val="both"/>
        <w:rPr>
          <w:rFonts w:ascii="Arial" w:hAnsi="Arial" w:cs="Arial"/>
          <w:szCs w:val="24"/>
        </w:rPr>
      </w:pPr>
      <w:r w:rsidRPr="00563CEF">
        <w:rPr>
          <w:rFonts w:ascii="Arial" w:hAnsi="Arial" w:cs="Arial"/>
          <w:szCs w:val="24"/>
        </w:rPr>
        <w:t>Desarrollar el sistema de evaluación de la docencia en el IPEC, empleando el framework seleccionado, una vez determinada la mejor tecnología.</w:t>
      </w:r>
    </w:p>
    <w:p w:rsidR="00F923EC" w:rsidRDefault="00563CEF" w:rsidP="00F76A60">
      <w:pPr>
        <w:pStyle w:val="Prrafodelista"/>
        <w:numPr>
          <w:ilvl w:val="1"/>
          <w:numId w:val="1"/>
        </w:numPr>
        <w:spacing w:line="360" w:lineRule="auto"/>
        <w:jc w:val="both"/>
        <w:outlineLvl w:val="1"/>
        <w:rPr>
          <w:rFonts w:ascii="Arial" w:hAnsi="Arial" w:cs="Arial"/>
          <w:b/>
          <w:bCs/>
        </w:rPr>
      </w:pPr>
      <w:bookmarkStart w:id="17" w:name="__RefHeading__765_313558854"/>
      <w:bookmarkStart w:id="18" w:name="_Toc443420119"/>
      <w:bookmarkEnd w:id="17"/>
      <w:r>
        <w:rPr>
          <w:rFonts w:ascii="Arial" w:hAnsi="Arial" w:cs="Arial"/>
          <w:b/>
          <w:bCs/>
        </w:rPr>
        <w:t xml:space="preserve">MARCO </w:t>
      </w:r>
      <w:r w:rsidR="00F923EC" w:rsidRPr="00BE2098">
        <w:rPr>
          <w:rFonts w:ascii="Arial" w:hAnsi="Arial" w:cs="Arial"/>
          <w:b/>
          <w:bCs/>
        </w:rPr>
        <w:t>HIPÓTE</w:t>
      </w:r>
      <w:r>
        <w:rPr>
          <w:rFonts w:ascii="Arial" w:hAnsi="Arial" w:cs="Arial"/>
          <w:b/>
          <w:bCs/>
        </w:rPr>
        <w:t>TICO</w:t>
      </w:r>
      <w:bookmarkEnd w:id="18"/>
    </w:p>
    <w:p w:rsidR="00563CEF" w:rsidRPr="00BE2098" w:rsidRDefault="00563CEF" w:rsidP="00F76A60">
      <w:pPr>
        <w:pStyle w:val="Prrafodelista"/>
        <w:numPr>
          <w:ilvl w:val="2"/>
          <w:numId w:val="1"/>
        </w:numPr>
        <w:spacing w:line="360" w:lineRule="auto"/>
        <w:jc w:val="both"/>
        <w:outlineLvl w:val="1"/>
        <w:rPr>
          <w:rFonts w:ascii="Arial" w:hAnsi="Arial" w:cs="Arial"/>
          <w:b/>
          <w:bCs/>
        </w:rPr>
      </w:pPr>
      <w:bookmarkStart w:id="19" w:name="_Toc443420120"/>
      <w:r>
        <w:rPr>
          <w:rFonts w:ascii="Arial" w:hAnsi="Arial" w:cs="Arial"/>
          <w:b/>
          <w:bCs/>
        </w:rPr>
        <w:t>HIPOTESIS</w:t>
      </w:r>
      <w:bookmarkEnd w:id="19"/>
    </w:p>
    <w:p w:rsidR="00563CEF" w:rsidRPr="00563CEF" w:rsidRDefault="00563CEF" w:rsidP="00F76A60">
      <w:pPr>
        <w:pStyle w:val="Prrafodelista"/>
        <w:spacing w:line="360" w:lineRule="auto"/>
        <w:ind w:left="1416"/>
        <w:jc w:val="both"/>
        <w:rPr>
          <w:rFonts w:ascii="Arial" w:hAnsi="Arial" w:cs="Arial"/>
          <w:bCs/>
          <w:szCs w:val="24"/>
        </w:rPr>
      </w:pPr>
      <w:r w:rsidRPr="00563CEF">
        <w:rPr>
          <w:rFonts w:ascii="Arial" w:hAnsi="Arial" w:cs="Arial"/>
          <w:bCs/>
          <w:szCs w:val="24"/>
        </w:rPr>
        <w:t>La utilización del framework de persistencia en java Hibernate me permitirá mejorar la productividad que se destina a la abstracción de la capa de datos con respecto al framework Mybatis</w:t>
      </w:r>
    </w:p>
    <w:p w:rsidR="00F923EC" w:rsidRDefault="00563CEF" w:rsidP="00F76A60">
      <w:pPr>
        <w:spacing w:line="360" w:lineRule="auto"/>
        <w:ind w:left="1416"/>
        <w:jc w:val="both"/>
        <w:rPr>
          <w:rFonts w:ascii="Arial" w:hAnsi="Arial" w:cs="Arial"/>
        </w:rPr>
      </w:pPr>
      <w:r w:rsidRPr="00563CEF">
        <w:rPr>
          <w:rFonts w:ascii="Arial" w:hAnsi="Arial" w:cs="Arial"/>
          <w:b/>
          <w:bCs/>
          <w:szCs w:val="24"/>
        </w:rPr>
        <w:t>Tipo de Hipótesis:</w:t>
      </w:r>
      <w:r w:rsidRPr="00563CEF">
        <w:rPr>
          <w:rFonts w:ascii="Arial" w:hAnsi="Arial" w:cs="Arial"/>
          <w:bCs/>
          <w:szCs w:val="24"/>
        </w:rPr>
        <w:t xml:space="preserve"> Hipótesis descriptiva</w:t>
      </w:r>
      <w:r w:rsidR="00F923EC" w:rsidRPr="008649DC">
        <w:rPr>
          <w:rFonts w:ascii="Arial" w:hAnsi="Arial" w:cs="Arial"/>
        </w:rPr>
        <w:t>.</w:t>
      </w:r>
    </w:p>
    <w:p w:rsidR="002C2C65" w:rsidRDefault="002C2C65" w:rsidP="00F76A60">
      <w:pPr>
        <w:spacing w:line="360" w:lineRule="auto"/>
        <w:rPr>
          <w:rFonts w:ascii="Arial" w:hAnsi="Arial" w:cs="Arial"/>
          <w:b/>
          <w:bCs/>
        </w:rPr>
      </w:pPr>
      <w:bookmarkStart w:id="20" w:name="__RefHeading__573_1601250531"/>
      <w:bookmarkEnd w:id="20"/>
      <w:r>
        <w:rPr>
          <w:rFonts w:ascii="Arial" w:hAnsi="Arial" w:cs="Arial"/>
          <w:b/>
          <w:bCs/>
        </w:rPr>
        <w:br w:type="page"/>
      </w:r>
    </w:p>
    <w:p w:rsidR="00F923EC" w:rsidRDefault="00F923EC" w:rsidP="00F76A60">
      <w:pPr>
        <w:pStyle w:val="Prrafodelista"/>
        <w:numPr>
          <w:ilvl w:val="1"/>
          <w:numId w:val="1"/>
        </w:numPr>
        <w:spacing w:line="360" w:lineRule="auto"/>
        <w:jc w:val="both"/>
        <w:outlineLvl w:val="1"/>
        <w:rPr>
          <w:rFonts w:ascii="Arial" w:hAnsi="Arial" w:cs="Arial"/>
          <w:b/>
          <w:bCs/>
        </w:rPr>
      </w:pPr>
      <w:bookmarkStart w:id="21" w:name="_Toc443420121"/>
      <w:r w:rsidRPr="00BE2098">
        <w:rPr>
          <w:rFonts w:ascii="Arial" w:hAnsi="Arial" w:cs="Arial"/>
          <w:b/>
          <w:bCs/>
        </w:rPr>
        <w:lastRenderedPageBreak/>
        <w:t>MÉTODOS Y TÉCNICAS</w:t>
      </w:r>
      <w:bookmarkEnd w:id="21"/>
    </w:p>
    <w:p w:rsidR="00F923EC" w:rsidRDefault="00F923EC" w:rsidP="00F76A60">
      <w:pPr>
        <w:pStyle w:val="Prrafodelista"/>
        <w:numPr>
          <w:ilvl w:val="2"/>
          <w:numId w:val="1"/>
        </w:numPr>
        <w:spacing w:line="360" w:lineRule="auto"/>
        <w:jc w:val="both"/>
        <w:outlineLvl w:val="2"/>
        <w:rPr>
          <w:rFonts w:ascii="Arial" w:hAnsi="Arial" w:cs="Arial"/>
          <w:b/>
          <w:bCs/>
        </w:rPr>
      </w:pPr>
      <w:bookmarkStart w:id="22" w:name="__RefHeading__575_1601250531"/>
      <w:bookmarkStart w:id="23" w:name="_Toc443420122"/>
      <w:bookmarkEnd w:id="22"/>
      <w:r w:rsidRPr="00BE2098">
        <w:rPr>
          <w:rFonts w:ascii="Arial" w:hAnsi="Arial" w:cs="Arial"/>
          <w:b/>
          <w:bCs/>
        </w:rPr>
        <w:t>MÉTODOS</w:t>
      </w:r>
      <w:bookmarkEnd w:id="23"/>
    </w:p>
    <w:p w:rsidR="00F923EC" w:rsidRPr="00FE79CF" w:rsidRDefault="00F923EC" w:rsidP="00F76A60">
      <w:pPr>
        <w:pStyle w:val="Prrafodelista"/>
        <w:spacing w:line="360" w:lineRule="auto"/>
        <w:jc w:val="both"/>
        <w:rPr>
          <w:rFonts w:ascii="Arial" w:hAnsi="Arial" w:cs="Arial"/>
          <w:b/>
          <w:bCs/>
        </w:rPr>
      </w:pPr>
      <w:r w:rsidRPr="00FE79CF">
        <w:rPr>
          <w:rFonts w:ascii="Arial" w:hAnsi="Arial" w:cs="Arial"/>
        </w:rPr>
        <w:t>El método a utilizar para la presente investigación experimental es el método científico; en vista que se adapta  a las diferentes variables para la realización de la investigación como son:</w:t>
      </w:r>
    </w:p>
    <w:p w:rsidR="00F923EC" w:rsidRPr="008649DC" w:rsidRDefault="00F923EC" w:rsidP="00F76A60">
      <w:pPr>
        <w:numPr>
          <w:ilvl w:val="0"/>
          <w:numId w:val="2"/>
        </w:numPr>
        <w:tabs>
          <w:tab w:val="clear" w:pos="1584"/>
          <w:tab w:val="num" w:pos="1512"/>
        </w:tabs>
        <w:spacing w:line="360" w:lineRule="auto"/>
        <w:ind w:left="1512"/>
        <w:jc w:val="both"/>
        <w:rPr>
          <w:rFonts w:ascii="Arial" w:hAnsi="Arial" w:cs="Arial"/>
        </w:rPr>
      </w:pPr>
      <w:r w:rsidRPr="008649DC">
        <w:rPr>
          <w:rFonts w:ascii="Arial" w:hAnsi="Arial" w:cs="Arial"/>
        </w:rPr>
        <w:t>Delimitación y definición del problema motivo del presente trabajo.</w:t>
      </w:r>
    </w:p>
    <w:p w:rsidR="00F923EC" w:rsidRPr="008649DC" w:rsidRDefault="00F923EC" w:rsidP="00F76A60">
      <w:pPr>
        <w:numPr>
          <w:ilvl w:val="0"/>
          <w:numId w:val="2"/>
        </w:numPr>
        <w:tabs>
          <w:tab w:val="clear" w:pos="1584"/>
          <w:tab w:val="num" w:pos="1512"/>
        </w:tabs>
        <w:spacing w:line="360" w:lineRule="auto"/>
        <w:ind w:left="1512"/>
        <w:jc w:val="both"/>
        <w:rPr>
          <w:rFonts w:ascii="Arial" w:hAnsi="Arial" w:cs="Arial"/>
        </w:rPr>
      </w:pPr>
      <w:r w:rsidRPr="008649DC">
        <w:rPr>
          <w:rFonts w:ascii="Arial" w:hAnsi="Arial" w:cs="Arial"/>
        </w:rPr>
        <w:t>Elaborar los diseños de los diferentes módulos planteados.</w:t>
      </w:r>
    </w:p>
    <w:p w:rsidR="00F923EC" w:rsidRPr="008649DC" w:rsidRDefault="00F923EC" w:rsidP="00F76A60">
      <w:pPr>
        <w:numPr>
          <w:ilvl w:val="0"/>
          <w:numId w:val="2"/>
        </w:numPr>
        <w:tabs>
          <w:tab w:val="clear" w:pos="1584"/>
          <w:tab w:val="num" w:pos="1512"/>
        </w:tabs>
        <w:spacing w:line="360" w:lineRule="auto"/>
        <w:ind w:left="1512"/>
        <w:jc w:val="both"/>
        <w:rPr>
          <w:rFonts w:ascii="Arial" w:hAnsi="Arial" w:cs="Arial"/>
        </w:rPr>
      </w:pPr>
      <w:r w:rsidRPr="008649DC">
        <w:rPr>
          <w:rFonts w:ascii="Arial" w:hAnsi="Arial" w:cs="Arial"/>
        </w:rPr>
        <w:t>Realizar pruebas a los diferentes módulos planteados.</w:t>
      </w:r>
    </w:p>
    <w:p w:rsidR="00F923EC" w:rsidRPr="008649DC" w:rsidRDefault="00F923EC" w:rsidP="00F76A60">
      <w:pPr>
        <w:numPr>
          <w:ilvl w:val="0"/>
          <w:numId w:val="2"/>
        </w:numPr>
        <w:tabs>
          <w:tab w:val="clear" w:pos="1584"/>
          <w:tab w:val="num" w:pos="1512"/>
        </w:tabs>
        <w:spacing w:line="360" w:lineRule="auto"/>
        <w:ind w:left="1512"/>
        <w:jc w:val="both"/>
        <w:rPr>
          <w:rFonts w:ascii="Arial" w:hAnsi="Arial" w:cs="Arial"/>
        </w:rPr>
      </w:pPr>
      <w:r w:rsidRPr="008649DC">
        <w:rPr>
          <w:rFonts w:ascii="Arial" w:hAnsi="Arial" w:cs="Arial"/>
        </w:rPr>
        <w:t>Análisis e interpretación de Resultados.</w:t>
      </w:r>
    </w:p>
    <w:p w:rsidR="00F923EC" w:rsidRPr="008649DC" w:rsidRDefault="00F923EC" w:rsidP="00F76A60">
      <w:pPr>
        <w:numPr>
          <w:ilvl w:val="0"/>
          <w:numId w:val="2"/>
        </w:numPr>
        <w:tabs>
          <w:tab w:val="clear" w:pos="1584"/>
          <w:tab w:val="num" w:pos="1512"/>
        </w:tabs>
        <w:spacing w:line="360" w:lineRule="auto"/>
        <w:ind w:left="1512"/>
        <w:jc w:val="both"/>
        <w:rPr>
          <w:rFonts w:ascii="Arial" w:hAnsi="Arial" w:cs="Arial"/>
        </w:rPr>
      </w:pPr>
      <w:r w:rsidRPr="008649DC">
        <w:rPr>
          <w:rFonts w:ascii="Arial" w:hAnsi="Arial" w:cs="Arial"/>
        </w:rPr>
        <w:t>Proceso de comprobación de la hipótesis.</w:t>
      </w:r>
    </w:p>
    <w:p w:rsidR="00F923EC" w:rsidRDefault="00F923EC" w:rsidP="00F76A60">
      <w:pPr>
        <w:pStyle w:val="Prrafodelista"/>
        <w:spacing w:line="360" w:lineRule="auto"/>
        <w:ind w:left="732"/>
        <w:jc w:val="both"/>
        <w:rPr>
          <w:rFonts w:ascii="Arial" w:hAnsi="Arial" w:cs="Arial"/>
        </w:rPr>
      </w:pPr>
      <w:r w:rsidRPr="008649DC">
        <w:rPr>
          <w:rFonts w:ascii="Arial" w:hAnsi="Arial" w:cs="Arial"/>
        </w:rPr>
        <w:t>Para complementar la investigación se aplicará el método deductivo ya que parte de verdades previamente establecidas como principios generales, para luego aplicarlo a casos individuales y comprobar así su validez en el  desarrollo de la aplicación móvil para el Sistema Académico Institucional de la ESPOCH.</w:t>
      </w:r>
    </w:p>
    <w:p w:rsidR="00563CEF" w:rsidRPr="00563CEF" w:rsidRDefault="00563CEF" w:rsidP="00F76A60">
      <w:pPr>
        <w:pStyle w:val="Prrafodelista"/>
        <w:spacing w:line="360" w:lineRule="auto"/>
        <w:ind w:left="732"/>
        <w:jc w:val="both"/>
        <w:rPr>
          <w:rFonts w:ascii="Arial" w:hAnsi="Arial" w:cs="Arial"/>
          <w:bCs/>
        </w:rPr>
      </w:pPr>
      <w:r w:rsidRPr="00563CEF">
        <w:rPr>
          <w:rFonts w:ascii="Arial" w:hAnsi="Arial" w:cs="Arial"/>
          <w:bCs/>
        </w:rPr>
        <w:t>La metodología de desarrollo Microsoft Solution Framework (MSF) es la que se usará para la creación del sistema de Evaluación Docente</w:t>
      </w:r>
      <w:r w:rsidR="008C408F">
        <w:rPr>
          <w:rFonts w:ascii="Arial" w:hAnsi="Arial" w:cs="Arial"/>
          <w:bCs/>
        </w:rPr>
        <w:t xml:space="preserve"> del IPEC</w:t>
      </w:r>
      <w:r w:rsidRPr="00563CEF">
        <w:rPr>
          <w:rFonts w:ascii="Arial" w:hAnsi="Arial" w:cs="Arial"/>
          <w:bCs/>
        </w:rPr>
        <w:t>, esta metodología nos ayuda a centrarnos en:</w:t>
      </w:r>
    </w:p>
    <w:p w:rsidR="00563CEF" w:rsidRPr="00563CEF" w:rsidRDefault="00563CEF" w:rsidP="00F76A60">
      <w:pPr>
        <w:pStyle w:val="Prrafodelista"/>
        <w:numPr>
          <w:ilvl w:val="0"/>
          <w:numId w:val="4"/>
        </w:numPr>
        <w:tabs>
          <w:tab w:val="clear" w:pos="1788"/>
          <w:tab w:val="num" w:pos="1092"/>
          <w:tab w:val="num" w:pos="3045"/>
        </w:tabs>
        <w:spacing w:line="360" w:lineRule="auto"/>
        <w:ind w:left="1716"/>
        <w:jc w:val="both"/>
        <w:rPr>
          <w:rFonts w:ascii="Arial" w:hAnsi="Arial" w:cs="Arial"/>
          <w:bCs/>
        </w:rPr>
      </w:pPr>
      <w:r w:rsidRPr="00563CEF">
        <w:rPr>
          <w:rFonts w:ascii="Arial" w:hAnsi="Arial" w:cs="Arial"/>
          <w:bCs/>
        </w:rPr>
        <w:t>Alinear objetivos empresariales y tecnológicos</w:t>
      </w:r>
    </w:p>
    <w:p w:rsidR="00563CEF" w:rsidRPr="00563CEF" w:rsidRDefault="00563CEF" w:rsidP="00F76A60">
      <w:pPr>
        <w:pStyle w:val="Prrafodelista"/>
        <w:numPr>
          <w:ilvl w:val="0"/>
          <w:numId w:val="4"/>
        </w:numPr>
        <w:tabs>
          <w:tab w:val="clear" w:pos="1788"/>
          <w:tab w:val="num" w:pos="1092"/>
          <w:tab w:val="num" w:pos="3045"/>
        </w:tabs>
        <w:spacing w:line="360" w:lineRule="auto"/>
        <w:ind w:left="1716"/>
        <w:jc w:val="both"/>
        <w:rPr>
          <w:rFonts w:ascii="Arial" w:hAnsi="Arial" w:cs="Arial"/>
          <w:bCs/>
        </w:rPr>
      </w:pPr>
      <w:r w:rsidRPr="00563CEF">
        <w:rPr>
          <w:rFonts w:ascii="Arial" w:hAnsi="Arial" w:cs="Arial"/>
          <w:bCs/>
        </w:rPr>
        <w:t>Establecer objetivos, roles y responsabilidades claros para el proyecto</w:t>
      </w:r>
    </w:p>
    <w:p w:rsidR="00563CEF" w:rsidRPr="00563CEF" w:rsidRDefault="00563CEF" w:rsidP="00F76A60">
      <w:pPr>
        <w:pStyle w:val="Prrafodelista"/>
        <w:numPr>
          <w:ilvl w:val="0"/>
          <w:numId w:val="4"/>
        </w:numPr>
        <w:tabs>
          <w:tab w:val="clear" w:pos="1788"/>
          <w:tab w:val="num" w:pos="1092"/>
          <w:tab w:val="num" w:pos="3045"/>
        </w:tabs>
        <w:spacing w:line="360" w:lineRule="auto"/>
        <w:ind w:left="1716"/>
        <w:jc w:val="both"/>
        <w:rPr>
          <w:rFonts w:ascii="Arial" w:hAnsi="Arial" w:cs="Arial"/>
          <w:bCs/>
        </w:rPr>
      </w:pPr>
      <w:r w:rsidRPr="00563CEF">
        <w:rPr>
          <w:rFonts w:ascii="Arial" w:hAnsi="Arial" w:cs="Arial"/>
          <w:bCs/>
        </w:rPr>
        <w:t>Implementar un proceso iterativo, basado en hitos/puntos de control</w:t>
      </w:r>
    </w:p>
    <w:p w:rsidR="00563CEF" w:rsidRPr="00563CEF" w:rsidRDefault="00563CEF" w:rsidP="00F76A60">
      <w:pPr>
        <w:pStyle w:val="Prrafodelista"/>
        <w:numPr>
          <w:ilvl w:val="0"/>
          <w:numId w:val="4"/>
        </w:numPr>
        <w:tabs>
          <w:tab w:val="clear" w:pos="1788"/>
          <w:tab w:val="num" w:pos="1092"/>
          <w:tab w:val="num" w:pos="3045"/>
        </w:tabs>
        <w:spacing w:line="360" w:lineRule="auto"/>
        <w:ind w:left="1716"/>
        <w:jc w:val="both"/>
        <w:rPr>
          <w:rFonts w:ascii="Arial" w:hAnsi="Arial" w:cs="Arial"/>
          <w:bCs/>
        </w:rPr>
      </w:pPr>
      <w:r w:rsidRPr="00563CEF">
        <w:rPr>
          <w:rFonts w:ascii="Arial" w:hAnsi="Arial" w:cs="Arial"/>
          <w:bCs/>
        </w:rPr>
        <w:t>Administrar riesgos de forma proactiva</w:t>
      </w:r>
    </w:p>
    <w:p w:rsidR="00563CEF" w:rsidRPr="00563CEF" w:rsidRDefault="00563CEF" w:rsidP="00F76A60">
      <w:pPr>
        <w:pStyle w:val="Prrafodelista"/>
        <w:numPr>
          <w:ilvl w:val="0"/>
          <w:numId w:val="4"/>
        </w:numPr>
        <w:tabs>
          <w:tab w:val="clear" w:pos="1788"/>
          <w:tab w:val="num" w:pos="1092"/>
          <w:tab w:val="num" w:pos="3045"/>
        </w:tabs>
        <w:spacing w:line="360" w:lineRule="auto"/>
        <w:ind w:left="1716"/>
        <w:jc w:val="both"/>
        <w:rPr>
          <w:rFonts w:ascii="Arial" w:hAnsi="Arial" w:cs="Arial"/>
          <w:bCs/>
        </w:rPr>
      </w:pPr>
      <w:r w:rsidRPr="00563CEF">
        <w:rPr>
          <w:rFonts w:ascii="Arial" w:hAnsi="Arial" w:cs="Arial"/>
          <w:bCs/>
        </w:rPr>
        <w:t>Respuestas efectivas a los cambios</w:t>
      </w:r>
    </w:p>
    <w:p w:rsidR="00563CEF" w:rsidRDefault="002802C3" w:rsidP="00F76A60">
      <w:pPr>
        <w:pStyle w:val="Prrafodelista"/>
        <w:spacing w:line="360" w:lineRule="auto"/>
        <w:ind w:left="732"/>
        <w:jc w:val="both"/>
        <w:rPr>
          <w:rFonts w:ascii="Arial" w:hAnsi="Arial" w:cs="Arial"/>
          <w:bCs/>
        </w:rPr>
      </w:pPr>
      <w:r w:rsidRPr="00563CEF">
        <w:rPr>
          <w:rFonts w:ascii="Arial" w:hAnsi="Arial" w:cs="Arial"/>
          <w:bCs/>
        </w:rPr>
        <w:t>Estos</w:t>
      </w:r>
      <w:r w:rsidR="00563CEF" w:rsidRPr="00563CEF">
        <w:rPr>
          <w:rFonts w:ascii="Arial" w:hAnsi="Arial" w:cs="Arial"/>
          <w:bCs/>
        </w:rPr>
        <w:t xml:space="preserve"> puntos nos ayudan a entregar una solución de calidad. Cada miembro del equipo debe entender y aplicar estos principios en sus interacciones con otros miembros del equipo, con su organización y con las partes interesadas</w:t>
      </w:r>
      <w:r w:rsidR="00563CEF">
        <w:rPr>
          <w:rFonts w:ascii="Arial" w:hAnsi="Arial" w:cs="Arial"/>
          <w:bCs/>
        </w:rPr>
        <w:t>.</w:t>
      </w:r>
    </w:p>
    <w:p w:rsidR="00F923EC" w:rsidRPr="00BE2098" w:rsidRDefault="00F923EC" w:rsidP="00F76A60">
      <w:pPr>
        <w:pStyle w:val="Prrafodelista"/>
        <w:numPr>
          <w:ilvl w:val="2"/>
          <w:numId w:val="1"/>
        </w:numPr>
        <w:spacing w:line="360" w:lineRule="auto"/>
        <w:jc w:val="both"/>
        <w:outlineLvl w:val="2"/>
        <w:rPr>
          <w:rFonts w:ascii="Arial" w:hAnsi="Arial" w:cs="Arial"/>
          <w:b/>
          <w:bCs/>
        </w:rPr>
      </w:pPr>
      <w:bookmarkStart w:id="24" w:name="_Toc443420123"/>
      <w:r>
        <w:rPr>
          <w:rFonts w:ascii="Arial" w:hAnsi="Arial" w:cs="Arial"/>
          <w:b/>
          <w:bCs/>
        </w:rPr>
        <w:t>TÉCNICAS</w:t>
      </w:r>
      <w:bookmarkEnd w:id="24"/>
    </w:p>
    <w:p w:rsidR="00563CEF" w:rsidRPr="00563CEF" w:rsidRDefault="00563CEF" w:rsidP="00F76A60">
      <w:pPr>
        <w:spacing w:line="360" w:lineRule="auto"/>
        <w:ind w:left="720"/>
        <w:jc w:val="both"/>
        <w:rPr>
          <w:rFonts w:ascii="Arial" w:hAnsi="Arial" w:cs="Arial"/>
        </w:rPr>
      </w:pPr>
      <w:bookmarkStart w:id="25" w:name="__RefHeading__577_1601250531"/>
      <w:bookmarkEnd w:id="25"/>
      <w:r w:rsidRPr="00563CEF">
        <w:rPr>
          <w:rFonts w:ascii="Arial" w:hAnsi="Arial" w:cs="Arial"/>
        </w:rPr>
        <w:t>Para la recopilación de la información necesaria que sustente el presente trabajo de investigación, se ha establecido como técnicas las siguientes:</w:t>
      </w:r>
    </w:p>
    <w:p w:rsidR="00563CEF" w:rsidRPr="00563CEF" w:rsidRDefault="00563CEF" w:rsidP="00F76A60">
      <w:pPr>
        <w:spacing w:line="360" w:lineRule="auto"/>
        <w:ind w:left="720"/>
        <w:jc w:val="both"/>
        <w:rPr>
          <w:rFonts w:ascii="Arial" w:hAnsi="Arial" w:cs="Arial"/>
          <w:b/>
          <w:bCs/>
          <w:i/>
        </w:rPr>
      </w:pPr>
      <w:r w:rsidRPr="00563CEF">
        <w:rPr>
          <w:rFonts w:ascii="Arial" w:hAnsi="Arial" w:cs="Arial"/>
          <w:b/>
          <w:bCs/>
          <w:i/>
        </w:rPr>
        <w:t>Técnicas de recopilación de información</w:t>
      </w:r>
    </w:p>
    <w:p w:rsidR="00563CEF" w:rsidRPr="00563CEF" w:rsidRDefault="00563CEF" w:rsidP="00F76A60">
      <w:pPr>
        <w:numPr>
          <w:ilvl w:val="0"/>
          <w:numId w:val="7"/>
        </w:numPr>
        <w:spacing w:line="360" w:lineRule="auto"/>
        <w:ind w:left="1440"/>
        <w:jc w:val="both"/>
        <w:rPr>
          <w:rFonts w:ascii="Arial" w:hAnsi="Arial" w:cs="Arial"/>
        </w:rPr>
      </w:pPr>
      <w:r w:rsidRPr="00563CEF">
        <w:rPr>
          <w:rFonts w:ascii="Arial" w:hAnsi="Arial" w:cs="Arial"/>
          <w:b/>
        </w:rPr>
        <w:lastRenderedPageBreak/>
        <w:t>Entrevista:</w:t>
      </w:r>
      <w:r w:rsidRPr="00563CEF">
        <w:rPr>
          <w:rFonts w:ascii="Arial" w:hAnsi="Arial" w:cs="Arial"/>
          <w:i/>
        </w:rPr>
        <w:t xml:space="preserve"> </w:t>
      </w:r>
      <w:r w:rsidRPr="00563CEF">
        <w:rPr>
          <w:rFonts w:ascii="Arial" w:hAnsi="Arial" w:cs="Arial"/>
        </w:rPr>
        <w:t xml:space="preserve">Se la realizara al </w:t>
      </w:r>
      <w:r w:rsidR="00295C61">
        <w:rPr>
          <w:rFonts w:ascii="Arial" w:hAnsi="Arial" w:cs="Arial"/>
        </w:rPr>
        <w:t xml:space="preserve">Ing., William Pilco, Director del IPEC </w:t>
      </w:r>
      <w:r w:rsidRPr="00563CEF">
        <w:rPr>
          <w:rFonts w:ascii="Arial" w:hAnsi="Arial" w:cs="Arial"/>
        </w:rPr>
        <w:t xml:space="preserve"> y al Ing. </w:t>
      </w:r>
      <w:r w:rsidR="008C2FE2">
        <w:rPr>
          <w:rFonts w:ascii="Arial" w:hAnsi="Arial" w:cs="Arial"/>
        </w:rPr>
        <w:t>Diego Caisaguano</w:t>
      </w:r>
      <w:r w:rsidRPr="00563CEF">
        <w:rPr>
          <w:rFonts w:ascii="Arial" w:hAnsi="Arial" w:cs="Arial"/>
        </w:rPr>
        <w:t xml:space="preserve"> encargado de</w:t>
      </w:r>
      <w:r w:rsidR="00295C61">
        <w:rPr>
          <w:rFonts w:ascii="Arial" w:hAnsi="Arial" w:cs="Arial"/>
        </w:rPr>
        <w:t xml:space="preserve">l área de tecnologías del </w:t>
      </w:r>
      <w:r w:rsidRPr="00563CEF">
        <w:rPr>
          <w:rFonts w:ascii="Arial" w:hAnsi="Arial" w:cs="Arial"/>
        </w:rPr>
        <w:t xml:space="preserve"> IPEC, para la recopilación de la información </w:t>
      </w:r>
      <w:r w:rsidRPr="00563CEF">
        <w:rPr>
          <w:rFonts w:ascii="Arial" w:hAnsi="Arial" w:cs="Arial"/>
          <w:lang w:val="es-ES_tradnl"/>
        </w:rPr>
        <w:t>a fin de conocer las principales necesidades, características y/o dificultades que  se desean resolver</w:t>
      </w:r>
      <w:r w:rsidRPr="00563CEF">
        <w:rPr>
          <w:rFonts w:ascii="Arial" w:hAnsi="Arial" w:cs="Arial"/>
        </w:rPr>
        <w:t>.</w:t>
      </w:r>
    </w:p>
    <w:p w:rsidR="00563CEF" w:rsidRPr="00563CEF" w:rsidRDefault="00563CEF" w:rsidP="00F76A60">
      <w:pPr>
        <w:numPr>
          <w:ilvl w:val="0"/>
          <w:numId w:val="7"/>
        </w:numPr>
        <w:spacing w:line="360" w:lineRule="auto"/>
        <w:ind w:left="1440"/>
        <w:jc w:val="both"/>
        <w:rPr>
          <w:rFonts w:ascii="Arial" w:hAnsi="Arial" w:cs="Arial"/>
        </w:rPr>
      </w:pPr>
      <w:r w:rsidRPr="00563CEF">
        <w:rPr>
          <w:rFonts w:ascii="Arial" w:hAnsi="Arial" w:cs="Arial"/>
          <w:b/>
        </w:rPr>
        <w:t>Investigación bibliográfica:</w:t>
      </w:r>
      <w:r w:rsidRPr="00563CEF">
        <w:rPr>
          <w:rFonts w:ascii="Arial" w:hAnsi="Arial" w:cs="Arial"/>
          <w:bCs/>
        </w:rPr>
        <w:t xml:space="preserve"> Para lo que tiene que ver a fuentes de información se utilizarán principalmente el internet, libros, revistas, etc.</w:t>
      </w:r>
    </w:p>
    <w:p w:rsidR="00563CEF" w:rsidRPr="00563CEF" w:rsidRDefault="00563CEF" w:rsidP="00F76A60">
      <w:pPr>
        <w:numPr>
          <w:ilvl w:val="0"/>
          <w:numId w:val="7"/>
        </w:numPr>
        <w:spacing w:line="360" w:lineRule="auto"/>
        <w:ind w:left="1440"/>
        <w:jc w:val="both"/>
        <w:rPr>
          <w:rFonts w:ascii="Arial" w:hAnsi="Arial" w:cs="Arial"/>
        </w:rPr>
      </w:pPr>
      <w:r w:rsidRPr="00563CEF">
        <w:rPr>
          <w:rFonts w:ascii="Arial" w:hAnsi="Arial" w:cs="Arial"/>
          <w:b/>
          <w:bCs/>
        </w:rPr>
        <w:t>Observación:</w:t>
      </w:r>
      <w:r w:rsidRPr="00563CEF">
        <w:rPr>
          <w:rFonts w:ascii="Arial" w:hAnsi="Arial" w:cs="Arial"/>
          <w:bCs/>
        </w:rPr>
        <w:t xml:space="preserve"> En los lugares donde ya mantienen un sistema de similares características al que se plantean en este documento.</w:t>
      </w:r>
    </w:p>
    <w:p w:rsidR="00563CEF" w:rsidRPr="00563CEF" w:rsidRDefault="00563CEF" w:rsidP="00F76A60">
      <w:pPr>
        <w:numPr>
          <w:ilvl w:val="0"/>
          <w:numId w:val="7"/>
        </w:numPr>
        <w:spacing w:line="360" w:lineRule="auto"/>
        <w:ind w:left="1440"/>
        <w:jc w:val="both"/>
        <w:rPr>
          <w:rFonts w:ascii="Arial" w:hAnsi="Arial" w:cs="Arial"/>
        </w:rPr>
      </w:pPr>
      <w:r w:rsidRPr="00563CEF">
        <w:rPr>
          <w:rFonts w:ascii="Arial" w:hAnsi="Arial" w:cs="Arial"/>
          <w:b/>
          <w:bCs/>
        </w:rPr>
        <w:t>Pruebas:</w:t>
      </w:r>
      <w:r w:rsidRPr="00563CEF">
        <w:rPr>
          <w:rFonts w:ascii="Arial" w:hAnsi="Arial" w:cs="Arial"/>
        </w:rPr>
        <w:t xml:space="preserve"> En los modulo planteados.</w:t>
      </w:r>
    </w:p>
    <w:p w:rsidR="00563CEF" w:rsidRPr="00563CEF" w:rsidRDefault="00563CEF" w:rsidP="00F76A60">
      <w:pPr>
        <w:spacing w:line="360" w:lineRule="auto"/>
        <w:ind w:left="1416"/>
        <w:jc w:val="both"/>
        <w:rPr>
          <w:rFonts w:ascii="Arial" w:hAnsi="Arial" w:cs="Arial"/>
          <w:b/>
        </w:rPr>
      </w:pPr>
    </w:p>
    <w:p w:rsidR="00F923EC" w:rsidRDefault="00F923EC" w:rsidP="00F76A60">
      <w:pPr>
        <w:spacing w:line="360" w:lineRule="auto"/>
        <w:jc w:val="both"/>
        <w:rPr>
          <w:rFonts w:ascii="Arial" w:hAnsi="Arial" w:cs="Arial"/>
        </w:rPr>
        <w:sectPr w:rsidR="00F923EC" w:rsidSect="00234804">
          <w:headerReference w:type="default" r:id="rId9"/>
          <w:pgSz w:w="11906" w:h="16838"/>
          <w:pgMar w:top="1701" w:right="1418" w:bottom="1701" w:left="1985" w:header="850" w:footer="709" w:gutter="0"/>
          <w:cols w:space="708"/>
          <w:titlePg/>
          <w:docGrid w:linePitch="360"/>
        </w:sectPr>
      </w:pPr>
    </w:p>
    <w:p w:rsidR="00F923EC" w:rsidRDefault="00F923EC" w:rsidP="00F76A60">
      <w:pPr>
        <w:spacing w:line="360" w:lineRule="auto"/>
        <w:rPr>
          <w:rFonts w:ascii="Arial" w:hAnsi="Arial" w:cs="Arial"/>
          <w:b/>
          <w:bCs/>
        </w:rPr>
      </w:pPr>
    </w:p>
    <w:p w:rsidR="00F923EC" w:rsidRDefault="00F923EC" w:rsidP="00F76A60">
      <w:pPr>
        <w:spacing w:line="360" w:lineRule="auto"/>
        <w:rPr>
          <w:rFonts w:ascii="Arial" w:hAnsi="Arial" w:cs="Arial"/>
          <w:b/>
          <w:bCs/>
        </w:rPr>
      </w:pPr>
    </w:p>
    <w:p w:rsidR="00F923EC" w:rsidRDefault="00F923EC" w:rsidP="00F76A60">
      <w:pPr>
        <w:spacing w:line="360" w:lineRule="auto"/>
        <w:rPr>
          <w:rFonts w:ascii="Arial" w:hAnsi="Arial" w:cs="Arial"/>
          <w:b/>
          <w:bCs/>
        </w:rPr>
      </w:pPr>
    </w:p>
    <w:p w:rsidR="00F923EC" w:rsidRDefault="00F923EC" w:rsidP="00F76A60">
      <w:pPr>
        <w:spacing w:line="360" w:lineRule="auto"/>
        <w:rPr>
          <w:rFonts w:ascii="Arial" w:hAnsi="Arial" w:cs="Arial"/>
          <w:b/>
          <w:bCs/>
        </w:rPr>
      </w:pPr>
    </w:p>
    <w:p w:rsidR="00F923EC" w:rsidRDefault="00F923EC" w:rsidP="00F76A60">
      <w:pPr>
        <w:spacing w:line="360" w:lineRule="auto"/>
        <w:rPr>
          <w:rFonts w:ascii="Arial" w:hAnsi="Arial" w:cs="Arial"/>
          <w:b/>
          <w:bCs/>
        </w:rPr>
      </w:pPr>
    </w:p>
    <w:p w:rsidR="00F923EC" w:rsidRDefault="00F923EC" w:rsidP="00F76A60">
      <w:pPr>
        <w:spacing w:line="360" w:lineRule="auto"/>
        <w:rPr>
          <w:rFonts w:ascii="Arial" w:hAnsi="Arial" w:cs="Arial"/>
          <w:b/>
          <w:bCs/>
        </w:rPr>
      </w:pPr>
    </w:p>
    <w:p w:rsidR="00F923EC" w:rsidRDefault="00F923EC" w:rsidP="00F76A60">
      <w:pPr>
        <w:spacing w:line="360" w:lineRule="auto"/>
        <w:rPr>
          <w:rFonts w:ascii="Arial" w:hAnsi="Arial" w:cs="Arial"/>
          <w:b/>
          <w:bCs/>
        </w:rPr>
      </w:pPr>
    </w:p>
    <w:p w:rsidR="00F923EC" w:rsidRDefault="00F923EC" w:rsidP="00F76A60">
      <w:pPr>
        <w:spacing w:line="360" w:lineRule="auto"/>
        <w:rPr>
          <w:rFonts w:ascii="Arial" w:hAnsi="Arial" w:cs="Arial"/>
          <w:b/>
          <w:bCs/>
        </w:rPr>
      </w:pPr>
    </w:p>
    <w:p w:rsidR="00F923EC" w:rsidRDefault="00F923EC" w:rsidP="00F76A60">
      <w:pPr>
        <w:spacing w:line="360" w:lineRule="auto"/>
        <w:jc w:val="center"/>
        <w:rPr>
          <w:rFonts w:ascii="Arial" w:hAnsi="Arial" w:cs="Arial"/>
          <w:b/>
          <w:bCs/>
        </w:rPr>
      </w:pPr>
      <w:r w:rsidRPr="008649DC">
        <w:rPr>
          <w:rFonts w:ascii="Arial" w:hAnsi="Arial" w:cs="Arial"/>
          <w:b/>
          <w:bCs/>
        </w:rPr>
        <w:t>CAPITULO II</w:t>
      </w:r>
    </w:p>
    <w:p w:rsidR="00D82193" w:rsidRDefault="00D82193" w:rsidP="00F76A60">
      <w:pPr>
        <w:spacing w:line="360" w:lineRule="auto"/>
        <w:jc w:val="center"/>
        <w:rPr>
          <w:rFonts w:ascii="Arial" w:hAnsi="Arial" w:cs="Arial"/>
          <w:b/>
          <w:bCs/>
        </w:rPr>
      </w:pPr>
      <w:r>
        <w:rPr>
          <w:rFonts w:ascii="Arial" w:hAnsi="Arial" w:cs="Arial"/>
          <w:b/>
          <w:bCs/>
        </w:rPr>
        <w:t>MARCO TEÓRICO</w:t>
      </w:r>
    </w:p>
    <w:p w:rsidR="00D82193" w:rsidRPr="008649DC" w:rsidRDefault="00D82193" w:rsidP="00F76A60">
      <w:pPr>
        <w:spacing w:line="360" w:lineRule="auto"/>
        <w:jc w:val="center"/>
        <w:rPr>
          <w:rFonts w:ascii="Arial" w:hAnsi="Arial" w:cs="Arial"/>
        </w:rPr>
      </w:pPr>
    </w:p>
    <w:p w:rsidR="00F923EC" w:rsidRDefault="009F1543" w:rsidP="00F76A60">
      <w:pPr>
        <w:pStyle w:val="Prrafodelista"/>
        <w:numPr>
          <w:ilvl w:val="0"/>
          <w:numId w:val="1"/>
        </w:numPr>
        <w:spacing w:line="360" w:lineRule="auto"/>
        <w:outlineLvl w:val="0"/>
        <w:rPr>
          <w:rFonts w:ascii="Arial" w:hAnsi="Arial" w:cs="Arial"/>
          <w:b/>
          <w:bCs/>
        </w:rPr>
      </w:pPr>
      <w:bookmarkStart w:id="26" w:name="__RefHeading__579_1601250531"/>
      <w:bookmarkStart w:id="27" w:name="_Toc443420124"/>
      <w:bookmarkEnd w:id="26"/>
      <w:r>
        <w:rPr>
          <w:rFonts w:ascii="Arial" w:hAnsi="Arial" w:cs="Arial"/>
          <w:b/>
          <w:bCs/>
        </w:rPr>
        <w:t>PERSISTENCIA</w:t>
      </w:r>
      <w:bookmarkEnd w:id="27"/>
    </w:p>
    <w:p w:rsidR="00F048DF" w:rsidRPr="0056546C" w:rsidRDefault="00404573" w:rsidP="00F76A60">
      <w:pPr>
        <w:pStyle w:val="Prrafodelista"/>
        <w:numPr>
          <w:ilvl w:val="1"/>
          <w:numId w:val="1"/>
        </w:numPr>
        <w:spacing w:line="360" w:lineRule="auto"/>
        <w:ind w:left="426" w:hanging="426"/>
        <w:outlineLvl w:val="1"/>
        <w:rPr>
          <w:rFonts w:ascii="Arial" w:hAnsi="Arial" w:cs="Arial"/>
          <w:color w:val="333333"/>
          <w:szCs w:val="26"/>
        </w:rPr>
      </w:pPr>
      <w:bookmarkStart w:id="28" w:name="_Toc443420125"/>
      <w:r>
        <w:rPr>
          <w:rFonts w:ascii="Arial" w:hAnsi="Arial" w:cs="Arial"/>
          <w:b/>
          <w:bCs/>
        </w:rPr>
        <w:t>Introducción</w:t>
      </w:r>
      <w:bookmarkEnd w:id="28"/>
    </w:p>
    <w:p w:rsidR="00EC4959" w:rsidRDefault="0056546C" w:rsidP="00F76A60">
      <w:pPr>
        <w:spacing w:line="360" w:lineRule="auto"/>
        <w:jc w:val="both"/>
        <w:rPr>
          <w:rFonts w:ascii="Arial" w:hAnsi="Arial" w:cs="Arial"/>
          <w:color w:val="333333"/>
          <w:szCs w:val="26"/>
        </w:rPr>
      </w:pPr>
      <w:r>
        <w:rPr>
          <w:rFonts w:ascii="Arial" w:hAnsi="Arial" w:cs="Arial"/>
          <w:color w:val="333333"/>
          <w:szCs w:val="26"/>
        </w:rPr>
        <w:t>Este capítulo pretender abordar conceptos y términos fundamentales sobre la persistencia, alternativas de solución común para poder ser aplicados a las base de datos relacionales ya que es muy bien sabido que en el desarrollo de una nueva aplicación y en especial las orientada a objetos lo primero a resolver es la integración que tendrán los datos al ser almacenados y recuperados por la aplicación.</w:t>
      </w:r>
    </w:p>
    <w:p w:rsidR="0040244C" w:rsidRPr="001F0160" w:rsidRDefault="0040244C" w:rsidP="00F76A60">
      <w:pPr>
        <w:pStyle w:val="Prrafodelista"/>
        <w:numPr>
          <w:ilvl w:val="1"/>
          <w:numId w:val="1"/>
        </w:numPr>
        <w:spacing w:line="360" w:lineRule="auto"/>
        <w:ind w:left="426" w:hanging="426"/>
        <w:outlineLvl w:val="1"/>
        <w:rPr>
          <w:rFonts w:ascii="Arial" w:hAnsi="Arial" w:cs="Arial"/>
          <w:b/>
          <w:color w:val="333333"/>
          <w:szCs w:val="26"/>
        </w:rPr>
      </w:pPr>
      <w:bookmarkStart w:id="29" w:name="_Toc443420126"/>
      <w:r w:rsidRPr="001F0160">
        <w:rPr>
          <w:rFonts w:ascii="Arial" w:hAnsi="Arial" w:cs="Arial"/>
          <w:b/>
          <w:color w:val="333333"/>
          <w:szCs w:val="26"/>
        </w:rPr>
        <w:t>Bases de Datos Relacionales</w:t>
      </w:r>
      <w:bookmarkEnd w:id="29"/>
    </w:p>
    <w:p w:rsidR="0040244C" w:rsidRDefault="0040244C" w:rsidP="00F76A60">
      <w:pPr>
        <w:pStyle w:val="Prrafodelista"/>
        <w:numPr>
          <w:ilvl w:val="2"/>
          <w:numId w:val="1"/>
        </w:numPr>
        <w:spacing w:line="360" w:lineRule="auto"/>
        <w:ind w:left="426" w:hanging="426"/>
        <w:outlineLvl w:val="2"/>
        <w:rPr>
          <w:rFonts w:ascii="Arial" w:hAnsi="Arial" w:cs="Arial"/>
          <w:b/>
          <w:color w:val="333333"/>
          <w:szCs w:val="26"/>
        </w:rPr>
      </w:pPr>
      <w:bookmarkStart w:id="30" w:name="_Toc443420127"/>
      <w:r w:rsidRPr="001F0160">
        <w:rPr>
          <w:rFonts w:ascii="Arial" w:hAnsi="Arial" w:cs="Arial"/>
          <w:b/>
          <w:color w:val="333333"/>
          <w:szCs w:val="26"/>
        </w:rPr>
        <w:t>Definición</w:t>
      </w:r>
      <w:bookmarkEnd w:id="30"/>
    </w:p>
    <w:p w:rsidR="0040244C" w:rsidRPr="001F0160" w:rsidRDefault="0040244C" w:rsidP="00F76A60">
      <w:pPr>
        <w:spacing w:line="360" w:lineRule="auto"/>
        <w:jc w:val="both"/>
        <w:rPr>
          <w:rFonts w:ascii="Arial" w:hAnsi="Arial" w:cs="Arial"/>
          <w:color w:val="333333"/>
          <w:szCs w:val="26"/>
        </w:rPr>
      </w:pPr>
      <w:r w:rsidRPr="001F0160">
        <w:rPr>
          <w:rFonts w:ascii="Arial" w:hAnsi="Arial" w:cs="Arial"/>
        </w:rPr>
        <w:t>Es un modelo de datos utilizado para modelar problemas reales y administrar datos dinámicamente, su idea fundamental son las relaciones que se dan entre las entidades del diagrama como conjuntos de datos llamados tuplas, la mayoría de veces se conceptualiza de una manera fácil de imaginar, dándose cuenta que cada relación fuese una tabla compuesta por registros representando las tuplas y campos.</w:t>
      </w:r>
      <w:sdt>
        <w:sdtPr>
          <w:rPr>
            <w:rFonts w:ascii="Arial" w:hAnsi="Arial" w:cs="Arial"/>
          </w:rPr>
          <w:id w:val="39254467"/>
          <w:citation/>
        </w:sdtPr>
        <w:sdtEndPr/>
        <w:sdtContent>
          <w:r w:rsidRPr="001F0160">
            <w:rPr>
              <w:rFonts w:ascii="Arial" w:hAnsi="Arial" w:cs="Arial"/>
            </w:rPr>
            <w:fldChar w:fldCharType="begin"/>
          </w:r>
          <w:r w:rsidRPr="001F0160">
            <w:rPr>
              <w:rFonts w:ascii="Arial" w:hAnsi="Arial" w:cs="Arial"/>
            </w:rPr>
            <w:instrText xml:space="preserve">CITATION Cór13 \p 6 \l 12298 </w:instrText>
          </w:r>
          <w:r w:rsidRPr="001F0160">
            <w:rPr>
              <w:rFonts w:ascii="Arial" w:hAnsi="Arial" w:cs="Arial"/>
            </w:rPr>
            <w:fldChar w:fldCharType="separate"/>
          </w:r>
          <w:r>
            <w:rPr>
              <w:rFonts w:ascii="Arial" w:hAnsi="Arial" w:cs="Arial"/>
              <w:noProof/>
            </w:rPr>
            <w:t xml:space="preserve"> </w:t>
          </w:r>
          <w:r w:rsidRPr="005B230F">
            <w:rPr>
              <w:rFonts w:ascii="Arial" w:hAnsi="Arial" w:cs="Arial"/>
              <w:noProof/>
            </w:rPr>
            <w:t>(Córdova Espinoza &amp; Cuzco Sarango, 2013, pág. 6)</w:t>
          </w:r>
          <w:r w:rsidRPr="001F0160">
            <w:rPr>
              <w:rFonts w:ascii="Arial" w:hAnsi="Arial" w:cs="Arial"/>
            </w:rPr>
            <w:fldChar w:fldCharType="end"/>
          </w:r>
        </w:sdtContent>
      </w:sdt>
      <w:r w:rsidRPr="001F0160">
        <w:rPr>
          <w:rFonts w:ascii="Arial" w:hAnsi="Arial" w:cs="Arial"/>
        </w:rPr>
        <w:t>.</w:t>
      </w:r>
    </w:p>
    <w:p w:rsidR="0040244C" w:rsidRDefault="0040244C" w:rsidP="00F76A60">
      <w:pPr>
        <w:pStyle w:val="Prrafodelista"/>
        <w:numPr>
          <w:ilvl w:val="2"/>
          <w:numId w:val="1"/>
        </w:numPr>
        <w:spacing w:line="360" w:lineRule="auto"/>
        <w:ind w:left="426" w:hanging="426"/>
        <w:outlineLvl w:val="2"/>
        <w:rPr>
          <w:rFonts w:ascii="Arial" w:hAnsi="Arial" w:cs="Arial"/>
          <w:b/>
          <w:color w:val="333333"/>
          <w:szCs w:val="26"/>
        </w:rPr>
      </w:pPr>
      <w:bookmarkStart w:id="31" w:name="_Toc443420128"/>
      <w:r w:rsidRPr="001F0160">
        <w:rPr>
          <w:rFonts w:ascii="Arial" w:hAnsi="Arial" w:cs="Arial"/>
          <w:b/>
          <w:color w:val="333333"/>
          <w:szCs w:val="26"/>
        </w:rPr>
        <w:t>Historia</w:t>
      </w:r>
      <w:bookmarkEnd w:id="31"/>
    </w:p>
    <w:p w:rsidR="0040244C" w:rsidRPr="001F0160" w:rsidRDefault="0040244C" w:rsidP="00F76A60">
      <w:pPr>
        <w:spacing w:line="360" w:lineRule="auto"/>
        <w:jc w:val="both"/>
        <w:rPr>
          <w:rFonts w:ascii="Arial" w:hAnsi="Arial" w:cs="Arial"/>
        </w:rPr>
      </w:pPr>
      <w:r w:rsidRPr="001F0160">
        <w:rPr>
          <w:rFonts w:ascii="Arial" w:hAnsi="Arial" w:cs="Arial"/>
        </w:rPr>
        <w:lastRenderedPageBreak/>
        <w:t>Entre los años 60 y 70, Edgar Frank Cood, definió las bases del modelo relacional que con los años se convirtió en modelo de bases más popular, las</w:t>
      </w:r>
      <w:r w:rsidR="002802C3">
        <w:rPr>
          <w:rFonts w:ascii="Arial" w:hAnsi="Arial" w:cs="Arial"/>
        </w:rPr>
        <w:t xml:space="preserve"> bases de Coo</w:t>
      </w:r>
      <w:r w:rsidRPr="001F0160">
        <w:rPr>
          <w:rFonts w:ascii="Arial" w:hAnsi="Arial" w:cs="Arial"/>
        </w:rPr>
        <w:t>d se definían básicamente los aspectos de independencia física y lógica, flexibilidad, uniformidad y sencillez.</w:t>
      </w:r>
    </w:p>
    <w:p w:rsidR="0040244C" w:rsidRPr="001F0160" w:rsidRDefault="002802C3" w:rsidP="00F76A60">
      <w:pPr>
        <w:spacing w:line="360" w:lineRule="auto"/>
        <w:jc w:val="both"/>
        <w:rPr>
          <w:rFonts w:ascii="Arial" w:hAnsi="Arial" w:cs="Arial"/>
        </w:rPr>
      </w:pPr>
      <w:r>
        <w:rPr>
          <w:rFonts w:ascii="Arial" w:hAnsi="Arial" w:cs="Arial"/>
        </w:rPr>
        <w:t>En las bases de Coo</w:t>
      </w:r>
      <w:r w:rsidR="0040244C" w:rsidRPr="001F0160">
        <w:rPr>
          <w:rFonts w:ascii="Arial" w:hAnsi="Arial" w:cs="Arial"/>
        </w:rPr>
        <w:t>d se definían los objetivos de este modelo: </w:t>
      </w:r>
    </w:p>
    <w:p w:rsidR="0040244C" w:rsidRPr="001F0160" w:rsidRDefault="0040244C" w:rsidP="00F76A60">
      <w:pPr>
        <w:pStyle w:val="Prrafodelista"/>
        <w:numPr>
          <w:ilvl w:val="0"/>
          <w:numId w:val="36"/>
        </w:numPr>
        <w:spacing w:line="360" w:lineRule="auto"/>
        <w:jc w:val="both"/>
        <w:rPr>
          <w:rFonts w:ascii="Arial" w:hAnsi="Arial" w:cs="Arial"/>
        </w:rPr>
      </w:pPr>
      <w:r w:rsidRPr="001F0160">
        <w:rPr>
          <w:rFonts w:ascii="Arial" w:hAnsi="Arial" w:cs="Arial"/>
        </w:rPr>
        <w:t>Independencia física. La forma de almacenar los datos, no debe influir en su manipulación lógica </w:t>
      </w:r>
    </w:p>
    <w:p w:rsidR="0040244C" w:rsidRPr="001F0160" w:rsidRDefault="0040244C" w:rsidP="00F76A60">
      <w:pPr>
        <w:pStyle w:val="Prrafodelista"/>
        <w:numPr>
          <w:ilvl w:val="0"/>
          <w:numId w:val="36"/>
        </w:numPr>
        <w:spacing w:line="360" w:lineRule="auto"/>
        <w:jc w:val="both"/>
        <w:rPr>
          <w:rFonts w:ascii="Arial" w:hAnsi="Arial" w:cs="Arial"/>
        </w:rPr>
      </w:pPr>
      <w:r w:rsidRPr="001F0160">
        <w:rPr>
          <w:rFonts w:ascii="Arial" w:hAnsi="Arial" w:cs="Arial"/>
        </w:rPr>
        <w:t xml:space="preserve">Independencia lógica. Las aplicaciones que utilizan la base de datos no deben ser modificadas por que se modifiquen elementos de la base de datos.  </w:t>
      </w:r>
    </w:p>
    <w:p w:rsidR="0040244C" w:rsidRPr="001F0160" w:rsidRDefault="0040244C" w:rsidP="00F76A60">
      <w:pPr>
        <w:pStyle w:val="Prrafodelista"/>
        <w:numPr>
          <w:ilvl w:val="0"/>
          <w:numId w:val="36"/>
        </w:numPr>
        <w:spacing w:line="360" w:lineRule="auto"/>
        <w:jc w:val="both"/>
        <w:rPr>
          <w:rFonts w:ascii="Arial" w:hAnsi="Arial" w:cs="Arial"/>
        </w:rPr>
      </w:pPr>
      <w:r w:rsidRPr="001F0160">
        <w:rPr>
          <w:rFonts w:ascii="Arial" w:hAnsi="Arial" w:cs="Arial"/>
        </w:rPr>
        <w:t xml:space="preserve">Flexibilidad. La base de datos ofrece fácilmente distintas vistas en función de los usuarios y aplicaciones.  </w:t>
      </w:r>
    </w:p>
    <w:p w:rsidR="0040244C" w:rsidRDefault="0040244C" w:rsidP="00F76A60">
      <w:pPr>
        <w:pStyle w:val="Prrafodelista"/>
        <w:numPr>
          <w:ilvl w:val="0"/>
          <w:numId w:val="36"/>
        </w:numPr>
        <w:spacing w:line="360" w:lineRule="auto"/>
        <w:jc w:val="both"/>
        <w:rPr>
          <w:rFonts w:ascii="Arial" w:hAnsi="Arial" w:cs="Arial"/>
        </w:rPr>
      </w:pPr>
      <w:r w:rsidRPr="001F0160">
        <w:rPr>
          <w:rFonts w:ascii="Arial" w:hAnsi="Arial" w:cs="Arial"/>
        </w:rPr>
        <w:t xml:space="preserve">Uniformidad. Las estructuras lógicas siempre tienen una única </w:t>
      </w:r>
      <w:r>
        <w:rPr>
          <w:rFonts w:ascii="Arial" w:hAnsi="Arial" w:cs="Arial"/>
        </w:rPr>
        <w:t>forma conceptual (las tablas).</w:t>
      </w:r>
    </w:p>
    <w:p w:rsidR="0040244C" w:rsidRPr="001F0160" w:rsidRDefault="0040244C" w:rsidP="00F76A60">
      <w:pPr>
        <w:pStyle w:val="Prrafodelista"/>
        <w:numPr>
          <w:ilvl w:val="0"/>
          <w:numId w:val="36"/>
        </w:numPr>
        <w:spacing w:line="360" w:lineRule="auto"/>
        <w:jc w:val="both"/>
        <w:rPr>
          <w:rFonts w:ascii="Arial" w:hAnsi="Arial" w:cs="Arial"/>
        </w:rPr>
      </w:pPr>
      <w:r w:rsidRPr="001F0160">
        <w:rPr>
          <w:rFonts w:ascii="Arial" w:hAnsi="Arial" w:cs="Arial"/>
        </w:rPr>
        <w:t xml:space="preserve">Sencillez. </w:t>
      </w:r>
    </w:p>
    <w:p w:rsidR="0040244C" w:rsidRPr="001F0160" w:rsidRDefault="0040244C" w:rsidP="00F76A60">
      <w:pPr>
        <w:spacing w:line="360" w:lineRule="auto"/>
        <w:jc w:val="both"/>
        <w:rPr>
          <w:rFonts w:ascii="Arial" w:hAnsi="Arial" w:cs="Arial"/>
          <w:color w:val="333333"/>
          <w:szCs w:val="26"/>
        </w:rPr>
      </w:pPr>
      <w:r w:rsidRPr="001F0160">
        <w:rPr>
          <w:rFonts w:ascii="Arial" w:hAnsi="Arial" w:cs="Arial"/>
        </w:rPr>
        <w:t xml:space="preserve">En 1978, IBM desarrolla el lenguaje QBE. Que aproximaba la idea relacional a sus ficheros VSAM. En 1979 Oracle se convierte en el primer producto comercial DBMS relacional (RDBMS). En 1980 aparece Ingres que utilizaba el lenguaje Quel que implementaba el cálculo relacional </w:t>
      </w:r>
      <w:sdt>
        <w:sdtPr>
          <w:rPr>
            <w:rFonts w:ascii="Arial" w:hAnsi="Arial" w:cs="Arial"/>
          </w:rPr>
          <w:id w:val="213858481"/>
          <w:citation/>
        </w:sdtPr>
        <w:sdtEndPr/>
        <w:sdtContent>
          <w:r w:rsidRPr="001F0160">
            <w:rPr>
              <w:rFonts w:ascii="Arial" w:hAnsi="Arial" w:cs="Arial"/>
            </w:rPr>
            <w:fldChar w:fldCharType="begin"/>
          </w:r>
          <w:r w:rsidRPr="001F0160">
            <w:rPr>
              <w:rFonts w:ascii="Arial" w:hAnsi="Arial" w:cs="Arial"/>
            </w:rPr>
            <w:instrText xml:space="preserve">CITATION San15 \l 12298 </w:instrText>
          </w:r>
          <w:r w:rsidRPr="001F0160">
            <w:rPr>
              <w:rFonts w:ascii="Arial" w:hAnsi="Arial" w:cs="Arial"/>
            </w:rPr>
            <w:fldChar w:fldCharType="separate"/>
          </w:r>
          <w:r w:rsidRPr="005B230F">
            <w:rPr>
              <w:rFonts w:ascii="Arial" w:hAnsi="Arial" w:cs="Arial"/>
              <w:noProof/>
            </w:rPr>
            <w:t>(Sanchéz, 2004)</w:t>
          </w:r>
          <w:r w:rsidRPr="001F0160">
            <w:rPr>
              <w:rFonts w:ascii="Arial" w:hAnsi="Arial" w:cs="Arial"/>
            </w:rPr>
            <w:fldChar w:fldCharType="end"/>
          </w:r>
        </w:sdtContent>
      </w:sdt>
    </w:p>
    <w:p w:rsidR="0040244C" w:rsidRDefault="0040244C" w:rsidP="00F76A60">
      <w:pPr>
        <w:pStyle w:val="Prrafodelista"/>
        <w:numPr>
          <w:ilvl w:val="2"/>
          <w:numId w:val="1"/>
        </w:numPr>
        <w:spacing w:line="360" w:lineRule="auto"/>
        <w:ind w:left="426" w:hanging="426"/>
        <w:outlineLvl w:val="2"/>
        <w:rPr>
          <w:rFonts w:ascii="Arial" w:hAnsi="Arial" w:cs="Arial"/>
          <w:b/>
          <w:color w:val="333333"/>
          <w:szCs w:val="26"/>
        </w:rPr>
      </w:pPr>
      <w:bookmarkStart w:id="32" w:name="_Toc443420129"/>
      <w:r w:rsidRPr="001F0160">
        <w:rPr>
          <w:rFonts w:ascii="Arial" w:hAnsi="Arial" w:cs="Arial"/>
          <w:b/>
          <w:color w:val="333333"/>
          <w:szCs w:val="26"/>
        </w:rPr>
        <w:t>Sistema Gestor de Base de Datos (SGBD, en ingles DBMS: Database Management System).</w:t>
      </w:r>
      <w:bookmarkEnd w:id="32"/>
    </w:p>
    <w:p w:rsidR="0040244C" w:rsidRPr="001F0160" w:rsidRDefault="0040244C" w:rsidP="00F76A60">
      <w:pPr>
        <w:spacing w:line="360" w:lineRule="auto"/>
        <w:jc w:val="both"/>
        <w:rPr>
          <w:rFonts w:ascii="Arial" w:hAnsi="Arial" w:cs="Arial"/>
        </w:rPr>
      </w:pPr>
      <w:r w:rsidRPr="001F0160">
        <w:rPr>
          <w:rFonts w:ascii="Arial" w:hAnsi="Arial" w:cs="Arial"/>
        </w:rPr>
        <w:t xml:space="preserve">Es una agrupación de programas que sirven para definir, construir y manipular una base de datos, en el que se especificará los tipos de datos, estructuras y restricciones para los datos que se almacenarán e incluye funciones como consulta, actualización, etc. Estos sistemas existen tanto como software propietario y código abierto. </w:t>
      </w:r>
      <w:sdt>
        <w:sdtPr>
          <w:rPr>
            <w:rFonts w:ascii="Arial" w:hAnsi="Arial" w:cs="Arial"/>
          </w:rPr>
          <w:id w:val="963778150"/>
          <w:citation/>
        </w:sdtPr>
        <w:sdtEndPr/>
        <w:sdtContent>
          <w:r w:rsidRPr="001F0160">
            <w:rPr>
              <w:rFonts w:ascii="Arial" w:hAnsi="Arial" w:cs="Arial"/>
            </w:rPr>
            <w:fldChar w:fldCharType="begin"/>
          </w:r>
          <w:r w:rsidRPr="001F0160">
            <w:rPr>
              <w:rFonts w:ascii="Arial" w:hAnsi="Arial" w:cs="Arial"/>
            </w:rPr>
            <w:instrText xml:space="preserve"> CITATION Ale10 \l 12298 </w:instrText>
          </w:r>
          <w:r w:rsidRPr="001F0160">
            <w:rPr>
              <w:rFonts w:ascii="Arial" w:hAnsi="Arial" w:cs="Arial"/>
            </w:rPr>
            <w:fldChar w:fldCharType="separate"/>
          </w:r>
          <w:r w:rsidRPr="005B230F">
            <w:rPr>
              <w:rFonts w:ascii="Arial" w:hAnsi="Arial" w:cs="Arial"/>
              <w:noProof/>
            </w:rPr>
            <w:t>(Alegsa, 2010)</w:t>
          </w:r>
          <w:r w:rsidRPr="001F0160">
            <w:rPr>
              <w:rFonts w:ascii="Arial" w:hAnsi="Arial" w:cs="Arial"/>
            </w:rPr>
            <w:fldChar w:fldCharType="end"/>
          </w:r>
        </w:sdtContent>
      </w:sdt>
    </w:p>
    <w:p w:rsidR="0040244C" w:rsidRPr="001F0160" w:rsidRDefault="0040244C" w:rsidP="00F76A60">
      <w:pPr>
        <w:spacing w:line="360" w:lineRule="auto"/>
        <w:jc w:val="both"/>
        <w:rPr>
          <w:rFonts w:ascii="Arial" w:hAnsi="Arial" w:cs="Arial"/>
        </w:rPr>
      </w:pPr>
      <w:r w:rsidRPr="001F0160">
        <w:rPr>
          <w:rFonts w:ascii="Arial" w:hAnsi="Arial" w:cs="Arial"/>
        </w:rPr>
        <w:t>Los SGBD están clasificados en</w:t>
      </w:r>
    </w:p>
    <w:p w:rsidR="0040244C" w:rsidRPr="001F0160" w:rsidRDefault="0040244C" w:rsidP="00F76A60">
      <w:pPr>
        <w:pStyle w:val="Prrafodelista"/>
        <w:numPr>
          <w:ilvl w:val="0"/>
          <w:numId w:val="37"/>
        </w:numPr>
        <w:spacing w:line="360" w:lineRule="auto"/>
        <w:jc w:val="both"/>
        <w:rPr>
          <w:rFonts w:ascii="Arial" w:hAnsi="Arial" w:cs="Arial"/>
        </w:rPr>
      </w:pPr>
      <w:r w:rsidRPr="001F0160">
        <w:rPr>
          <w:rFonts w:ascii="Arial" w:hAnsi="Arial" w:cs="Arial"/>
        </w:rPr>
        <w:t xml:space="preserve">Relacional (SGBDR): representa a la base de datos como una colección de tablas. Estas bases de datos suelen utilizar SQL como lenguaje de consultas de alto nivel. </w:t>
      </w:r>
    </w:p>
    <w:p w:rsidR="0040244C" w:rsidRPr="001F0160" w:rsidRDefault="0040244C" w:rsidP="00F76A60">
      <w:pPr>
        <w:pStyle w:val="Prrafodelista"/>
        <w:numPr>
          <w:ilvl w:val="0"/>
          <w:numId w:val="37"/>
        </w:numPr>
        <w:spacing w:line="360" w:lineRule="auto"/>
        <w:jc w:val="both"/>
        <w:rPr>
          <w:rFonts w:ascii="Arial" w:hAnsi="Arial" w:cs="Arial"/>
        </w:rPr>
      </w:pPr>
      <w:r w:rsidRPr="001F0160">
        <w:rPr>
          <w:rFonts w:ascii="Arial" w:hAnsi="Arial" w:cs="Arial"/>
        </w:rPr>
        <w:t xml:space="preserve">Orientado a objetos: define a la base de datos en términos de objetos, sus propiedades y sus operaciones. Todos los objetos que tienen la misma </w:t>
      </w:r>
      <w:r w:rsidRPr="001F0160">
        <w:rPr>
          <w:rFonts w:ascii="Arial" w:hAnsi="Arial" w:cs="Arial"/>
        </w:rPr>
        <w:lastRenderedPageBreak/>
        <w:t xml:space="preserve">estructura y comportamiento pertenecen a una clase y las clases de organizan en jerarquías. </w:t>
      </w:r>
    </w:p>
    <w:p w:rsidR="0040244C" w:rsidRPr="001F0160" w:rsidRDefault="0040244C" w:rsidP="00F76A60">
      <w:pPr>
        <w:pStyle w:val="Prrafodelista"/>
        <w:numPr>
          <w:ilvl w:val="0"/>
          <w:numId w:val="37"/>
        </w:numPr>
        <w:spacing w:line="360" w:lineRule="auto"/>
        <w:jc w:val="both"/>
        <w:rPr>
          <w:rFonts w:ascii="Arial" w:hAnsi="Arial" w:cs="Arial"/>
          <w:color w:val="333333"/>
          <w:szCs w:val="26"/>
        </w:rPr>
      </w:pPr>
      <w:r w:rsidRPr="001F0160">
        <w:rPr>
          <w:rFonts w:ascii="Arial" w:hAnsi="Arial" w:cs="Arial"/>
        </w:rPr>
        <w:t>Objeto-relacional o relacional extendido: son los sistemas relacionales con características de los orientados a objetos.</w:t>
      </w:r>
    </w:p>
    <w:p w:rsidR="0040244C" w:rsidRPr="001F0160" w:rsidRDefault="0040244C" w:rsidP="00F76A60">
      <w:pPr>
        <w:pStyle w:val="Prrafodelista"/>
        <w:numPr>
          <w:ilvl w:val="0"/>
          <w:numId w:val="37"/>
        </w:numPr>
        <w:spacing w:line="360" w:lineRule="auto"/>
        <w:jc w:val="both"/>
        <w:rPr>
          <w:rFonts w:ascii="Arial" w:hAnsi="Arial" w:cs="Arial"/>
          <w:color w:val="333333"/>
          <w:szCs w:val="26"/>
        </w:rPr>
      </w:pPr>
      <w:r w:rsidRPr="001F0160">
        <w:rPr>
          <w:rFonts w:ascii="Arial" w:hAnsi="Arial" w:cs="Arial"/>
        </w:rPr>
        <w:t>Jerárquico: representa los datos como estructuras jerárquicas de árbol.</w:t>
      </w:r>
    </w:p>
    <w:p w:rsidR="0040244C" w:rsidRDefault="0040244C" w:rsidP="00F76A60">
      <w:pPr>
        <w:pStyle w:val="Prrafodelista"/>
        <w:numPr>
          <w:ilvl w:val="2"/>
          <w:numId w:val="1"/>
        </w:numPr>
        <w:spacing w:line="360" w:lineRule="auto"/>
        <w:ind w:left="426" w:hanging="426"/>
        <w:outlineLvl w:val="2"/>
        <w:rPr>
          <w:rFonts w:ascii="Arial" w:hAnsi="Arial" w:cs="Arial"/>
          <w:b/>
          <w:color w:val="333333"/>
          <w:szCs w:val="26"/>
        </w:rPr>
      </w:pPr>
      <w:bookmarkStart w:id="33" w:name="_Toc443420130"/>
      <w:r w:rsidRPr="001F0160">
        <w:rPr>
          <w:rFonts w:ascii="Arial" w:hAnsi="Arial" w:cs="Arial"/>
          <w:b/>
          <w:color w:val="333333"/>
          <w:szCs w:val="26"/>
        </w:rPr>
        <w:t>Elementos de las Bases de Datos relacionales</w:t>
      </w:r>
      <w:bookmarkEnd w:id="33"/>
    </w:p>
    <w:p w:rsidR="0040244C" w:rsidRPr="001F0160" w:rsidRDefault="0040244C" w:rsidP="00F76A60">
      <w:pPr>
        <w:spacing w:line="360" w:lineRule="auto"/>
        <w:jc w:val="both"/>
        <w:rPr>
          <w:rFonts w:ascii="Arial" w:hAnsi="Arial" w:cs="Arial"/>
        </w:rPr>
      </w:pPr>
      <w:r w:rsidRPr="001F0160">
        <w:rPr>
          <w:rFonts w:ascii="Arial" w:hAnsi="Arial" w:cs="Arial"/>
        </w:rPr>
        <w:t>Las bases de datos relacionales se basan en el uso de tablas (también se las llama relaciones). Las tablas se representan gráficamente como una estructura rectangular formada por filas y columnas (atributos). Cada columna almacena información sobre una propiedad determinada de la tabla donde cada fila (tupla) posee una ocurrencia o relación representada por la tabla. Los elementos de una tabla se detallan a continuación:</w:t>
      </w:r>
    </w:p>
    <w:p w:rsidR="0040244C" w:rsidRPr="001F0160" w:rsidRDefault="0040244C" w:rsidP="00F76A60">
      <w:pPr>
        <w:pStyle w:val="Prrafodelista"/>
        <w:numPr>
          <w:ilvl w:val="0"/>
          <w:numId w:val="38"/>
        </w:numPr>
        <w:spacing w:line="360" w:lineRule="auto"/>
        <w:jc w:val="both"/>
        <w:rPr>
          <w:rFonts w:ascii="Arial" w:hAnsi="Arial" w:cs="Arial"/>
        </w:rPr>
      </w:pPr>
      <w:r w:rsidRPr="001F0160">
        <w:rPr>
          <w:rFonts w:ascii="Arial" w:hAnsi="Arial" w:cs="Arial"/>
        </w:rPr>
        <w:t xml:space="preserve">Tupla. Cada fila de la tabla (cada ejemplar que la tabla representa)  </w:t>
      </w:r>
    </w:p>
    <w:p w:rsidR="0040244C" w:rsidRPr="001F0160" w:rsidRDefault="0040244C" w:rsidP="00F76A60">
      <w:pPr>
        <w:pStyle w:val="Prrafodelista"/>
        <w:numPr>
          <w:ilvl w:val="0"/>
          <w:numId w:val="38"/>
        </w:numPr>
        <w:spacing w:line="360" w:lineRule="auto"/>
        <w:jc w:val="both"/>
        <w:rPr>
          <w:rFonts w:ascii="Arial" w:hAnsi="Arial" w:cs="Arial"/>
        </w:rPr>
      </w:pPr>
      <w:r w:rsidRPr="001F0160">
        <w:rPr>
          <w:rFonts w:ascii="Arial" w:hAnsi="Arial" w:cs="Arial"/>
        </w:rPr>
        <w:t>Atributo. Cada columna de la tabla.</w:t>
      </w:r>
    </w:p>
    <w:p w:rsidR="0040244C" w:rsidRPr="001F0160" w:rsidRDefault="0040244C" w:rsidP="00F76A60">
      <w:pPr>
        <w:pStyle w:val="Prrafodelista"/>
        <w:numPr>
          <w:ilvl w:val="0"/>
          <w:numId w:val="38"/>
        </w:numPr>
        <w:spacing w:line="360" w:lineRule="auto"/>
        <w:jc w:val="both"/>
        <w:rPr>
          <w:rFonts w:ascii="Arial" w:hAnsi="Arial" w:cs="Arial"/>
        </w:rPr>
      </w:pPr>
      <w:r w:rsidRPr="001F0160">
        <w:rPr>
          <w:rFonts w:ascii="Arial" w:hAnsi="Arial" w:cs="Arial"/>
        </w:rPr>
        <w:t>Campo: donde se van guardando cada uno de los datos necesarios de la tabla</w:t>
      </w:r>
    </w:p>
    <w:p w:rsidR="0040244C" w:rsidRPr="001F0160" w:rsidRDefault="0040244C" w:rsidP="00F76A60">
      <w:pPr>
        <w:pStyle w:val="Prrafodelista"/>
        <w:numPr>
          <w:ilvl w:val="0"/>
          <w:numId w:val="38"/>
        </w:numPr>
        <w:spacing w:line="360" w:lineRule="auto"/>
        <w:jc w:val="both"/>
        <w:rPr>
          <w:rFonts w:ascii="Arial" w:hAnsi="Arial" w:cs="Arial"/>
        </w:rPr>
      </w:pPr>
      <w:r w:rsidRPr="001F0160">
        <w:rPr>
          <w:rFonts w:ascii="Arial" w:hAnsi="Arial" w:cs="Arial"/>
        </w:rPr>
        <w:t xml:space="preserve">Cardinalidad. Número de tuplas de una tabla, donde una de las columnas (atributo) hace de clave principal para que esta puede ser referenciada o encontrada desde otras tablas.  </w:t>
      </w:r>
    </w:p>
    <w:p w:rsidR="0040244C" w:rsidRDefault="0040244C" w:rsidP="00F76A60">
      <w:pPr>
        <w:pStyle w:val="Prrafodelista"/>
        <w:numPr>
          <w:ilvl w:val="2"/>
          <w:numId w:val="1"/>
        </w:numPr>
        <w:spacing w:line="360" w:lineRule="auto"/>
        <w:ind w:left="426" w:hanging="426"/>
        <w:outlineLvl w:val="2"/>
        <w:rPr>
          <w:rFonts w:ascii="Arial" w:hAnsi="Arial" w:cs="Arial"/>
          <w:b/>
          <w:color w:val="333333"/>
          <w:szCs w:val="26"/>
        </w:rPr>
      </w:pPr>
      <w:bookmarkStart w:id="34" w:name="_Toc443420131"/>
      <w:r w:rsidRPr="001F0160">
        <w:rPr>
          <w:rFonts w:ascii="Arial" w:hAnsi="Arial" w:cs="Arial"/>
          <w:b/>
          <w:color w:val="333333"/>
          <w:szCs w:val="26"/>
        </w:rPr>
        <w:t>Normalización del esquema relacional</w:t>
      </w:r>
      <w:bookmarkEnd w:id="34"/>
    </w:p>
    <w:p w:rsidR="0040244C" w:rsidRPr="001F0160" w:rsidRDefault="0040244C" w:rsidP="00F76A60">
      <w:pPr>
        <w:spacing w:line="360" w:lineRule="auto"/>
        <w:jc w:val="both"/>
        <w:rPr>
          <w:rFonts w:ascii="Arial" w:hAnsi="Arial" w:cs="Arial"/>
        </w:rPr>
      </w:pPr>
      <w:r w:rsidRPr="001F0160">
        <w:rPr>
          <w:rFonts w:ascii="Arial" w:hAnsi="Arial" w:cs="Arial"/>
        </w:rPr>
        <w:t>Una vez obtenido el esquema relacional resultante del modelo entidad relación que representaba la base de datos, normalmente se tendrá una base de datos aceptable para la implementación de la misma. Pero otras veces, debido a fallos en el diseño conceptual o a problemas indetectables en esta fase del diseño, tendremos un esquema que nos puede generar los siguientes problemas: </w:t>
      </w:r>
    </w:p>
    <w:p w:rsidR="0040244C" w:rsidRPr="001F0160" w:rsidRDefault="0040244C" w:rsidP="00F76A60">
      <w:pPr>
        <w:pStyle w:val="Prrafodelista"/>
        <w:numPr>
          <w:ilvl w:val="0"/>
          <w:numId w:val="39"/>
        </w:numPr>
        <w:spacing w:line="360" w:lineRule="auto"/>
        <w:jc w:val="both"/>
        <w:rPr>
          <w:rFonts w:ascii="Arial" w:hAnsi="Arial" w:cs="Arial"/>
        </w:rPr>
      </w:pPr>
      <w:r w:rsidRPr="001F0160">
        <w:rPr>
          <w:rFonts w:ascii="Arial" w:hAnsi="Arial" w:cs="Arial"/>
        </w:rPr>
        <w:t>Redundancia. Se llama así a los datos que se repiten continua e innecesariamente por las tablas de las bases de datos. </w:t>
      </w:r>
    </w:p>
    <w:p w:rsidR="0040244C" w:rsidRPr="001F0160" w:rsidRDefault="0040244C" w:rsidP="00F76A60">
      <w:pPr>
        <w:pStyle w:val="Prrafodelista"/>
        <w:numPr>
          <w:ilvl w:val="0"/>
          <w:numId w:val="39"/>
        </w:numPr>
        <w:spacing w:line="360" w:lineRule="auto"/>
        <w:jc w:val="both"/>
        <w:rPr>
          <w:rFonts w:ascii="Arial" w:hAnsi="Arial" w:cs="Arial"/>
        </w:rPr>
      </w:pPr>
      <w:r w:rsidRPr="001F0160">
        <w:rPr>
          <w:rFonts w:ascii="Arial" w:hAnsi="Arial" w:cs="Arial"/>
        </w:rPr>
        <w:t>Ambigüedades. Datos que no clarifican suficientemente el registro al que representan.</w:t>
      </w:r>
    </w:p>
    <w:p w:rsidR="0040244C" w:rsidRPr="001F0160" w:rsidRDefault="0040244C" w:rsidP="00F76A60">
      <w:pPr>
        <w:pStyle w:val="Prrafodelista"/>
        <w:numPr>
          <w:ilvl w:val="0"/>
          <w:numId w:val="39"/>
        </w:numPr>
        <w:spacing w:line="360" w:lineRule="auto"/>
        <w:jc w:val="both"/>
        <w:rPr>
          <w:rFonts w:ascii="Arial" w:hAnsi="Arial" w:cs="Arial"/>
        </w:rPr>
      </w:pPr>
      <w:r w:rsidRPr="001F0160">
        <w:rPr>
          <w:rFonts w:ascii="Arial" w:hAnsi="Arial" w:cs="Arial"/>
        </w:rPr>
        <w:t xml:space="preserve">Pérdida de restricciones de integridad.  </w:t>
      </w:r>
    </w:p>
    <w:p w:rsidR="0040244C" w:rsidRPr="001F0160" w:rsidRDefault="0040244C" w:rsidP="00F76A60">
      <w:pPr>
        <w:pStyle w:val="Prrafodelista"/>
        <w:numPr>
          <w:ilvl w:val="0"/>
          <w:numId w:val="39"/>
        </w:numPr>
        <w:spacing w:line="360" w:lineRule="auto"/>
        <w:jc w:val="both"/>
        <w:rPr>
          <w:rFonts w:ascii="Arial" w:hAnsi="Arial" w:cs="Arial"/>
        </w:rPr>
      </w:pPr>
      <w:r w:rsidRPr="001F0160">
        <w:rPr>
          <w:rFonts w:ascii="Arial" w:hAnsi="Arial" w:cs="Arial"/>
        </w:rPr>
        <w:t xml:space="preserve">Anomalías en operaciones de modificación de datos. El hecho de que al insertar un solo elemento haya que repetir tuplas en una tabla para solventar el inconveniente de  unos pocos datos o al momento de eliminar un elemento suponga eliminar varias tuplas. </w:t>
      </w:r>
    </w:p>
    <w:p w:rsidR="0040244C" w:rsidRPr="001F0160" w:rsidRDefault="0040244C" w:rsidP="00F76A60">
      <w:pPr>
        <w:spacing w:line="360" w:lineRule="auto"/>
        <w:jc w:val="both"/>
        <w:rPr>
          <w:rFonts w:ascii="Arial" w:hAnsi="Arial" w:cs="Arial"/>
          <w:color w:val="333333"/>
          <w:szCs w:val="26"/>
        </w:rPr>
      </w:pPr>
      <w:r w:rsidRPr="001F0160">
        <w:rPr>
          <w:rFonts w:ascii="Arial" w:hAnsi="Arial" w:cs="Arial"/>
        </w:rPr>
        <w:lastRenderedPageBreak/>
        <w:t>Para poder solventar estos tipos de inconvenientes no detectados en la fase de diseño, se aplica la técnica de normalización para depurar el modelo.</w:t>
      </w:r>
    </w:p>
    <w:p w:rsidR="0040244C" w:rsidRDefault="0040244C" w:rsidP="00F76A60">
      <w:pPr>
        <w:pStyle w:val="Prrafodelista"/>
        <w:numPr>
          <w:ilvl w:val="2"/>
          <w:numId w:val="1"/>
        </w:numPr>
        <w:spacing w:line="360" w:lineRule="auto"/>
        <w:ind w:left="426" w:hanging="426"/>
        <w:outlineLvl w:val="2"/>
        <w:rPr>
          <w:rFonts w:ascii="Arial" w:hAnsi="Arial" w:cs="Arial"/>
          <w:b/>
          <w:color w:val="333333"/>
          <w:szCs w:val="26"/>
        </w:rPr>
      </w:pPr>
      <w:bookmarkStart w:id="35" w:name="_Toc443420132"/>
      <w:r w:rsidRPr="001F0160">
        <w:rPr>
          <w:rFonts w:ascii="Arial" w:hAnsi="Arial" w:cs="Arial"/>
          <w:b/>
          <w:color w:val="333333"/>
          <w:szCs w:val="26"/>
        </w:rPr>
        <w:t>Ventajas</w:t>
      </w:r>
      <w:bookmarkEnd w:id="35"/>
    </w:p>
    <w:p w:rsidR="0040244C" w:rsidRPr="001F0160" w:rsidRDefault="0040244C" w:rsidP="00F76A60">
      <w:pPr>
        <w:pStyle w:val="Prrafodelista"/>
        <w:numPr>
          <w:ilvl w:val="0"/>
          <w:numId w:val="40"/>
        </w:numPr>
        <w:spacing w:line="360" w:lineRule="auto"/>
        <w:jc w:val="both"/>
        <w:rPr>
          <w:rFonts w:ascii="Arial" w:hAnsi="Arial" w:cs="Arial"/>
        </w:rPr>
      </w:pPr>
      <w:r w:rsidRPr="001F0160">
        <w:rPr>
          <w:rFonts w:ascii="Arial" w:hAnsi="Arial" w:cs="Arial"/>
        </w:rPr>
        <w:t>Flexibilidad de adaptación a cada problema, según los requisitos cambien en el futuro inmediato.</w:t>
      </w:r>
    </w:p>
    <w:p w:rsidR="0040244C" w:rsidRPr="001F0160" w:rsidRDefault="0040244C" w:rsidP="00F76A60">
      <w:pPr>
        <w:pStyle w:val="Prrafodelista"/>
        <w:numPr>
          <w:ilvl w:val="0"/>
          <w:numId w:val="40"/>
        </w:numPr>
        <w:spacing w:line="360" w:lineRule="auto"/>
        <w:jc w:val="both"/>
        <w:rPr>
          <w:rFonts w:ascii="Arial" w:hAnsi="Arial" w:cs="Arial"/>
        </w:rPr>
      </w:pPr>
      <w:r w:rsidRPr="001F0160">
        <w:rPr>
          <w:rFonts w:ascii="Arial" w:hAnsi="Arial" w:cs="Arial"/>
        </w:rPr>
        <w:t>Independencia física y lógica de los datos</w:t>
      </w:r>
    </w:p>
    <w:p w:rsidR="0040244C" w:rsidRPr="001F0160" w:rsidRDefault="0040244C" w:rsidP="00F76A60">
      <w:pPr>
        <w:pStyle w:val="Prrafodelista"/>
        <w:numPr>
          <w:ilvl w:val="0"/>
          <w:numId w:val="40"/>
        </w:numPr>
        <w:spacing w:line="360" w:lineRule="auto"/>
        <w:jc w:val="both"/>
        <w:rPr>
          <w:rFonts w:ascii="Arial" w:hAnsi="Arial" w:cs="Arial"/>
        </w:rPr>
      </w:pPr>
      <w:r w:rsidRPr="001F0160">
        <w:rPr>
          <w:rFonts w:ascii="Arial" w:hAnsi="Arial" w:cs="Arial"/>
        </w:rPr>
        <w:t>Control de la integridad de los datos.</w:t>
      </w:r>
    </w:p>
    <w:p w:rsidR="0040244C" w:rsidRPr="001F0160" w:rsidRDefault="0040244C" w:rsidP="00F76A60">
      <w:pPr>
        <w:pStyle w:val="Prrafodelista"/>
        <w:numPr>
          <w:ilvl w:val="0"/>
          <w:numId w:val="40"/>
        </w:numPr>
        <w:spacing w:line="360" w:lineRule="auto"/>
        <w:jc w:val="both"/>
        <w:rPr>
          <w:rFonts w:ascii="Arial" w:hAnsi="Arial" w:cs="Arial"/>
        </w:rPr>
      </w:pPr>
      <w:r w:rsidRPr="001F0160">
        <w:rPr>
          <w:rFonts w:ascii="Arial" w:hAnsi="Arial" w:cs="Arial"/>
        </w:rPr>
        <w:t>Garantía sobre la consistencia de la información.</w:t>
      </w:r>
    </w:p>
    <w:p w:rsidR="0040244C" w:rsidRPr="001F0160" w:rsidRDefault="0040244C" w:rsidP="00F76A60">
      <w:pPr>
        <w:pStyle w:val="Prrafodelista"/>
        <w:numPr>
          <w:ilvl w:val="0"/>
          <w:numId w:val="40"/>
        </w:numPr>
        <w:spacing w:line="360" w:lineRule="auto"/>
        <w:jc w:val="both"/>
        <w:rPr>
          <w:rFonts w:ascii="Arial" w:hAnsi="Arial" w:cs="Arial"/>
        </w:rPr>
      </w:pPr>
      <w:r w:rsidRPr="001F0160">
        <w:rPr>
          <w:rFonts w:ascii="Arial" w:hAnsi="Arial" w:cs="Arial"/>
        </w:rPr>
        <w:t>Facilidad de acceso concurrente, puesto que está disponible la información para varios usuarios constantemente.</w:t>
      </w:r>
    </w:p>
    <w:p w:rsidR="0040244C" w:rsidRPr="001F0160" w:rsidRDefault="0040244C" w:rsidP="00F76A60">
      <w:pPr>
        <w:pStyle w:val="Prrafodelista"/>
        <w:numPr>
          <w:ilvl w:val="0"/>
          <w:numId w:val="40"/>
        </w:numPr>
        <w:spacing w:line="360" w:lineRule="auto"/>
        <w:jc w:val="both"/>
        <w:rPr>
          <w:rFonts w:ascii="Arial" w:hAnsi="Arial" w:cs="Arial"/>
        </w:rPr>
      </w:pPr>
      <w:r w:rsidRPr="001F0160">
        <w:rPr>
          <w:rFonts w:ascii="Arial" w:hAnsi="Arial" w:cs="Arial"/>
        </w:rPr>
        <w:t>Protección ante fallos del sistema, sea por factores externos o problemas de hardware</w:t>
      </w:r>
    </w:p>
    <w:p w:rsidR="0040244C" w:rsidRPr="001F0160" w:rsidRDefault="0040244C" w:rsidP="00F76A60">
      <w:pPr>
        <w:pStyle w:val="Prrafodelista"/>
        <w:numPr>
          <w:ilvl w:val="0"/>
          <w:numId w:val="40"/>
        </w:numPr>
        <w:spacing w:line="360" w:lineRule="auto"/>
        <w:jc w:val="both"/>
        <w:rPr>
          <w:rFonts w:ascii="Arial" w:hAnsi="Arial" w:cs="Arial"/>
        </w:rPr>
      </w:pPr>
      <w:r w:rsidRPr="001F0160">
        <w:rPr>
          <w:rFonts w:ascii="Arial" w:hAnsi="Arial" w:cs="Arial"/>
        </w:rPr>
        <w:t>Seguridad ante accesos no autorizados</w:t>
      </w:r>
    </w:p>
    <w:p w:rsidR="0040244C" w:rsidRDefault="0040244C" w:rsidP="00F76A60">
      <w:pPr>
        <w:pStyle w:val="Prrafodelista"/>
        <w:numPr>
          <w:ilvl w:val="2"/>
          <w:numId w:val="1"/>
        </w:numPr>
        <w:spacing w:line="360" w:lineRule="auto"/>
        <w:ind w:left="426" w:hanging="426"/>
        <w:outlineLvl w:val="2"/>
        <w:rPr>
          <w:rFonts w:ascii="Arial" w:hAnsi="Arial" w:cs="Arial"/>
          <w:b/>
          <w:color w:val="333333"/>
          <w:szCs w:val="26"/>
        </w:rPr>
      </w:pPr>
      <w:bookmarkStart w:id="36" w:name="_Toc443420133"/>
      <w:r w:rsidRPr="001F0160">
        <w:rPr>
          <w:rFonts w:ascii="Arial" w:hAnsi="Arial" w:cs="Arial"/>
          <w:b/>
          <w:color w:val="333333"/>
          <w:szCs w:val="26"/>
        </w:rPr>
        <w:t>Desventajas</w:t>
      </w:r>
      <w:bookmarkEnd w:id="36"/>
    </w:p>
    <w:p w:rsidR="0040244C" w:rsidRPr="001F0160" w:rsidRDefault="0040244C" w:rsidP="00F76A60">
      <w:pPr>
        <w:pStyle w:val="Prrafodelista"/>
        <w:numPr>
          <w:ilvl w:val="0"/>
          <w:numId w:val="41"/>
        </w:numPr>
        <w:spacing w:line="360" w:lineRule="auto"/>
        <w:jc w:val="both"/>
        <w:rPr>
          <w:rFonts w:ascii="Arial" w:hAnsi="Arial" w:cs="Arial"/>
        </w:rPr>
      </w:pPr>
      <w:r w:rsidRPr="001F0160">
        <w:rPr>
          <w:rFonts w:ascii="Arial" w:hAnsi="Arial" w:cs="Arial"/>
        </w:rPr>
        <w:t>La integración de los datos es muy deficiente cuando se los desea utilizar en simulación graficas o sistemas de información geográfica.</w:t>
      </w:r>
    </w:p>
    <w:p w:rsidR="0040244C" w:rsidRPr="0040244C" w:rsidRDefault="0040244C" w:rsidP="00F76A60">
      <w:pPr>
        <w:pStyle w:val="Prrafodelista"/>
        <w:numPr>
          <w:ilvl w:val="0"/>
          <w:numId w:val="41"/>
        </w:numPr>
        <w:spacing w:line="360" w:lineRule="auto"/>
        <w:jc w:val="both"/>
        <w:rPr>
          <w:rFonts w:ascii="Arial" w:hAnsi="Arial" w:cs="Arial"/>
          <w:color w:val="333333"/>
          <w:szCs w:val="26"/>
        </w:rPr>
      </w:pPr>
      <w:r w:rsidRPr="0040244C">
        <w:rPr>
          <w:rFonts w:ascii="Arial" w:hAnsi="Arial" w:cs="Arial"/>
        </w:rPr>
        <w:t>No se puede manipulas adecuadamente los bloques de texto grandes como un tipo de dato dentro de los aplicativos.</w:t>
      </w:r>
    </w:p>
    <w:p w:rsidR="0040244C" w:rsidRPr="0040244C" w:rsidRDefault="0040244C" w:rsidP="00F76A60">
      <w:pPr>
        <w:pStyle w:val="Prrafodelista"/>
        <w:numPr>
          <w:ilvl w:val="0"/>
          <w:numId w:val="41"/>
        </w:numPr>
        <w:spacing w:line="360" w:lineRule="auto"/>
        <w:jc w:val="both"/>
        <w:rPr>
          <w:rFonts w:ascii="Arial" w:hAnsi="Arial" w:cs="Arial"/>
          <w:color w:val="333333"/>
          <w:szCs w:val="26"/>
        </w:rPr>
      </w:pPr>
      <w:r w:rsidRPr="0040244C">
        <w:rPr>
          <w:rFonts w:ascii="Arial" w:hAnsi="Arial" w:cs="Arial"/>
        </w:rPr>
        <w:t>El costo de mantenimiento  que implica tener la información respalda, segura y disponible en todo momento dentro de la organización</w:t>
      </w:r>
      <w:r>
        <w:rPr>
          <w:rFonts w:ascii="Arial" w:hAnsi="Arial" w:cs="Arial"/>
        </w:rPr>
        <w:t>.</w:t>
      </w:r>
    </w:p>
    <w:p w:rsidR="009F1543" w:rsidRPr="00054DE7" w:rsidRDefault="009F1543" w:rsidP="00F76A60">
      <w:pPr>
        <w:pStyle w:val="Prrafodelista"/>
        <w:numPr>
          <w:ilvl w:val="1"/>
          <w:numId w:val="1"/>
        </w:numPr>
        <w:spacing w:line="360" w:lineRule="auto"/>
        <w:ind w:left="426" w:hanging="426"/>
        <w:outlineLvl w:val="1"/>
        <w:rPr>
          <w:rFonts w:ascii="Arial" w:hAnsi="Arial" w:cs="Arial"/>
          <w:color w:val="333333"/>
          <w:szCs w:val="26"/>
        </w:rPr>
      </w:pPr>
      <w:bookmarkStart w:id="37" w:name="_Toc443420134"/>
      <w:r>
        <w:rPr>
          <w:rFonts w:ascii="Arial" w:hAnsi="Arial" w:cs="Arial"/>
          <w:b/>
          <w:bCs/>
        </w:rPr>
        <w:t>P</w:t>
      </w:r>
      <w:r w:rsidR="00404573">
        <w:rPr>
          <w:rFonts w:ascii="Arial" w:hAnsi="Arial" w:cs="Arial"/>
          <w:b/>
          <w:bCs/>
        </w:rPr>
        <w:t>ersistencia de objetos</w:t>
      </w:r>
      <w:bookmarkEnd w:id="37"/>
    </w:p>
    <w:p w:rsidR="007774F1" w:rsidRPr="000D6882" w:rsidRDefault="00367099" w:rsidP="00F76A60">
      <w:pPr>
        <w:pStyle w:val="NormalWeb"/>
        <w:shd w:val="clear" w:color="auto" w:fill="FFFFFF"/>
        <w:spacing w:before="0" w:beforeAutospacing="0" w:after="120" w:afterAutospacing="0" w:line="360" w:lineRule="auto"/>
        <w:jc w:val="both"/>
        <w:rPr>
          <w:rFonts w:ascii="Arial" w:hAnsi="Arial" w:cs="Arial"/>
          <w:sz w:val="22"/>
          <w:szCs w:val="22"/>
        </w:rPr>
      </w:pPr>
      <w:r w:rsidRPr="007774F1">
        <w:rPr>
          <w:rFonts w:ascii="Arial" w:hAnsi="Arial" w:cs="Arial"/>
          <w:color w:val="404040"/>
          <w:sz w:val="22"/>
          <w:szCs w:val="22"/>
        </w:rPr>
        <w:t>Se puede encontrar en la web muchas definiciones de persistencia de objetos, según los diferentes autores. Leamos dos de ellas para poder entender el concepto de persistencia de objetos. La primera dice: "</w:t>
      </w:r>
      <w:r w:rsidRPr="007774F1">
        <w:rPr>
          <w:rFonts w:ascii="Verdana" w:eastAsiaTheme="minorHAnsi" w:hAnsi="Verdana" w:cstheme="minorBidi"/>
          <w:color w:val="404040"/>
          <w:sz w:val="22"/>
          <w:szCs w:val="22"/>
          <w:shd w:val="clear" w:color="auto" w:fill="FFFFFF"/>
          <w:lang w:eastAsia="en-US"/>
        </w:rPr>
        <w:t xml:space="preserve"> </w:t>
      </w:r>
      <w:r w:rsidRPr="007774F1">
        <w:rPr>
          <w:rFonts w:ascii="Arial" w:hAnsi="Arial" w:cs="Arial"/>
          <w:i/>
          <w:color w:val="404040"/>
          <w:sz w:val="22"/>
          <w:szCs w:val="22"/>
        </w:rPr>
        <w:t>La persistencia es un atributo de los datos que asegura que estarán disponibles incluso más allá de la vida de una aplicación</w:t>
      </w:r>
      <w:r w:rsidR="0085513F">
        <w:rPr>
          <w:rFonts w:ascii="Arial" w:hAnsi="Arial" w:cs="Arial"/>
          <w:color w:val="404040"/>
          <w:sz w:val="22"/>
          <w:szCs w:val="22"/>
        </w:rPr>
        <w:t xml:space="preserve">" </w:t>
      </w:r>
      <w:sdt>
        <w:sdtPr>
          <w:rPr>
            <w:rFonts w:ascii="Arial" w:hAnsi="Arial" w:cs="Arial"/>
            <w:color w:val="404040"/>
            <w:sz w:val="22"/>
            <w:szCs w:val="22"/>
          </w:rPr>
          <w:id w:val="-1488166548"/>
          <w:citation/>
        </w:sdtPr>
        <w:sdtEndPr/>
        <w:sdtContent>
          <w:r w:rsidR="0085513F" w:rsidRPr="0085513F">
            <w:rPr>
              <w:rFonts w:ascii="Arial" w:hAnsi="Arial" w:cs="Arial"/>
              <w:color w:val="404040"/>
              <w:sz w:val="22"/>
              <w:szCs w:val="22"/>
            </w:rPr>
            <w:fldChar w:fldCharType="begin"/>
          </w:r>
          <w:r w:rsidR="0085513F" w:rsidRPr="0085513F">
            <w:rPr>
              <w:rFonts w:ascii="Arial" w:hAnsi="Arial" w:cs="Arial"/>
              <w:color w:val="404040"/>
              <w:sz w:val="22"/>
              <w:szCs w:val="22"/>
            </w:rPr>
            <w:instrText xml:space="preserve"> CITATION Gon13 \l 1033 </w:instrText>
          </w:r>
          <w:r w:rsidR="0085513F" w:rsidRPr="0085513F">
            <w:rPr>
              <w:rFonts w:ascii="Arial" w:hAnsi="Arial" w:cs="Arial"/>
              <w:color w:val="404040"/>
              <w:sz w:val="22"/>
              <w:szCs w:val="22"/>
            </w:rPr>
            <w:fldChar w:fldCharType="separate"/>
          </w:r>
          <w:r w:rsidR="005B230F" w:rsidRPr="005B230F">
            <w:rPr>
              <w:rFonts w:ascii="Arial" w:hAnsi="Arial" w:cs="Arial"/>
              <w:noProof/>
              <w:color w:val="404040"/>
              <w:sz w:val="22"/>
              <w:szCs w:val="22"/>
            </w:rPr>
            <w:t>(Gonzaga, 2013)</w:t>
          </w:r>
          <w:r w:rsidR="0085513F" w:rsidRPr="0085513F">
            <w:rPr>
              <w:rFonts w:ascii="Arial" w:hAnsi="Arial" w:cs="Arial"/>
              <w:color w:val="404040"/>
              <w:sz w:val="22"/>
              <w:szCs w:val="22"/>
            </w:rPr>
            <w:fldChar w:fldCharType="end"/>
          </w:r>
        </w:sdtContent>
      </w:sdt>
      <w:r w:rsidR="0085513F" w:rsidRPr="0085513F">
        <w:rPr>
          <w:rFonts w:ascii="Arial" w:hAnsi="Arial" w:cs="Arial"/>
          <w:color w:val="404040"/>
          <w:sz w:val="22"/>
          <w:szCs w:val="22"/>
        </w:rPr>
        <w:t>,</w:t>
      </w:r>
      <w:r w:rsidRPr="007774F1">
        <w:rPr>
          <w:rFonts w:ascii="Arial" w:hAnsi="Arial" w:cs="Arial"/>
          <w:color w:val="404040"/>
          <w:sz w:val="22"/>
          <w:szCs w:val="22"/>
        </w:rPr>
        <w:t xml:space="preserve"> otra </w:t>
      </w:r>
      <w:r w:rsidR="007774F1" w:rsidRPr="007774F1">
        <w:rPr>
          <w:rFonts w:ascii="Arial" w:hAnsi="Arial" w:cs="Arial"/>
          <w:color w:val="404040"/>
          <w:sz w:val="22"/>
          <w:szCs w:val="22"/>
        </w:rPr>
        <w:t>definición</w:t>
      </w:r>
      <w:r w:rsidRPr="007774F1">
        <w:rPr>
          <w:rFonts w:ascii="Arial" w:hAnsi="Arial" w:cs="Arial"/>
          <w:color w:val="404040"/>
          <w:sz w:val="22"/>
          <w:szCs w:val="22"/>
        </w:rPr>
        <w:t xml:space="preserve"> </w:t>
      </w:r>
      <w:r w:rsidR="007774F1" w:rsidRPr="007774F1">
        <w:rPr>
          <w:rFonts w:ascii="Arial" w:hAnsi="Arial" w:cs="Arial"/>
          <w:color w:val="404040"/>
          <w:sz w:val="22"/>
          <w:szCs w:val="22"/>
        </w:rPr>
        <w:t>sugiere</w:t>
      </w:r>
      <w:r w:rsidRPr="007774F1">
        <w:rPr>
          <w:rFonts w:ascii="Arial" w:hAnsi="Arial" w:cs="Arial"/>
          <w:color w:val="404040"/>
          <w:sz w:val="22"/>
          <w:szCs w:val="22"/>
        </w:rPr>
        <w:t>: "</w:t>
      </w:r>
      <w:r w:rsidR="007774F1" w:rsidRPr="007774F1">
        <w:rPr>
          <w:rFonts w:ascii="Trebuchet MS" w:eastAsiaTheme="minorHAnsi" w:hAnsi="Trebuchet MS" w:cstheme="minorBidi"/>
          <w:color w:val="000000"/>
          <w:sz w:val="22"/>
          <w:szCs w:val="22"/>
          <w:shd w:val="clear" w:color="auto" w:fill="FFFFFF"/>
          <w:lang w:eastAsia="en-US"/>
        </w:rPr>
        <w:t xml:space="preserve"> </w:t>
      </w:r>
      <w:r w:rsidR="007774F1" w:rsidRPr="007774F1">
        <w:rPr>
          <w:rFonts w:ascii="Arial" w:hAnsi="Arial" w:cs="Arial"/>
          <w:i/>
          <w:color w:val="404040"/>
          <w:sz w:val="22"/>
          <w:szCs w:val="22"/>
        </w:rPr>
        <w:t xml:space="preserve">Se entiende por persistencia la acción de preservar la información de un objeto de forma permanente (guardar), </w:t>
      </w:r>
      <w:r w:rsidR="007774F1" w:rsidRPr="000D6882">
        <w:rPr>
          <w:rFonts w:ascii="Arial" w:hAnsi="Arial" w:cs="Arial"/>
          <w:i/>
          <w:sz w:val="22"/>
          <w:szCs w:val="22"/>
        </w:rPr>
        <w:t>pero a su vez también se refiere a poder recuperar la información del mismo (leer) para que pueda ser nuevamente utilizada</w:t>
      </w:r>
      <w:r w:rsidR="0085513F">
        <w:rPr>
          <w:rFonts w:ascii="Arial" w:hAnsi="Arial" w:cs="Arial"/>
          <w:sz w:val="22"/>
          <w:szCs w:val="22"/>
        </w:rPr>
        <w:t>"</w:t>
      </w:r>
      <w:sdt>
        <w:sdtPr>
          <w:rPr>
            <w:rFonts w:ascii="Arial" w:hAnsi="Arial" w:cs="Arial"/>
            <w:sz w:val="22"/>
            <w:szCs w:val="22"/>
          </w:rPr>
          <w:id w:val="1810128509"/>
          <w:citation/>
        </w:sdtPr>
        <w:sdtEndPr/>
        <w:sdtContent>
          <w:r w:rsidR="0085513F">
            <w:rPr>
              <w:rFonts w:ascii="Arial" w:hAnsi="Arial" w:cs="Arial"/>
              <w:sz w:val="22"/>
              <w:szCs w:val="22"/>
            </w:rPr>
            <w:fldChar w:fldCharType="begin"/>
          </w:r>
          <w:r w:rsidR="0085513F" w:rsidRPr="0085513F">
            <w:rPr>
              <w:rFonts w:ascii="Arial" w:hAnsi="Arial" w:cs="Arial"/>
              <w:sz w:val="22"/>
              <w:szCs w:val="22"/>
            </w:rPr>
            <w:instrText xml:space="preserve"> CITATION Gon11 \l 1033 </w:instrText>
          </w:r>
          <w:r w:rsidR="0085513F">
            <w:rPr>
              <w:rFonts w:ascii="Arial" w:hAnsi="Arial" w:cs="Arial"/>
              <w:sz w:val="22"/>
              <w:szCs w:val="22"/>
            </w:rPr>
            <w:fldChar w:fldCharType="separate"/>
          </w:r>
          <w:r w:rsidR="005B230F">
            <w:rPr>
              <w:rFonts w:ascii="Arial" w:hAnsi="Arial" w:cs="Arial"/>
              <w:noProof/>
              <w:sz w:val="22"/>
              <w:szCs w:val="22"/>
            </w:rPr>
            <w:t xml:space="preserve"> </w:t>
          </w:r>
          <w:r w:rsidR="005B230F" w:rsidRPr="005B230F">
            <w:rPr>
              <w:rFonts w:ascii="Arial" w:hAnsi="Arial" w:cs="Arial"/>
              <w:noProof/>
              <w:sz w:val="22"/>
              <w:szCs w:val="22"/>
            </w:rPr>
            <w:t>(Gonzalez, 2011)</w:t>
          </w:r>
          <w:r w:rsidR="0085513F">
            <w:rPr>
              <w:rFonts w:ascii="Arial" w:hAnsi="Arial" w:cs="Arial"/>
              <w:sz w:val="22"/>
              <w:szCs w:val="22"/>
            </w:rPr>
            <w:fldChar w:fldCharType="end"/>
          </w:r>
        </w:sdtContent>
      </w:sdt>
      <w:r w:rsidR="007774F1" w:rsidRPr="000D6882">
        <w:rPr>
          <w:rFonts w:ascii="Arial" w:hAnsi="Arial" w:cs="Arial"/>
          <w:sz w:val="22"/>
          <w:szCs w:val="22"/>
        </w:rPr>
        <w:t>.</w:t>
      </w:r>
    </w:p>
    <w:p w:rsidR="00054DE7" w:rsidRDefault="007774F1" w:rsidP="00F76A60">
      <w:pPr>
        <w:pStyle w:val="NormalWeb"/>
        <w:shd w:val="clear" w:color="auto" w:fill="FFFFFF"/>
        <w:spacing w:before="0" w:beforeAutospacing="0" w:after="120" w:afterAutospacing="0" w:line="360" w:lineRule="auto"/>
        <w:jc w:val="both"/>
        <w:rPr>
          <w:rFonts w:ascii="Arial" w:hAnsi="Arial" w:cs="Arial"/>
          <w:sz w:val="22"/>
          <w:szCs w:val="22"/>
        </w:rPr>
      </w:pPr>
      <w:r w:rsidRPr="000D6882">
        <w:rPr>
          <w:rFonts w:ascii="Arial" w:hAnsi="Arial" w:cs="Arial"/>
          <w:sz w:val="22"/>
          <w:szCs w:val="22"/>
        </w:rPr>
        <w:t xml:space="preserve">Concluyendo se puede decir que la persistencia de objetos es la capacidad que tendrían los objetos de sobrevivir o estar disponibles </w:t>
      </w:r>
      <w:r w:rsidR="002802C3" w:rsidRPr="000D6882">
        <w:rPr>
          <w:rFonts w:ascii="Arial" w:hAnsi="Arial" w:cs="Arial"/>
          <w:sz w:val="22"/>
          <w:szCs w:val="22"/>
        </w:rPr>
        <w:t>más</w:t>
      </w:r>
      <w:r w:rsidRPr="000D6882">
        <w:rPr>
          <w:rFonts w:ascii="Arial" w:hAnsi="Arial" w:cs="Arial"/>
          <w:sz w:val="22"/>
          <w:szCs w:val="22"/>
        </w:rPr>
        <w:t xml:space="preserve"> allá del tiempo de la aplicación que los creo</w:t>
      </w:r>
      <w:r w:rsidR="00054DE7" w:rsidRPr="000D6882">
        <w:rPr>
          <w:rFonts w:ascii="Arial" w:hAnsi="Arial" w:cs="Arial"/>
          <w:sz w:val="22"/>
          <w:szCs w:val="22"/>
        </w:rPr>
        <w:t>, pudiendo así poder guardar y recuperar información para ser nuevamente utilizada por otra aplicación.</w:t>
      </w:r>
    </w:p>
    <w:p w:rsidR="009F1543" w:rsidRPr="00351A85" w:rsidRDefault="00DF7567" w:rsidP="00F76A60">
      <w:pPr>
        <w:pStyle w:val="Prrafodelista"/>
        <w:numPr>
          <w:ilvl w:val="1"/>
          <w:numId w:val="1"/>
        </w:numPr>
        <w:spacing w:line="360" w:lineRule="auto"/>
        <w:ind w:left="426" w:hanging="426"/>
        <w:outlineLvl w:val="1"/>
        <w:rPr>
          <w:rFonts w:ascii="Arial" w:hAnsi="Arial" w:cs="Arial"/>
          <w:szCs w:val="26"/>
        </w:rPr>
      </w:pPr>
      <w:bookmarkStart w:id="38" w:name="_Toc443420135"/>
      <w:r w:rsidRPr="00351A85">
        <w:rPr>
          <w:rFonts w:ascii="Arial" w:hAnsi="Arial" w:cs="Arial"/>
          <w:b/>
          <w:bCs/>
        </w:rPr>
        <w:lastRenderedPageBreak/>
        <w:t>M</w:t>
      </w:r>
      <w:r w:rsidR="00404573" w:rsidRPr="00351A85">
        <w:rPr>
          <w:rFonts w:ascii="Arial" w:hAnsi="Arial" w:cs="Arial"/>
          <w:b/>
          <w:bCs/>
        </w:rPr>
        <w:t>étodos de persistencia</w:t>
      </w:r>
      <w:bookmarkEnd w:id="38"/>
    </w:p>
    <w:p w:rsidR="00120A33" w:rsidRPr="00A47428" w:rsidRDefault="00120A33" w:rsidP="00F76A60">
      <w:pPr>
        <w:spacing w:line="360" w:lineRule="auto"/>
        <w:jc w:val="both"/>
        <w:rPr>
          <w:rFonts w:ascii="Arial" w:hAnsi="Arial" w:cs="Arial"/>
          <w:szCs w:val="26"/>
        </w:rPr>
      </w:pPr>
      <w:r w:rsidRPr="00A47428">
        <w:rPr>
          <w:rFonts w:ascii="Arial" w:hAnsi="Arial" w:cs="Arial"/>
          <w:szCs w:val="26"/>
        </w:rPr>
        <w:t>Se identifica tres formas usuales de poder persistir los objetos:</w:t>
      </w:r>
    </w:p>
    <w:p w:rsidR="00120A33" w:rsidRPr="000418D8" w:rsidRDefault="00120A33" w:rsidP="00F76A60">
      <w:pPr>
        <w:pStyle w:val="Prrafodelista"/>
        <w:numPr>
          <w:ilvl w:val="0"/>
          <w:numId w:val="13"/>
        </w:numPr>
        <w:spacing w:line="360" w:lineRule="auto"/>
        <w:jc w:val="both"/>
        <w:rPr>
          <w:rFonts w:ascii="Arial" w:hAnsi="Arial" w:cs="Arial"/>
          <w:szCs w:val="26"/>
        </w:rPr>
      </w:pPr>
      <w:r w:rsidRPr="000418D8">
        <w:rPr>
          <w:rFonts w:ascii="Arial" w:hAnsi="Arial" w:cs="Arial"/>
          <w:szCs w:val="26"/>
        </w:rPr>
        <w:t>Serialización.</w:t>
      </w:r>
    </w:p>
    <w:p w:rsidR="00120A33" w:rsidRPr="000418D8" w:rsidRDefault="00120A33" w:rsidP="00F76A60">
      <w:pPr>
        <w:pStyle w:val="Prrafodelista"/>
        <w:numPr>
          <w:ilvl w:val="0"/>
          <w:numId w:val="13"/>
        </w:numPr>
        <w:spacing w:line="360" w:lineRule="auto"/>
        <w:jc w:val="both"/>
        <w:rPr>
          <w:rFonts w:ascii="Arial" w:hAnsi="Arial" w:cs="Arial"/>
          <w:szCs w:val="26"/>
        </w:rPr>
      </w:pPr>
      <w:r w:rsidRPr="000418D8">
        <w:rPr>
          <w:rFonts w:ascii="Arial" w:hAnsi="Arial" w:cs="Arial"/>
          <w:szCs w:val="26"/>
        </w:rPr>
        <w:t xml:space="preserve">Bases de datos Orientadas a </w:t>
      </w:r>
      <w:r w:rsidR="00374B76" w:rsidRPr="000418D8">
        <w:rPr>
          <w:rFonts w:ascii="Arial" w:hAnsi="Arial" w:cs="Arial"/>
          <w:szCs w:val="26"/>
        </w:rPr>
        <w:t>Objetos (</w:t>
      </w:r>
      <w:r w:rsidRPr="000418D8">
        <w:rPr>
          <w:rFonts w:ascii="Arial" w:hAnsi="Arial" w:cs="Arial"/>
          <w:szCs w:val="26"/>
        </w:rPr>
        <w:t>ODBMS).</w:t>
      </w:r>
    </w:p>
    <w:p w:rsidR="00120A33" w:rsidRPr="000418D8" w:rsidRDefault="00120A33" w:rsidP="00F76A60">
      <w:pPr>
        <w:pStyle w:val="Prrafodelista"/>
        <w:numPr>
          <w:ilvl w:val="0"/>
          <w:numId w:val="13"/>
        </w:numPr>
        <w:spacing w:line="360" w:lineRule="auto"/>
        <w:jc w:val="both"/>
        <w:rPr>
          <w:rFonts w:ascii="Arial" w:hAnsi="Arial" w:cs="Arial"/>
          <w:szCs w:val="26"/>
        </w:rPr>
      </w:pPr>
      <w:r w:rsidRPr="000418D8">
        <w:rPr>
          <w:rFonts w:ascii="Arial" w:hAnsi="Arial" w:cs="Arial"/>
          <w:szCs w:val="26"/>
        </w:rPr>
        <w:t>Bases de datos relacionales.</w:t>
      </w:r>
    </w:p>
    <w:p w:rsidR="00120A33" w:rsidRPr="00120A33" w:rsidRDefault="00120A33" w:rsidP="00F76A60">
      <w:pPr>
        <w:pStyle w:val="Prrafodelista"/>
        <w:numPr>
          <w:ilvl w:val="2"/>
          <w:numId w:val="1"/>
        </w:numPr>
        <w:spacing w:line="360" w:lineRule="auto"/>
        <w:ind w:left="426" w:hanging="426"/>
        <w:outlineLvl w:val="1"/>
        <w:rPr>
          <w:rFonts w:ascii="Arial" w:hAnsi="Arial" w:cs="Arial"/>
          <w:color w:val="333333"/>
          <w:szCs w:val="26"/>
        </w:rPr>
      </w:pPr>
      <w:bookmarkStart w:id="39" w:name="_Toc443420136"/>
      <w:r>
        <w:rPr>
          <w:rFonts w:ascii="Arial" w:hAnsi="Arial" w:cs="Arial"/>
          <w:b/>
          <w:bCs/>
        </w:rPr>
        <w:t>S</w:t>
      </w:r>
      <w:r w:rsidR="00404573">
        <w:rPr>
          <w:rFonts w:ascii="Arial" w:hAnsi="Arial" w:cs="Arial"/>
          <w:b/>
          <w:bCs/>
        </w:rPr>
        <w:t>erialización</w:t>
      </w:r>
      <w:bookmarkEnd w:id="39"/>
    </w:p>
    <w:p w:rsidR="00CC09AC" w:rsidRDefault="00120A33" w:rsidP="00F76A60">
      <w:pPr>
        <w:spacing w:after="0" w:line="360" w:lineRule="auto"/>
        <w:jc w:val="both"/>
        <w:rPr>
          <w:rFonts w:ascii="Arial" w:eastAsia="Times New Roman" w:hAnsi="Arial" w:cs="Arial"/>
          <w:color w:val="000000"/>
          <w:shd w:val="clear" w:color="auto" w:fill="FFFFFF"/>
          <w:lang w:eastAsia="es-ES"/>
        </w:rPr>
      </w:pPr>
      <w:r w:rsidRPr="00120A33">
        <w:rPr>
          <w:rFonts w:ascii="Arial" w:eastAsia="Times New Roman" w:hAnsi="Arial" w:cs="Arial"/>
          <w:color w:val="000000"/>
          <w:shd w:val="clear" w:color="auto" w:fill="FFFFFF"/>
          <w:lang w:eastAsia="es-ES"/>
        </w:rPr>
        <w:t>La “serialización” es el proceso de convertir el estado de un objeto a un formato que se pueda almacenar o transportar. El complemento de la “serialización” es la “deserialización” que convierte una secuencia en un objeto.</w:t>
      </w:r>
      <w:sdt>
        <w:sdtPr>
          <w:rPr>
            <w:rFonts w:ascii="Arial" w:eastAsia="Times New Roman" w:hAnsi="Arial" w:cs="Arial"/>
            <w:color w:val="000000"/>
            <w:shd w:val="clear" w:color="auto" w:fill="FFFFFF"/>
            <w:lang w:eastAsia="es-ES"/>
          </w:rPr>
          <w:id w:val="-1951237056"/>
          <w:citation/>
        </w:sdtPr>
        <w:sdtEndPr/>
        <w:sdtContent>
          <w:r w:rsidR="00147683">
            <w:rPr>
              <w:rFonts w:ascii="Arial" w:eastAsia="Times New Roman" w:hAnsi="Arial" w:cs="Arial"/>
              <w:color w:val="000000"/>
              <w:shd w:val="clear" w:color="auto" w:fill="FFFFFF"/>
              <w:lang w:eastAsia="es-ES"/>
            </w:rPr>
            <w:fldChar w:fldCharType="begin"/>
          </w:r>
          <w:r w:rsidR="00147683" w:rsidRPr="00147683">
            <w:rPr>
              <w:rFonts w:ascii="Arial" w:eastAsia="Times New Roman" w:hAnsi="Arial" w:cs="Arial"/>
              <w:color w:val="000000"/>
              <w:shd w:val="clear" w:color="auto" w:fill="FFFFFF"/>
              <w:lang w:eastAsia="es-ES"/>
            </w:rPr>
            <w:instrText xml:space="preserve"> CITATION Mic10 \l 1033 </w:instrText>
          </w:r>
          <w:r w:rsidR="00147683">
            <w:rPr>
              <w:rFonts w:ascii="Arial" w:eastAsia="Times New Roman" w:hAnsi="Arial" w:cs="Arial"/>
              <w:color w:val="000000"/>
              <w:shd w:val="clear" w:color="auto" w:fill="FFFFFF"/>
              <w:lang w:eastAsia="es-ES"/>
            </w:rPr>
            <w:fldChar w:fldCharType="separate"/>
          </w:r>
          <w:r w:rsidR="005B230F">
            <w:rPr>
              <w:rFonts w:ascii="Arial" w:eastAsia="Times New Roman" w:hAnsi="Arial" w:cs="Arial"/>
              <w:noProof/>
              <w:color w:val="000000"/>
              <w:shd w:val="clear" w:color="auto" w:fill="FFFFFF"/>
              <w:lang w:eastAsia="es-ES"/>
            </w:rPr>
            <w:t xml:space="preserve"> </w:t>
          </w:r>
          <w:r w:rsidR="005B230F" w:rsidRPr="005B230F">
            <w:rPr>
              <w:rFonts w:ascii="Arial" w:eastAsia="Times New Roman" w:hAnsi="Arial" w:cs="Arial"/>
              <w:noProof/>
              <w:color w:val="000000"/>
              <w:shd w:val="clear" w:color="auto" w:fill="FFFFFF"/>
              <w:lang w:eastAsia="es-ES"/>
            </w:rPr>
            <w:t>(Microsoft Corp, 2010)</w:t>
          </w:r>
          <w:r w:rsidR="00147683">
            <w:rPr>
              <w:rFonts w:ascii="Arial" w:eastAsia="Times New Roman" w:hAnsi="Arial" w:cs="Arial"/>
              <w:color w:val="000000"/>
              <w:shd w:val="clear" w:color="auto" w:fill="FFFFFF"/>
              <w:lang w:eastAsia="es-ES"/>
            </w:rPr>
            <w:fldChar w:fldCharType="end"/>
          </w:r>
        </w:sdtContent>
      </w:sdt>
      <w:r w:rsidRPr="00120A33">
        <w:rPr>
          <w:rFonts w:ascii="Arial" w:eastAsia="Times New Roman" w:hAnsi="Arial" w:cs="Arial"/>
          <w:color w:val="000000"/>
          <w:shd w:val="clear" w:color="auto" w:fill="FFFFFF"/>
          <w:lang w:eastAsia="es-ES"/>
        </w:rPr>
        <w:t xml:space="preserve"> Juntos, estos procesos permiten almacenar y transferir fácilmente datos. </w:t>
      </w:r>
      <w:r w:rsidR="00987639">
        <w:rPr>
          <w:rFonts w:ascii="Arial" w:eastAsia="Times New Roman" w:hAnsi="Arial" w:cs="Arial"/>
          <w:color w:val="000000"/>
          <w:shd w:val="clear" w:color="auto" w:fill="FFFFFF"/>
          <w:lang w:eastAsia="es-ES"/>
        </w:rPr>
        <w:t xml:space="preserve">Por lo tanto  </w:t>
      </w:r>
      <w:r w:rsidRPr="00120A33">
        <w:rPr>
          <w:rFonts w:ascii="Arial" w:eastAsia="Times New Roman" w:hAnsi="Arial" w:cs="Arial"/>
          <w:color w:val="000000"/>
          <w:shd w:val="clear" w:color="auto" w:fill="FFFFFF"/>
          <w:lang w:eastAsia="es-ES"/>
        </w:rPr>
        <w:t>en el sistema los objetos son serializados (guardados) en un archivo de texto plano,</w:t>
      </w:r>
      <w:r w:rsidR="00805A44">
        <w:rPr>
          <w:rFonts w:ascii="Arial" w:eastAsia="Times New Roman" w:hAnsi="Arial" w:cs="Arial"/>
          <w:color w:val="000000"/>
          <w:shd w:val="clear" w:color="auto" w:fill="FFFFFF"/>
          <w:lang w:eastAsia="es-ES"/>
        </w:rPr>
        <w:t xml:space="preserve"> l</w:t>
      </w:r>
      <w:r w:rsidRPr="00120A33">
        <w:rPr>
          <w:rFonts w:ascii="Arial" w:eastAsia="Times New Roman" w:hAnsi="Arial" w:cs="Arial"/>
          <w:color w:val="000000"/>
          <w:shd w:val="clear" w:color="auto" w:fill="FFFFFF"/>
          <w:lang w:eastAsia="es-ES"/>
        </w:rPr>
        <w:t>uego si se quiere consultar alguna salida del sistema se debe “deserializar” (reconstruir) el archivo de texto plano a objetos</w:t>
      </w:r>
      <w:r w:rsidR="00992D21">
        <w:rPr>
          <w:rFonts w:ascii="Arial" w:eastAsia="Times New Roman" w:hAnsi="Arial" w:cs="Arial"/>
          <w:color w:val="000000"/>
          <w:shd w:val="clear" w:color="auto" w:fill="FFFFFF"/>
          <w:lang w:eastAsia="es-ES"/>
        </w:rPr>
        <w:t>.</w:t>
      </w:r>
    </w:p>
    <w:p w:rsidR="0033651E" w:rsidRDefault="0033651E" w:rsidP="00F76A60">
      <w:pPr>
        <w:spacing w:after="0" w:line="360" w:lineRule="auto"/>
        <w:jc w:val="both"/>
        <w:rPr>
          <w:rFonts w:ascii="Arial" w:eastAsia="Times New Roman" w:hAnsi="Arial" w:cs="Arial"/>
          <w:color w:val="000000"/>
          <w:shd w:val="clear" w:color="auto" w:fill="FFFFFF"/>
          <w:lang w:eastAsia="es-ES"/>
        </w:rPr>
      </w:pPr>
    </w:p>
    <w:p w:rsidR="00CC09AC" w:rsidRDefault="00CC09AC" w:rsidP="00F76A60">
      <w:pPr>
        <w:spacing w:after="0" w:line="360" w:lineRule="auto"/>
        <w:jc w:val="both"/>
        <w:rPr>
          <w:rFonts w:ascii="Arial" w:eastAsia="Times New Roman" w:hAnsi="Arial" w:cs="Arial"/>
          <w:color w:val="000000"/>
          <w:shd w:val="clear" w:color="auto" w:fill="FFFFFF"/>
          <w:lang w:eastAsia="es-ES"/>
        </w:rPr>
      </w:pPr>
      <w:r>
        <w:rPr>
          <w:rFonts w:ascii="Arial" w:eastAsia="Times New Roman" w:hAnsi="Arial" w:cs="Arial"/>
          <w:color w:val="000000"/>
          <w:shd w:val="clear" w:color="auto" w:fill="FFFFFF"/>
          <w:lang w:eastAsia="es-ES"/>
        </w:rPr>
        <w:t>La serialización permite al programador enviar el objeto de un dominio a otro como una cadena XML o a su vez mantener segura la información entre aplicaciones, la desventaja de la serialización es el que no soporta transacciones, consultas o compartición de datos entre usuarios es por eso que se usa este método para aplicaciones simples o ambientes empotrados que no están en la capacidad de poder gestionar una base de datos de forma eficiente.</w:t>
      </w:r>
    </w:p>
    <w:p w:rsidR="00120A33" w:rsidRDefault="00120A33" w:rsidP="00F76A60">
      <w:pPr>
        <w:spacing w:after="0" w:line="360" w:lineRule="auto"/>
        <w:jc w:val="both"/>
        <w:rPr>
          <w:rFonts w:ascii="Arial" w:hAnsi="Arial" w:cs="Arial"/>
          <w:color w:val="333333"/>
        </w:rPr>
      </w:pPr>
      <w:r>
        <w:rPr>
          <w:noProof/>
          <w:lang w:eastAsia="es-ES"/>
        </w:rPr>
        <w:drawing>
          <wp:inline distT="0" distB="0" distL="0" distR="0" wp14:anchorId="11A21C58" wp14:editId="13260ED9">
            <wp:extent cx="2386843" cy="1842448"/>
            <wp:effectExtent l="38100" t="57150" r="108707" b="100652"/>
            <wp:docPr id="2" name="Imagen 1" descr="https://sites.google.com/site/jojooa/_/rsrc/1353508540281/informatica-tecnologia/definicion-persistencia-de-objetos-que-es-persistencia-de-objetos/definicion-de-serializacion-de-objetos-que-es-serializacion-de-objetos/serializ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ites.google.com/site/jojooa/_/rsrc/1353508540281/informatica-tecnologia/definicion-persistencia-de-objetos-que-es-persistencia-de-objetos/definicion-de-serializacion-de-objetos-que-es-serializacion-de-objetos/serializar.JPG"/>
                    <pic:cNvPicPr>
                      <a:picLocks noChangeAspect="1" noChangeArrowheads="1"/>
                    </pic:cNvPicPr>
                  </pic:nvPicPr>
                  <pic:blipFill>
                    <a:blip r:embed="rId10" cstate="print"/>
                    <a:srcRect/>
                    <a:stretch>
                      <a:fillRect/>
                    </a:stretch>
                  </pic:blipFill>
                  <pic:spPr bwMode="auto">
                    <a:xfrm>
                      <a:off x="0" y="0"/>
                      <a:ext cx="2395246" cy="184893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noProof/>
          <w:lang w:eastAsia="es-ES"/>
        </w:rPr>
        <w:drawing>
          <wp:inline distT="0" distB="0" distL="0" distR="0" wp14:anchorId="36145B1F" wp14:editId="45F88842">
            <wp:extent cx="2427987" cy="1869744"/>
            <wp:effectExtent l="38100" t="57150" r="105663" b="92406"/>
            <wp:docPr id="4" name="Imagen 4" descr="https://sites.google.com/site/jojooa/_/rsrc/1353508540281/informatica-tecnologia/definicion-persistencia-de-objetos-que-es-persistencia-de-objetos/definicion-de-serializacion-de-objetos-que-es-serializacion-de-objetos/dess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ites.google.com/site/jojooa/_/rsrc/1353508540281/informatica-tecnologia/definicion-persistencia-de-objetos-que-es-persistencia-de-objetos/definicion-de-serializacion-de-objetos-que-es-serializacion-de-objetos/desser.JPG"/>
                    <pic:cNvPicPr>
                      <a:picLocks noChangeAspect="1" noChangeArrowheads="1"/>
                    </pic:cNvPicPr>
                  </pic:nvPicPr>
                  <pic:blipFill>
                    <a:blip r:embed="rId11" cstate="print"/>
                    <a:srcRect/>
                    <a:stretch>
                      <a:fillRect/>
                    </a:stretch>
                  </pic:blipFill>
                  <pic:spPr bwMode="auto">
                    <a:xfrm>
                      <a:off x="0" y="0"/>
                      <a:ext cx="2431518" cy="187246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CC09AC" w:rsidRPr="008D71D2" w:rsidRDefault="00CC09AC" w:rsidP="00F76A60">
      <w:pPr>
        <w:spacing w:line="360" w:lineRule="auto"/>
        <w:jc w:val="center"/>
        <w:rPr>
          <w:rFonts w:ascii="Arial" w:hAnsi="Arial" w:cs="Arial"/>
          <w:b/>
          <w:color w:val="333333"/>
        </w:rPr>
      </w:pPr>
      <w:bookmarkStart w:id="40" w:name="_Toc441007913"/>
      <w:r w:rsidRPr="008D71D2">
        <w:rPr>
          <w:b/>
        </w:rPr>
        <w:t xml:space="preserve">Figura II. </w:t>
      </w:r>
      <w:r w:rsidR="00DC4656" w:rsidRPr="008D71D2">
        <w:rPr>
          <w:b/>
        </w:rPr>
        <w:fldChar w:fldCharType="begin"/>
      </w:r>
      <w:r w:rsidRPr="008D71D2">
        <w:rPr>
          <w:b/>
        </w:rPr>
        <w:instrText xml:space="preserve"> SEQ Figura_II. \* ARABIC </w:instrText>
      </w:r>
      <w:r w:rsidR="00DC4656" w:rsidRPr="008D71D2">
        <w:rPr>
          <w:b/>
        </w:rPr>
        <w:fldChar w:fldCharType="separate"/>
      </w:r>
      <w:r w:rsidR="006F57C5">
        <w:rPr>
          <w:b/>
          <w:noProof/>
        </w:rPr>
        <w:t>1</w:t>
      </w:r>
      <w:r w:rsidR="00DC4656" w:rsidRPr="008D71D2">
        <w:rPr>
          <w:b/>
        </w:rPr>
        <w:fldChar w:fldCharType="end"/>
      </w:r>
      <w:r w:rsidRPr="008D71D2">
        <w:rPr>
          <w:b/>
        </w:rPr>
        <w:t xml:space="preserve"> Procesos de Serialización</w:t>
      </w:r>
      <w:bookmarkEnd w:id="40"/>
    </w:p>
    <w:p w:rsidR="00120A33" w:rsidRPr="006E713E" w:rsidRDefault="009D414E" w:rsidP="00F76A60">
      <w:pPr>
        <w:spacing w:after="0" w:line="360" w:lineRule="auto"/>
        <w:rPr>
          <w:sz w:val="20"/>
        </w:rPr>
      </w:pPr>
      <w:r w:rsidRPr="00C10EA1">
        <w:rPr>
          <w:rFonts w:ascii="Arial" w:hAnsi="Arial" w:cs="Arial"/>
          <w:color w:val="333333"/>
          <w:sz w:val="20"/>
        </w:rPr>
        <w:t>Fuente:</w:t>
      </w:r>
      <w:r w:rsidRPr="006E713E">
        <w:rPr>
          <w:rFonts w:ascii="Arial" w:hAnsi="Arial" w:cs="Arial"/>
          <w:color w:val="333333"/>
          <w:sz w:val="20"/>
        </w:rPr>
        <w:t xml:space="preserve"> </w:t>
      </w:r>
      <w:r w:rsidRPr="006E713E">
        <w:rPr>
          <w:sz w:val="20"/>
        </w:rPr>
        <w:t>https://sites.google.com/site/jojooa/informatica-tecnologia/definicion-persistencia-de-objetos-que-es-persistencia-de-objetos/definicion-de-serializacion-de-objetos-que-es-serializacion-de-objetos</w:t>
      </w:r>
    </w:p>
    <w:p w:rsidR="00120A33" w:rsidRPr="00CB14EA" w:rsidRDefault="00CB14EA" w:rsidP="00F76A60">
      <w:pPr>
        <w:pStyle w:val="Prrafodelista"/>
        <w:numPr>
          <w:ilvl w:val="2"/>
          <w:numId w:val="1"/>
        </w:numPr>
        <w:spacing w:line="360" w:lineRule="auto"/>
        <w:ind w:left="0" w:firstLine="0"/>
        <w:outlineLvl w:val="1"/>
        <w:rPr>
          <w:rFonts w:ascii="Arial" w:hAnsi="Arial" w:cs="Arial"/>
          <w:color w:val="333333"/>
          <w:szCs w:val="26"/>
        </w:rPr>
      </w:pPr>
      <w:bookmarkStart w:id="41" w:name="_Toc443420137"/>
      <w:r>
        <w:rPr>
          <w:rFonts w:ascii="Arial" w:hAnsi="Arial" w:cs="Arial"/>
          <w:b/>
          <w:bCs/>
        </w:rPr>
        <w:lastRenderedPageBreak/>
        <w:t>B</w:t>
      </w:r>
      <w:r w:rsidR="00404573">
        <w:rPr>
          <w:rFonts w:ascii="Arial" w:hAnsi="Arial" w:cs="Arial"/>
          <w:b/>
          <w:bCs/>
        </w:rPr>
        <w:t>ases de datos orientadas a objetos</w:t>
      </w:r>
      <w:r>
        <w:rPr>
          <w:rFonts w:ascii="Arial" w:hAnsi="Arial" w:cs="Arial"/>
          <w:b/>
          <w:bCs/>
        </w:rPr>
        <w:t xml:space="preserve"> (ODBMS)</w:t>
      </w:r>
      <w:bookmarkEnd w:id="41"/>
    </w:p>
    <w:p w:rsidR="00DE4BFD" w:rsidRDefault="0061082B" w:rsidP="00F76A60">
      <w:pPr>
        <w:spacing w:line="360" w:lineRule="auto"/>
        <w:jc w:val="both"/>
        <w:rPr>
          <w:rFonts w:ascii="Arial" w:hAnsi="Arial" w:cs="Arial"/>
          <w:szCs w:val="26"/>
        </w:rPr>
      </w:pPr>
      <w:r w:rsidRPr="000D6882">
        <w:rPr>
          <w:rFonts w:ascii="Arial" w:hAnsi="Arial" w:cs="Arial"/>
          <w:szCs w:val="26"/>
        </w:rPr>
        <w:t xml:space="preserve">Una base de datos orientada a objetos es </w:t>
      </w:r>
      <w:r w:rsidR="00A914EE" w:rsidRPr="000D6882">
        <w:rPr>
          <w:rFonts w:ascii="Arial" w:hAnsi="Arial" w:cs="Arial"/>
          <w:szCs w:val="26"/>
        </w:rPr>
        <w:t>aquella</w:t>
      </w:r>
      <w:r w:rsidRPr="000D6882">
        <w:rPr>
          <w:rFonts w:ascii="Arial" w:hAnsi="Arial" w:cs="Arial"/>
          <w:szCs w:val="26"/>
        </w:rPr>
        <w:t xml:space="preserve"> que incorpora todo los conceptos importantes del paradigma de </w:t>
      </w:r>
      <w:r w:rsidR="00A914EE" w:rsidRPr="000D6882">
        <w:rPr>
          <w:rFonts w:ascii="Arial" w:hAnsi="Arial" w:cs="Arial"/>
          <w:szCs w:val="26"/>
        </w:rPr>
        <w:t>programación</w:t>
      </w:r>
      <w:r w:rsidRPr="000D6882">
        <w:rPr>
          <w:rFonts w:ascii="Arial" w:hAnsi="Arial" w:cs="Arial"/>
          <w:szCs w:val="26"/>
        </w:rPr>
        <w:t xml:space="preserve"> orientada a objetos, es por ello que el programador puede definir las operaciones sobre los datos como parte de la </w:t>
      </w:r>
      <w:r w:rsidR="00A914EE" w:rsidRPr="000D6882">
        <w:rPr>
          <w:rFonts w:ascii="Arial" w:hAnsi="Arial" w:cs="Arial"/>
          <w:szCs w:val="26"/>
        </w:rPr>
        <w:t>definición</w:t>
      </w:r>
      <w:r w:rsidRPr="000D6882">
        <w:rPr>
          <w:rFonts w:ascii="Arial" w:hAnsi="Arial" w:cs="Arial"/>
          <w:szCs w:val="26"/>
        </w:rPr>
        <w:t xml:space="preserve"> de la base de datos. La información que manejan estas bases de datos es representada mediante objetos lo cual hace que en los lenguajes de programación que lo soporten</w:t>
      </w:r>
      <w:r w:rsidR="00A914EE" w:rsidRPr="000D6882">
        <w:rPr>
          <w:rFonts w:ascii="Arial" w:hAnsi="Arial" w:cs="Arial"/>
          <w:szCs w:val="26"/>
        </w:rPr>
        <w:t xml:space="preserve"> se representen como objetos, dando como resultado datos persistentes de forma transparente, control de concurrencia, recuperación de datos, consultas asociativas y otras capacidades.</w:t>
      </w:r>
      <w:sdt>
        <w:sdtPr>
          <w:rPr>
            <w:rFonts w:ascii="Arial" w:hAnsi="Arial" w:cs="Arial"/>
            <w:szCs w:val="26"/>
          </w:rPr>
          <w:id w:val="733513500"/>
          <w:citation/>
        </w:sdtPr>
        <w:sdtEndPr/>
        <w:sdtContent>
          <w:r w:rsidR="005B230F">
            <w:rPr>
              <w:rFonts w:ascii="Arial" w:hAnsi="Arial" w:cs="Arial"/>
              <w:szCs w:val="26"/>
            </w:rPr>
            <w:fldChar w:fldCharType="begin"/>
          </w:r>
          <w:r w:rsidR="005B230F" w:rsidRPr="005B230F">
            <w:rPr>
              <w:rFonts w:ascii="Arial" w:hAnsi="Arial" w:cs="Arial"/>
              <w:szCs w:val="26"/>
            </w:rPr>
            <w:instrText xml:space="preserve"> CITATION Pas13 \l 1033 </w:instrText>
          </w:r>
          <w:r w:rsidR="005B230F">
            <w:rPr>
              <w:rFonts w:ascii="Arial" w:hAnsi="Arial" w:cs="Arial"/>
              <w:szCs w:val="26"/>
            </w:rPr>
            <w:fldChar w:fldCharType="separate"/>
          </w:r>
          <w:r w:rsidR="005B230F">
            <w:rPr>
              <w:rFonts w:ascii="Arial" w:hAnsi="Arial" w:cs="Arial"/>
              <w:noProof/>
              <w:szCs w:val="26"/>
            </w:rPr>
            <w:t xml:space="preserve"> </w:t>
          </w:r>
          <w:r w:rsidR="005B230F" w:rsidRPr="005B230F">
            <w:rPr>
              <w:rFonts w:ascii="Arial" w:hAnsi="Arial" w:cs="Arial"/>
              <w:noProof/>
              <w:szCs w:val="26"/>
            </w:rPr>
            <w:t>(Paszniuk, 2013)</w:t>
          </w:r>
          <w:r w:rsidR="005B230F">
            <w:rPr>
              <w:rFonts w:ascii="Arial" w:hAnsi="Arial" w:cs="Arial"/>
              <w:szCs w:val="26"/>
            </w:rPr>
            <w:fldChar w:fldCharType="end"/>
          </w:r>
        </w:sdtContent>
      </w:sdt>
    </w:p>
    <w:p w:rsidR="00120A33" w:rsidRPr="00A37AB4" w:rsidRDefault="00404573" w:rsidP="00F76A60">
      <w:pPr>
        <w:pStyle w:val="Prrafodelista"/>
        <w:numPr>
          <w:ilvl w:val="2"/>
          <w:numId w:val="1"/>
        </w:numPr>
        <w:spacing w:line="360" w:lineRule="auto"/>
        <w:ind w:left="567"/>
        <w:outlineLvl w:val="1"/>
        <w:rPr>
          <w:rFonts w:ascii="Arial" w:hAnsi="Arial" w:cs="Arial"/>
          <w:color w:val="333333"/>
          <w:szCs w:val="26"/>
        </w:rPr>
      </w:pPr>
      <w:bookmarkStart w:id="42" w:name="_Toc443420138"/>
      <w:r>
        <w:rPr>
          <w:rFonts w:ascii="Arial" w:hAnsi="Arial" w:cs="Arial"/>
          <w:b/>
          <w:bCs/>
        </w:rPr>
        <w:t>Bases de datos relacionales</w:t>
      </w:r>
      <w:bookmarkEnd w:id="42"/>
    </w:p>
    <w:p w:rsidR="00A37AB4" w:rsidRDefault="00351A85" w:rsidP="00F76A60">
      <w:pPr>
        <w:spacing w:line="360" w:lineRule="auto"/>
        <w:jc w:val="both"/>
        <w:rPr>
          <w:rFonts w:ascii="Arial" w:hAnsi="Arial" w:cs="Arial"/>
          <w:color w:val="333333"/>
          <w:szCs w:val="26"/>
        </w:rPr>
      </w:pPr>
      <w:r>
        <w:rPr>
          <w:rFonts w:ascii="Arial" w:hAnsi="Arial" w:cs="Arial"/>
          <w:color w:val="333333"/>
          <w:szCs w:val="26"/>
        </w:rPr>
        <w:t xml:space="preserve">Una breve definición  de este tipo de bases de datos es que tienen todos los datos visibles al usuario de una manera organizada estrictamente como tablas, las cuales se perciben como una colección de relaciones normalizadas de diferentes niveles que cumplen con el modelo relacional que describe el lugar y la forma como los datos sean almacenados no tiene relevancia, lo cual hace </w:t>
      </w:r>
      <w:r w:rsidR="002802C3">
        <w:rPr>
          <w:rFonts w:ascii="Arial" w:hAnsi="Arial" w:cs="Arial"/>
          <w:color w:val="333333"/>
          <w:szCs w:val="26"/>
        </w:rPr>
        <w:t>más</w:t>
      </w:r>
      <w:r>
        <w:rPr>
          <w:rFonts w:ascii="Arial" w:hAnsi="Arial" w:cs="Arial"/>
          <w:color w:val="333333"/>
          <w:szCs w:val="26"/>
        </w:rPr>
        <w:t xml:space="preserve"> fácil de entender y usar para los usuarios esporádicos de la base de datos. La información puede ser recuperada o almacenada a través de lenguaje de consultas que ofrecen una amplia variedad de mecanismos para poder administrar la información de forma eficiente.</w:t>
      </w:r>
    </w:p>
    <w:p w:rsidR="00CD37C0" w:rsidRDefault="00672CD5" w:rsidP="00F76A60">
      <w:pPr>
        <w:spacing w:line="360" w:lineRule="auto"/>
        <w:jc w:val="both"/>
        <w:rPr>
          <w:rFonts w:ascii="Arial" w:hAnsi="Arial" w:cs="Arial"/>
          <w:color w:val="333333"/>
          <w:szCs w:val="26"/>
        </w:rPr>
      </w:pPr>
      <w:r>
        <w:rPr>
          <w:rFonts w:ascii="Arial" w:hAnsi="Arial" w:cs="Arial"/>
          <w:color w:val="333333"/>
          <w:szCs w:val="26"/>
        </w:rPr>
        <w:t>D</w:t>
      </w:r>
      <w:r w:rsidR="00CD37C0">
        <w:rPr>
          <w:rFonts w:ascii="Arial" w:hAnsi="Arial" w:cs="Arial"/>
          <w:color w:val="333333"/>
          <w:szCs w:val="26"/>
        </w:rPr>
        <w:t>e las tres formas de persistencia aquí</w:t>
      </w:r>
      <w:r>
        <w:rPr>
          <w:rFonts w:ascii="Arial" w:hAnsi="Arial" w:cs="Arial"/>
          <w:color w:val="333333"/>
          <w:szCs w:val="26"/>
        </w:rPr>
        <w:t xml:space="preserve"> detalladas, se puede evidenciar que las bases de datos relacionales muestran que son ideales al tener una mayor estandarización, escalabilidad, eficiencia </w:t>
      </w:r>
      <w:r w:rsidR="000055DF">
        <w:rPr>
          <w:rFonts w:ascii="Arial" w:hAnsi="Arial" w:cs="Arial"/>
          <w:color w:val="333333"/>
          <w:szCs w:val="26"/>
        </w:rPr>
        <w:t xml:space="preserve">y robustez </w:t>
      </w:r>
      <w:r>
        <w:rPr>
          <w:rFonts w:ascii="Arial" w:hAnsi="Arial" w:cs="Arial"/>
          <w:color w:val="333333"/>
          <w:szCs w:val="26"/>
        </w:rPr>
        <w:t>lo cual la hace ideal para usarlas en aplicaciones empresariales</w:t>
      </w:r>
      <w:r w:rsidR="000055DF">
        <w:rPr>
          <w:rFonts w:ascii="Arial" w:hAnsi="Arial" w:cs="Arial"/>
          <w:color w:val="333333"/>
          <w:szCs w:val="26"/>
        </w:rPr>
        <w:t>, pero al momento de querer tener una persistencia con los objetos se da problemas de incompatibilidad entre el paradigma orientado a objetos y el modelo relacional, a esto se lo denominada la diferencia o impedancia objeto relacional.</w:t>
      </w:r>
    </w:p>
    <w:p w:rsidR="0040244C" w:rsidRDefault="0040244C" w:rsidP="00F76A60">
      <w:pPr>
        <w:spacing w:line="360" w:lineRule="auto"/>
        <w:jc w:val="both"/>
        <w:rPr>
          <w:rFonts w:ascii="Arial" w:hAnsi="Arial" w:cs="Arial"/>
          <w:color w:val="333333"/>
          <w:szCs w:val="26"/>
        </w:rPr>
      </w:pPr>
    </w:p>
    <w:p w:rsidR="00F06427" w:rsidRDefault="00F06427" w:rsidP="00F76A60">
      <w:pPr>
        <w:pStyle w:val="Prrafodelista"/>
        <w:numPr>
          <w:ilvl w:val="1"/>
          <w:numId w:val="1"/>
        </w:numPr>
        <w:spacing w:line="360" w:lineRule="auto"/>
        <w:ind w:left="426" w:hanging="426"/>
        <w:outlineLvl w:val="1"/>
        <w:rPr>
          <w:rFonts w:ascii="Arial" w:hAnsi="Arial" w:cs="Arial"/>
          <w:b/>
          <w:color w:val="333333"/>
          <w:szCs w:val="26"/>
        </w:rPr>
      </w:pPr>
      <w:bookmarkStart w:id="43" w:name="_Toc443420139"/>
      <w:r w:rsidRPr="00E21B53">
        <w:rPr>
          <w:rFonts w:ascii="Arial" w:hAnsi="Arial" w:cs="Arial"/>
          <w:b/>
          <w:color w:val="333333"/>
          <w:szCs w:val="26"/>
        </w:rPr>
        <w:t>Capa de Persistencia</w:t>
      </w:r>
      <w:bookmarkEnd w:id="43"/>
    </w:p>
    <w:p w:rsidR="00F3301C" w:rsidRDefault="00F3301C" w:rsidP="00F76A60">
      <w:pPr>
        <w:spacing w:line="360" w:lineRule="auto"/>
        <w:jc w:val="both"/>
        <w:rPr>
          <w:rFonts w:ascii="Arial" w:hAnsi="Arial" w:cs="Arial"/>
          <w:color w:val="333333"/>
          <w:szCs w:val="26"/>
        </w:rPr>
      </w:pPr>
      <w:r>
        <w:rPr>
          <w:rFonts w:ascii="Arial" w:hAnsi="Arial" w:cs="Arial"/>
          <w:color w:val="333333"/>
          <w:szCs w:val="26"/>
        </w:rPr>
        <w:t>Esta capa nos brinda servicios para una sincronización a la capa de lógica de dominio con un medio de almacenamiento, para esto debemos identificar los objetos de memoria que deben sobrevivir a la ejecución del programa teniendo así una persistencia de largo plazo.</w:t>
      </w:r>
    </w:p>
    <w:p w:rsidR="00F3301C" w:rsidRDefault="006E713E" w:rsidP="00F76A60">
      <w:pPr>
        <w:spacing w:line="360" w:lineRule="auto"/>
        <w:jc w:val="center"/>
        <w:rPr>
          <w:rFonts w:ascii="Arial" w:hAnsi="Arial" w:cs="Arial"/>
          <w:color w:val="333333"/>
          <w:szCs w:val="26"/>
        </w:rPr>
      </w:pPr>
      <w:r>
        <w:rPr>
          <w:noProof/>
          <w:lang w:eastAsia="es-ES"/>
        </w:rPr>
        <w:lastRenderedPageBreak/>
        <w:drawing>
          <wp:inline distT="0" distB="0" distL="0" distR="0" wp14:anchorId="6A901734" wp14:editId="34D70DD1">
            <wp:extent cx="1618058" cy="2264158"/>
            <wp:effectExtent l="0" t="0" r="0" b="0"/>
            <wp:docPr id="19" name="Imagen 1" descr="http://lh4.ggpht.com/diego.rojas/SP6HSUe0cUI/AAAAAAAAAFs/F3JonrZHGy0/image_thumb%5B6%5D.png?imgmax=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lh4.ggpht.com/diego.rojas/SP6HSUe0cUI/AAAAAAAAAFs/F3JonrZHGy0/image_thumb%5B6%5D.png?imgmax=800"/>
                    <pic:cNvPicPr>
                      <a:picLocks noChangeAspect="1" noChangeArrowheads="1"/>
                    </pic:cNvPicPr>
                  </pic:nvPicPr>
                  <pic:blipFill>
                    <a:blip r:embed="rId12" cstate="print"/>
                    <a:srcRect/>
                    <a:stretch>
                      <a:fillRect/>
                    </a:stretch>
                  </pic:blipFill>
                  <pic:spPr bwMode="auto">
                    <a:xfrm>
                      <a:off x="0" y="0"/>
                      <a:ext cx="1620956" cy="2268213"/>
                    </a:xfrm>
                    <a:prstGeom prst="rect">
                      <a:avLst/>
                    </a:prstGeom>
                    <a:noFill/>
                    <a:ln w="9525">
                      <a:noFill/>
                      <a:miter lim="800000"/>
                      <a:headEnd/>
                      <a:tailEnd/>
                    </a:ln>
                  </pic:spPr>
                </pic:pic>
              </a:graphicData>
            </a:graphic>
          </wp:inline>
        </w:drawing>
      </w:r>
    </w:p>
    <w:p w:rsidR="006E713E" w:rsidRPr="006E713E" w:rsidRDefault="006E713E" w:rsidP="00F76A60">
      <w:pPr>
        <w:pStyle w:val="Descripcin"/>
        <w:spacing w:line="360" w:lineRule="auto"/>
        <w:rPr>
          <w:szCs w:val="26"/>
        </w:rPr>
      </w:pPr>
      <w:bookmarkStart w:id="44" w:name="_Toc441007914"/>
      <w:r w:rsidRPr="006E713E">
        <w:t xml:space="preserve">Figura II. </w:t>
      </w:r>
      <w:r w:rsidR="00DC4656" w:rsidRPr="006E713E">
        <w:fldChar w:fldCharType="begin"/>
      </w:r>
      <w:r w:rsidRPr="006E713E">
        <w:instrText xml:space="preserve"> SEQ Figura_II. \* ARABIC </w:instrText>
      </w:r>
      <w:r w:rsidR="00DC4656" w:rsidRPr="006E713E">
        <w:fldChar w:fldCharType="separate"/>
      </w:r>
      <w:r w:rsidR="006F57C5">
        <w:rPr>
          <w:noProof/>
        </w:rPr>
        <w:t>2</w:t>
      </w:r>
      <w:r w:rsidR="00DC4656" w:rsidRPr="006E713E">
        <w:fldChar w:fldCharType="end"/>
      </w:r>
      <w:r w:rsidR="00987639">
        <w:t xml:space="preserve"> </w:t>
      </w:r>
      <w:r w:rsidRPr="006E713E">
        <w:t>Esquema gráficos de la programación N-Capas</w:t>
      </w:r>
      <w:bookmarkEnd w:id="44"/>
    </w:p>
    <w:p w:rsidR="006E713E" w:rsidRPr="006E713E" w:rsidRDefault="00A47428" w:rsidP="00F76A60">
      <w:pPr>
        <w:spacing w:line="360" w:lineRule="auto"/>
        <w:rPr>
          <w:rFonts w:cs="Arial"/>
          <w:color w:val="333333"/>
          <w:sz w:val="20"/>
          <w:szCs w:val="20"/>
        </w:rPr>
      </w:pPr>
      <w:r>
        <w:rPr>
          <w:rFonts w:cs="Arial"/>
          <w:color w:val="333333"/>
          <w:sz w:val="20"/>
          <w:szCs w:val="20"/>
        </w:rPr>
        <w:t>Fuente:h</w:t>
      </w:r>
      <w:r w:rsidR="006E713E" w:rsidRPr="006E713E">
        <w:rPr>
          <w:rFonts w:cs="Arial"/>
          <w:color w:val="333333"/>
          <w:sz w:val="20"/>
          <w:szCs w:val="20"/>
        </w:rPr>
        <w:t>ttp://lh4.ggpht.com/diego.rojas/SP6HSUe0cUI/AAAAAAAAAFs/F3JonrZHGy0/image_thumb%5B6%5D.png?imgmax=800</w:t>
      </w:r>
    </w:p>
    <w:p w:rsidR="00F3301C" w:rsidRDefault="00F3301C" w:rsidP="00F76A60">
      <w:pPr>
        <w:spacing w:line="360" w:lineRule="auto"/>
        <w:jc w:val="both"/>
        <w:rPr>
          <w:rFonts w:ascii="Arial" w:hAnsi="Arial" w:cs="Arial"/>
          <w:color w:val="333333"/>
          <w:szCs w:val="26"/>
        </w:rPr>
      </w:pPr>
      <w:r>
        <w:rPr>
          <w:rFonts w:ascii="Arial" w:hAnsi="Arial" w:cs="Arial"/>
          <w:color w:val="333333"/>
          <w:szCs w:val="26"/>
        </w:rPr>
        <w:t xml:space="preserve">Dependiendo de la aplicación hay diferentes tipos de requisitos para esta capa, por colocar un ejemplo podremos decir que una aplicación de diseño CAD, al llamar un documento para edición, esta trae un gran conjunto de información a memoria desde el medio de almacenamiento ya que si traería un subconjuntos de información hará que la aplicación tenga tiempos de respuestas muy bajos, es por ello que es importante optimizar la cantidad de información que se trae a memoria </w:t>
      </w:r>
      <w:r w:rsidR="00AB4A89">
        <w:rPr>
          <w:rFonts w:ascii="Arial" w:hAnsi="Arial" w:cs="Arial"/>
          <w:color w:val="333333"/>
          <w:szCs w:val="26"/>
        </w:rPr>
        <w:t>para ser usada</w:t>
      </w:r>
      <w:r>
        <w:rPr>
          <w:rFonts w:ascii="Arial" w:hAnsi="Arial" w:cs="Arial"/>
          <w:color w:val="333333"/>
          <w:szCs w:val="26"/>
        </w:rPr>
        <w:t>.</w:t>
      </w:r>
    </w:p>
    <w:p w:rsidR="00F3301C" w:rsidRDefault="00F3301C" w:rsidP="00F76A60">
      <w:pPr>
        <w:pStyle w:val="Prrafodelista"/>
        <w:numPr>
          <w:ilvl w:val="2"/>
          <w:numId w:val="1"/>
        </w:numPr>
        <w:spacing w:line="360" w:lineRule="auto"/>
        <w:ind w:left="426" w:hanging="426"/>
        <w:outlineLvl w:val="1"/>
        <w:rPr>
          <w:rFonts w:ascii="Arial" w:hAnsi="Arial" w:cs="Arial"/>
          <w:b/>
          <w:color w:val="333333"/>
          <w:szCs w:val="26"/>
        </w:rPr>
      </w:pPr>
      <w:bookmarkStart w:id="45" w:name="_Toc443420140"/>
      <w:r>
        <w:rPr>
          <w:rFonts w:ascii="Arial" w:hAnsi="Arial" w:cs="Arial"/>
          <w:b/>
          <w:color w:val="333333"/>
          <w:szCs w:val="26"/>
        </w:rPr>
        <w:t>Requerimientos de la Capa de Persistencia</w:t>
      </w:r>
      <w:bookmarkEnd w:id="45"/>
    </w:p>
    <w:p w:rsidR="00F3301C" w:rsidRDefault="00F3301C" w:rsidP="00F76A60">
      <w:pPr>
        <w:spacing w:line="360" w:lineRule="auto"/>
        <w:jc w:val="both"/>
        <w:rPr>
          <w:rFonts w:ascii="Arial" w:hAnsi="Arial" w:cs="Arial"/>
          <w:color w:val="333333"/>
          <w:szCs w:val="26"/>
        </w:rPr>
      </w:pPr>
      <w:r>
        <w:rPr>
          <w:rFonts w:ascii="Arial" w:hAnsi="Arial" w:cs="Arial"/>
          <w:color w:val="333333"/>
          <w:szCs w:val="26"/>
        </w:rPr>
        <w:t xml:space="preserve">La capa de persistencia encapsula los comportamientos de los objetos creados para que estos pueden </w:t>
      </w:r>
      <w:r w:rsidR="007452A2">
        <w:rPr>
          <w:rFonts w:ascii="Arial" w:hAnsi="Arial" w:cs="Arial"/>
          <w:color w:val="333333"/>
          <w:szCs w:val="26"/>
        </w:rPr>
        <w:t>persistir,</w:t>
      </w:r>
      <w:r>
        <w:rPr>
          <w:rFonts w:ascii="Arial" w:hAnsi="Arial" w:cs="Arial"/>
          <w:color w:val="333333"/>
          <w:szCs w:val="26"/>
        </w:rPr>
        <w:t xml:space="preserve"> entre las operaciones </w:t>
      </w:r>
      <w:r w:rsidR="007452A2">
        <w:rPr>
          <w:rFonts w:ascii="Arial" w:hAnsi="Arial" w:cs="Arial"/>
          <w:color w:val="333333"/>
          <w:szCs w:val="26"/>
        </w:rPr>
        <w:t>están</w:t>
      </w:r>
      <w:r>
        <w:rPr>
          <w:rFonts w:ascii="Arial" w:hAnsi="Arial" w:cs="Arial"/>
          <w:color w:val="333333"/>
          <w:szCs w:val="26"/>
        </w:rPr>
        <w:t xml:space="preserve"> leer, escribir, borrar objetos</w:t>
      </w:r>
      <w:r w:rsidR="001401CC">
        <w:rPr>
          <w:rFonts w:ascii="Arial" w:hAnsi="Arial" w:cs="Arial"/>
          <w:color w:val="333333"/>
          <w:szCs w:val="26"/>
        </w:rPr>
        <w:t xml:space="preserve">, un buen framework de persistencia debe proveer de una manera sencilla </w:t>
      </w:r>
      <w:r w:rsidR="0040244C">
        <w:rPr>
          <w:rFonts w:ascii="Arial" w:hAnsi="Arial" w:cs="Arial"/>
          <w:color w:val="333333"/>
          <w:szCs w:val="26"/>
        </w:rPr>
        <w:t>el siguiente mecanismo</w:t>
      </w:r>
      <w:r w:rsidR="001401CC">
        <w:rPr>
          <w:rFonts w:ascii="Arial" w:hAnsi="Arial" w:cs="Arial"/>
          <w:color w:val="333333"/>
          <w:szCs w:val="26"/>
        </w:rPr>
        <w:t>:</w:t>
      </w:r>
    </w:p>
    <w:p w:rsidR="001401CC" w:rsidRDefault="001401CC" w:rsidP="00F76A60">
      <w:pPr>
        <w:pStyle w:val="Prrafodelista"/>
        <w:numPr>
          <w:ilvl w:val="0"/>
          <w:numId w:val="16"/>
        </w:numPr>
        <w:spacing w:line="360" w:lineRule="auto"/>
        <w:jc w:val="both"/>
        <w:rPr>
          <w:rFonts w:ascii="Arial" w:hAnsi="Arial" w:cs="Arial"/>
          <w:color w:val="333333"/>
          <w:szCs w:val="26"/>
        </w:rPr>
      </w:pPr>
      <w:r w:rsidRPr="001401CC">
        <w:rPr>
          <w:rFonts w:ascii="Arial" w:hAnsi="Arial" w:cs="Arial"/>
          <w:color w:val="333333"/>
          <w:szCs w:val="26"/>
        </w:rPr>
        <w:t>Soporte para diversos tipos de mecanismos de persistencia (archivos planos, RDBMS, OODBMS, etc.)</w:t>
      </w:r>
    </w:p>
    <w:p w:rsidR="001401CC" w:rsidRDefault="001401CC" w:rsidP="00F76A60">
      <w:pPr>
        <w:pStyle w:val="Prrafodelista"/>
        <w:numPr>
          <w:ilvl w:val="0"/>
          <w:numId w:val="16"/>
        </w:numPr>
        <w:spacing w:line="360" w:lineRule="auto"/>
        <w:jc w:val="both"/>
        <w:rPr>
          <w:rFonts w:ascii="Arial" w:hAnsi="Arial" w:cs="Arial"/>
          <w:color w:val="333333"/>
          <w:szCs w:val="26"/>
        </w:rPr>
      </w:pPr>
      <w:r w:rsidRPr="001401CC">
        <w:rPr>
          <w:rFonts w:ascii="Arial" w:hAnsi="Arial" w:cs="Arial"/>
          <w:color w:val="333333"/>
          <w:szCs w:val="26"/>
        </w:rPr>
        <w:t>Encapsulamiento total del mecanismo de persistencia.</w:t>
      </w:r>
    </w:p>
    <w:p w:rsidR="001401CC" w:rsidRDefault="001401CC" w:rsidP="00F76A60">
      <w:pPr>
        <w:pStyle w:val="Prrafodelista"/>
        <w:numPr>
          <w:ilvl w:val="0"/>
          <w:numId w:val="16"/>
        </w:numPr>
        <w:spacing w:line="360" w:lineRule="auto"/>
        <w:jc w:val="both"/>
        <w:rPr>
          <w:rFonts w:ascii="Arial" w:hAnsi="Arial" w:cs="Arial"/>
          <w:color w:val="333333"/>
          <w:szCs w:val="26"/>
        </w:rPr>
      </w:pPr>
      <w:r w:rsidRPr="001401CC">
        <w:rPr>
          <w:rFonts w:ascii="Arial" w:hAnsi="Arial" w:cs="Arial"/>
          <w:color w:val="333333"/>
          <w:szCs w:val="26"/>
        </w:rPr>
        <w:t>Acciones sobre múltiples objetos (asociaciones, búsquedas, etc.).</w:t>
      </w:r>
    </w:p>
    <w:p w:rsidR="001401CC" w:rsidRDefault="001401CC" w:rsidP="00F76A60">
      <w:pPr>
        <w:pStyle w:val="Prrafodelista"/>
        <w:numPr>
          <w:ilvl w:val="0"/>
          <w:numId w:val="16"/>
        </w:numPr>
        <w:spacing w:line="360" w:lineRule="auto"/>
        <w:jc w:val="both"/>
        <w:rPr>
          <w:rFonts w:ascii="Arial" w:hAnsi="Arial" w:cs="Arial"/>
          <w:color w:val="333333"/>
          <w:szCs w:val="26"/>
        </w:rPr>
      </w:pPr>
      <w:r w:rsidRPr="001401CC">
        <w:rPr>
          <w:rFonts w:ascii="Arial" w:hAnsi="Arial" w:cs="Arial"/>
          <w:color w:val="333333"/>
          <w:szCs w:val="26"/>
        </w:rPr>
        <w:t>Transacciones: planas o anidadas, locales o distribuidas.</w:t>
      </w:r>
    </w:p>
    <w:p w:rsidR="001401CC" w:rsidRDefault="001401CC" w:rsidP="00F76A60">
      <w:pPr>
        <w:pStyle w:val="Prrafodelista"/>
        <w:numPr>
          <w:ilvl w:val="0"/>
          <w:numId w:val="16"/>
        </w:numPr>
        <w:spacing w:line="360" w:lineRule="auto"/>
        <w:jc w:val="both"/>
        <w:rPr>
          <w:rFonts w:ascii="Arial" w:hAnsi="Arial" w:cs="Arial"/>
          <w:color w:val="333333"/>
          <w:szCs w:val="26"/>
        </w:rPr>
      </w:pPr>
      <w:r w:rsidRPr="001401CC">
        <w:rPr>
          <w:rFonts w:ascii="Arial" w:hAnsi="Arial" w:cs="Arial"/>
          <w:color w:val="333333"/>
          <w:szCs w:val="26"/>
        </w:rPr>
        <w:t>Extensibilidad: permitir agregar nuevas clases (entidades) de forma sencilla.</w:t>
      </w:r>
    </w:p>
    <w:p w:rsidR="001401CC" w:rsidRDefault="001401CC" w:rsidP="00F76A60">
      <w:pPr>
        <w:pStyle w:val="Prrafodelista"/>
        <w:numPr>
          <w:ilvl w:val="0"/>
          <w:numId w:val="16"/>
        </w:numPr>
        <w:spacing w:line="360" w:lineRule="auto"/>
        <w:jc w:val="both"/>
        <w:rPr>
          <w:rFonts w:ascii="Arial" w:hAnsi="Arial" w:cs="Arial"/>
          <w:color w:val="333333"/>
          <w:szCs w:val="26"/>
        </w:rPr>
      </w:pPr>
      <w:r w:rsidRPr="001401CC">
        <w:rPr>
          <w:rFonts w:ascii="Arial" w:hAnsi="Arial" w:cs="Arial"/>
          <w:color w:val="333333"/>
          <w:szCs w:val="26"/>
        </w:rPr>
        <w:t>Soportar la manipulación automática de identificadores de objetos (OIDs).</w:t>
      </w:r>
    </w:p>
    <w:p w:rsidR="001401CC" w:rsidRDefault="001401CC" w:rsidP="00F76A60">
      <w:pPr>
        <w:pStyle w:val="Prrafodelista"/>
        <w:numPr>
          <w:ilvl w:val="0"/>
          <w:numId w:val="16"/>
        </w:numPr>
        <w:spacing w:line="360" w:lineRule="auto"/>
        <w:jc w:val="both"/>
        <w:rPr>
          <w:rFonts w:ascii="Arial" w:hAnsi="Arial" w:cs="Arial"/>
          <w:color w:val="333333"/>
          <w:szCs w:val="26"/>
        </w:rPr>
      </w:pPr>
      <w:r w:rsidRPr="001401CC">
        <w:rPr>
          <w:rFonts w:ascii="Arial" w:hAnsi="Arial" w:cs="Arial"/>
          <w:color w:val="333333"/>
          <w:szCs w:val="26"/>
        </w:rPr>
        <w:lastRenderedPageBreak/>
        <w:t>Cursores que permitan la lectura incremental de objetos desde la base de datos.</w:t>
      </w:r>
    </w:p>
    <w:p w:rsidR="001401CC" w:rsidRDefault="001401CC" w:rsidP="00F76A60">
      <w:pPr>
        <w:pStyle w:val="Prrafodelista"/>
        <w:numPr>
          <w:ilvl w:val="0"/>
          <w:numId w:val="16"/>
        </w:numPr>
        <w:spacing w:line="360" w:lineRule="auto"/>
        <w:jc w:val="both"/>
        <w:rPr>
          <w:rFonts w:ascii="Arial" w:hAnsi="Arial" w:cs="Arial"/>
          <w:color w:val="333333"/>
          <w:szCs w:val="26"/>
        </w:rPr>
      </w:pPr>
      <w:r w:rsidRPr="001401CC">
        <w:rPr>
          <w:rFonts w:ascii="Arial" w:hAnsi="Arial" w:cs="Arial"/>
          <w:color w:val="333333"/>
          <w:szCs w:val="26"/>
        </w:rPr>
        <w:t>Soporte para proxies que habiliten las técnicas de "lazy loading".</w:t>
      </w:r>
    </w:p>
    <w:p w:rsidR="001401CC" w:rsidRDefault="001401CC" w:rsidP="00F76A60">
      <w:pPr>
        <w:pStyle w:val="Prrafodelista"/>
        <w:numPr>
          <w:ilvl w:val="0"/>
          <w:numId w:val="16"/>
        </w:numPr>
        <w:spacing w:line="360" w:lineRule="auto"/>
        <w:jc w:val="both"/>
        <w:rPr>
          <w:rFonts w:ascii="Arial" w:hAnsi="Arial" w:cs="Arial"/>
          <w:color w:val="333333"/>
          <w:szCs w:val="26"/>
        </w:rPr>
      </w:pPr>
      <w:r w:rsidRPr="001401CC">
        <w:rPr>
          <w:rFonts w:ascii="Arial" w:hAnsi="Arial" w:cs="Arial"/>
          <w:color w:val="333333"/>
          <w:szCs w:val="26"/>
        </w:rPr>
        <w:t>Registros (Record Sets) para operaciones de bajo nivel.</w:t>
      </w:r>
    </w:p>
    <w:p w:rsidR="001401CC" w:rsidRDefault="001401CC" w:rsidP="00F76A60">
      <w:pPr>
        <w:pStyle w:val="Prrafodelista"/>
        <w:numPr>
          <w:ilvl w:val="0"/>
          <w:numId w:val="16"/>
        </w:numPr>
        <w:spacing w:line="360" w:lineRule="auto"/>
        <w:jc w:val="both"/>
        <w:rPr>
          <w:rFonts w:ascii="Arial" w:hAnsi="Arial" w:cs="Arial"/>
          <w:color w:val="333333"/>
          <w:szCs w:val="26"/>
        </w:rPr>
      </w:pPr>
      <w:r w:rsidRPr="001401CC">
        <w:rPr>
          <w:rFonts w:ascii="Arial" w:hAnsi="Arial" w:cs="Arial"/>
          <w:color w:val="333333"/>
          <w:szCs w:val="26"/>
        </w:rPr>
        <w:t>Soporte para múltiples arquitecturas (Desktop, Enterprise).</w:t>
      </w:r>
    </w:p>
    <w:p w:rsidR="001401CC" w:rsidRDefault="001401CC" w:rsidP="00F76A60">
      <w:pPr>
        <w:pStyle w:val="Prrafodelista"/>
        <w:numPr>
          <w:ilvl w:val="0"/>
          <w:numId w:val="16"/>
        </w:numPr>
        <w:spacing w:line="360" w:lineRule="auto"/>
        <w:jc w:val="both"/>
        <w:rPr>
          <w:rFonts w:ascii="Arial" w:hAnsi="Arial" w:cs="Arial"/>
          <w:color w:val="333333"/>
          <w:szCs w:val="26"/>
        </w:rPr>
      </w:pPr>
      <w:r w:rsidRPr="001401CC">
        <w:rPr>
          <w:rFonts w:ascii="Arial" w:hAnsi="Arial" w:cs="Arial"/>
          <w:color w:val="333333"/>
          <w:szCs w:val="26"/>
        </w:rPr>
        <w:t>Soporte para diferentes versiones de una base de datos o diferentes proveedores en</w:t>
      </w:r>
      <w:r>
        <w:rPr>
          <w:rFonts w:ascii="Arial" w:hAnsi="Arial" w:cs="Arial"/>
          <w:color w:val="333333"/>
          <w:szCs w:val="26"/>
        </w:rPr>
        <w:t xml:space="preserve"> </w:t>
      </w:r>
      <w:r w:rsidRPr="001401CC">
        <w:rPr>
          <w:rFonts w:ascii="Arial" w:hAnsi="Arial" w:cs="Arial"/>
          <w:color w:val="333333"/>
          <w:szCs w:val="26"/>
        </w:rPr>
        <w:t>forma transparente a la aplicación.</w:t>
      </w:r>
    </w:p>
    <w:p w:rsidR="001401CC" w:rsidRDefault="001401CC" w:rsidP="00F76A60">
      <w:pPr>
        <w:pStyle w:val="Prrafodelista"/>
        <w:numPr>
          <w:ilvl w:val="0"/>
          <w:numId w:val="16"/>
        </w:numPr>
        <w:spacing w:line="360" w:lineRule="auto"/>
        <w:jc w:val="both"/>
        <w:rPr>
          <w:rFonts w:ascii="Arial" w:hAnsi="Arial" w:cs="Arial"/>
          <w:color w:val="333333"/>
          <w:szCs w:val="26"/>
        </w:rPr>
      </w:pPr>
      <w:r w:rsidRPr="001401CC">
        <w:rPr>
          <w:rFonts w:ascii="Arial" w:hAnsi="Arial" w:cs="Arial"/>
          <w:color w:val="333333"/>
          <w:szCs w:val="26"/>
        </w:rPr>
        <w:t>Permitir ejecutar consultas SQL si es necesario</w:t>
      </w:r>
    </w:p>
    <w:p w:rsidR="001401CC" w:rsidRDefault="001401CC" w:rsidP="00F76A60">
      <w:pPr>
        <w:pStyle w:val="Prrafodelista"/>
        <w:numPr>
          <w:ilvl w:val="0"/>
          <w:numId w:val="16"/>
        </w:numPr>
        <w:spacing w:line="360" w:lineRule="auto"/>
        <w:jc w:val="both"/>
        <w:rPr>
          <w:rFonts w:ascii="Arial" w:hAnsi="Arial" w:cs="Arial"/>
          <w:color w:val="333333"/>
          <w:szCs w:val="26"/>
        </w:rPr>
      </w:pPr>
      <w:r w:rsidRPr="001401CC">
        <w:rPr>
          <w:rFonts w:ascii="Arial" w:hAnsi="Arial" w:cs="Arial"/>
          <w:color w:val="333333"/>
          <w:szCs w:val="26"/>
        </w:rPr>
        <w:t>Proveer un lenguaje para consultas Orientadas a Objetos, más naturales al modelo de información de la aplicación, y transformación</w:t>
      </w:r>
      <w:r>
        <w:rPr>
          <w:rFonts w:ascii="Arial" w:hAnsi="Arial" w:cs="Arial"/>
          <w:color w:val="333333"/>
          <w:szCs w:val="26"/>
        </w:rPr>
        <w:t xml:space="preserve"> </w:t>
      </w:r>
      <w:r w:rsidRPr="001401CC">
        <w:rPr>
          <w:rFonts w:ascii="Arial" w:hAnsi="Arial" w:cs="Arial"/>
          <w:color w:val="333333"/>
          <w:szCs w:val="26"/>
        </w:rPr>
        <w:t>automática de éstas a SQL al momento</w:t>
      </w:r>
      <w:r>
        <w:rPr>
          <w:rFonts w:ascii="Arial" w:hAnsi="Arial" w:cs="Arial"/>
          <w:color w:val="333333"/>
          <w:szCs w:val="26"/>
        </w:rPr>
        <w:t xml:space="preserve"> </w:t>
      </w:r>
      <w:r w:rsidRPr="001401CC">
        <w:rPr>
          <w:rFonts w:ascii="Arial" w:hAnsi="Arial" w:cs="Arial"/>
          <w:color w:val="333333"/>
          <w:szCs w:val="26"/>
        </w:rPr>
        <w:t>de ejecutar la consulta.</w:t>
      </w:r>
    </w:p>
    <w:p w:rsidR="000E6D09" w:rsidRDefault="000E6D09" w:rsidP="00F76A60">
      <w:pPr>
        <w:spacing w:line="360" w:lineRule="auto"/>
        <w:rPr>
          <w:rFonts w:ascii="Arial" w:hAnsi="Arial" w:cs="Arial"/>
          <w:b/>
          <w:bCs/>
        </w:rPr>
      </w:pPr>
    </w:p>
    <w:p w:rsidR="009F1543" w:rsidRPr="005E5B3C" w:rsidRDefault="00BB663D" w:rsidP="00F76A60">
      <w:pPr>
        <w:pStyle w:val="Prrafodelista"/>
        <w:numPr>
          <w:ilvl w:val="1"/>
          <w:numId w:val="1"/>
        </w:numPr>
        <w:spacing w:line="360" w:lineRule="auto"/>
        <w:ind w:left="426" w:hanging="426"/>
        <w:outlineLvl w:val="1"/>
        <w:rPr>
          <w:rFonts w:ascii="Arial" w:hAnsi="Arial" w:cs="Arial"/>
          <w:color w:val="333333"/>
          <w:szCs w:val="26"/>
        </w:rPr>
      </w:pPr>
      <w:bookmarkStart w:id="46" w:name="_Toc443420141"/>
      <w:r>
        <w:rPr>
          <w:rFonts w:ascii="Arial" w:hAnsi="Arial" w:cs="Arial"/>
          <w:b/>
          <w:bCs/>
        </w:rPr>
        <w:t>M</w:t>
      </w:r>
      <w:r w:rsidR="00404573">
        <w:rPr>
          <w:rFonts w:ascii="Arial" w:hAnsi="Arial" w:cs="Arial"/>
          <w:b/>
          <w:bCs/>
        </w:rPr>
        <w:t>apeo objeto relacional</w:t>
      </w:r>
      <w:r>
        <w:rPr>
          <w:rFonts w:ascii="Arial" w:hAnsi="Arial" w:cs="Arial"/>
          <w:b/>
          <w:bCs/>
        </w:rPr>
        <w:t xml:space="preserve"> (ORM)</w:t>
      </w:r>
      <w:bookmarkEnd w:id="46"/>
    </w:p>
    <w:p w:rsidR="005E5B3C" w:rsidRPr="005E5B3C" w:rsidRDefault="005E5B3C" w:rsidP="00F76A60">
      <w:pPr>
        <w:spacing w:line="360" w:lineRule="auto"/>
        <w:jc w:val="both"/>
        <w:rPr>
          <w:rFonts w:ascii="Arial" w:hAnsi="Arial" w:cs="Arial"/>
          <w:bCs/>
          <w:color w:val="333333"/>
          <w:szCs w:val="26"/>
        </w:rPr>
      </w:pPr>
      <w:r w:rsidRPr="005E5B3C">
        <w:rPr>
          <w:rFonts w:ascii="Arial" w:hAnsi="Arial" w:cs="Arial"/>
          <w:color w:val="333333"/>
          <w:szCs w:val="26"/>
        </w:rPr>
        <w:t>El mapeo objeto-relacional (más conocido por su nombre en inglés, Object-Relational mapping, o sus siglas O/RM, ORM, y O/R mapping) es una técnica de programación para c</w:t>
      </w:r>
      <w:r w:rsidR="00D57685">
        <w:rPr>
          <w:rFonts w:ascii="Arial" w:hAnsi="Arial" w:cs="Arial"/>
          <w:color w:val="333333"/>
          <w:szCs w:val="26"/>
        </w:rPr>
        <w:t xml:space="preserve">onvertir datos, </w:t>
      </w:r>
      <w:r w:rsidRPr="005E5B3C">
        <w:rPr>
          <w:rFonts w:ascii="Arial" w:hAnsi="Arial" w:cs="Arial"/>
          <w:color w:val="333333"/>
          <w:szCs w:val="26"/>
        </w:rPr>
        <w:t>utilizado un lenguaje de programación orientado a objetos y el utilizado en una base de datos relacional, utilizando un motor de persistencia.</w:t>
      </w:r>
      <w:r w:rsidR="009F5ABA">
        <w:rPr>
          <w:rFonts w:ascii="Arial" w:hAnsi="Arial" w:cs="Arial"/>
          <w:b/>
          <w:bCs/>
          <w:color w:val="333333"/>
          <w:szCs w:val="26"/>
        </w:rPr>
        <w:t xml:space="preserve"> </w:t>
      </w:r>
      <w:sdt>
        <w:sdtPr>
          <w:rPr>
            <w:rFonts w:ascii="Arial" w:hAnsi="Arial" w:cs="Arial"/>
            <w:b/>
            <w:bCs/>
            <w:color w:val="333333"/>
            <w:szCs w:val="26"/>
          </w:rPr>
          <w:id w:val="-1239171895"/>
          <w:citation/>
        </w:sdtPr>
        <w:sdtEndPr/>
        <w:sdtContent>
          <w:r w:rsidR="009F5ABA">
            <w:rPr>
              <w:rFonts w:ascii="Arial" w:hAnsi="Arial" w:cs="Arial"/>
              <w:b/>
              <w:bCs/>
              <w:color w:val="333333"/>
              <w:szCs w:val="26"/>
            </w:rPr>
            <w:fldChar w:fldCharType="begin"/>
          </w:r>
          <w:r w:rsidR="009F5ABA" w:rsidRPr="001E5604">
            <w:rPr>
              <w:rFonts w:ascii="Arial" w:hAnsi="Arial" w:cs="Arial"/>
              <w:b/>
              <w:bCs/>
              <w:color w:val="333333"/>
              <w:szCs w:val="26"/>
            </w:rPr>
            <w:instrText xml:space="preserve"> CITATION Soy11 \l 1033 </w:instrText>
          </w:r>
          <w:r w:rsidR="009F5ABA">
            <w:rPr>
              <w:rFonts w:ascii="Arial" w:hAnsi="Arial" w:cs="Arial"/>
              <w:b/>
              <w:bCs/>
              <w:color w:val="333333"/>
              <w:szCs w:val="26"/>
            </w:rPr>
            <w:fldChar w:fldCharType="separate"/>
          </w:r>
          <w:r w:rsidR="009F5ABA" w:rsidRPr="009F5ABA">
            <w:rPr>
              <w:rFonts w:ascii="Arial" w:hAnsi="Arial" w:cs="Arial"/>
              <w:noProof/>
              <w:color w:val="333333"/>
              <w:szCs w:val="26"/>
            </w:rPr>
            <w:t>(Soy Programador, 2011)</w:t>
          </w:r>
          <w:r w:rsidR="009F5ABA">
            <w:rPr>
              <w:rFonts w:ascii="Arial" w:hAnsi="Arial" w:cs="Arial"/>
              <w:b/>
              <w:bCs/>
              <w:color w:val="333333"/>
              <w:szCs w:val="26"/>
            </w:rPr>
            <w:fldChar w:fldCharType="end"/>
          </w:r>
        </w:sdtContent>
      </w:sdt>
      <w:r w:rsidR="009F5ABA">
        <w:rPr>
          <w:rFonts w:ascii="Arial" w:hAnsi="Arial" w:cs="Arial"/>
          <w:b/>
          <w:bCs/>
          <w:color w:val="333333"/>
          <w:szCs w:val="26"/>
        </w:rPr>
        <w:t xml:space="preserve"> </w:t>
      </w:r>
      <w:r w:rsidRPr="005E5B3C">
        <w:rPr>
          <w:rFonts w:ascii="Arial" w:hAnsi="Arial" w:cs="Arial"/>
          <w:color w:val="333333"/>
          <w:szCs w:val="26"/>
        </w:rPr>
        <w:t>Esto nos indica que se crea una base de datos orientada a objetos de manera virtual sobre la base de datos relacional, lo cual nos ayuda al uso de las características propias de la orientación a objetos para su posterior implementación a través de un framework de persistencia.</w:t>
      </w:r>
    </w:p>
    <w:p w:rsidR="005E5B3C" w:rsidRDefault="005E5B3C" w:rsidP="00F76A60">
      <w:pPr>
        <w:spacing w:line="360" w:lineRule="auto"/>
        <w:jc w:val="center"/>
        <w:rPr>
          <w:rFonts w:ascii="Arial" w:hAnsi="Arial" w:cs="Arial"/>
          <w:color w:val="333333"/>
          <w:szCs w:val="26"/>
        </w:rPr>
      </w:pPr>
      <w:r>
        <w:rPr>
          <w:noProof/>
          <w:lang w:eastAsia="es-ES"/>
        </w:rPr>
        <w:drawing>
          <wp:inline distT="0" distB="0" distL="0" distR="0" wp14:anchorId="3939E24B" wp14:editId="7CAB2924">
            <wp:extent cx="1591386" cy="2020482"/>
            <wp:effectExtent l="38100" t="57150" r="123114" b="94068"/>
            <wp:docPr id="6" name="Imagen 1" descr="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RM"/>
                    <pic:cNvPicPr>
                      <a:picLocks noChangeAspect="1" noChangeArrowheads="1"/>
                    </pic:cNvPicPr>
                  </pic:nvPicPr>
                  <pic:blipFill>
                    <a:blip r:embed="rId13" cstate="print"/>
                    <a:srcRect/>
                    <a:stretch>
                      <a:fillRect/>
                    </a:stretch>
                  </pic:blipFill>
                  <pic:spPr bwMode="auto">
                    <a:xfrm>
                      <a:off x="0" y="0"/>
                      <a:ext cx="1591386" cy="202048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C10EA1" w:rsidRPr="00C10EA1" w:rsidRDefault="00C10EA1" w:rsidP="00F76A60">
      <w:pPr>
        <w:pStyle w:val="Descripcin"/>
        <w:spacing w:line="360" w:lineRule="auto"/>
        <w:rPr>
          <w:szCs w:val="26"/>
        </w:rPr>
      </w:pPr>
      <w:bookmarkStart w:id="47" w:name="_Toc441007915"/>
      <w:r w:rsidRPr="00C10EA1">
        <w:t xml:space="preserve">Figura II. </w:t>
      </w:r>
      <w:r w:rsidR="00DC4656" w:rsidRPr="00C10EA1">
        <w:fldChar w:fldCharType="begin"/>
      </w:r>
      <w:r w:rsidRPr="00C10EA1">
        <w:instrText xml:space="preserve"> SEQ Figura_II. \* ARABIC </w:instrText>
      </w:r>
      <w:r w:rsidR="00DC4656" w:rsidRPr="00C10EA1">
        <w:fldChar w:fldCharType="separate"/>
      </w:r>
      <w:r w:rsidR="006F57C5">
        <w:rPr>
          <w:noProof/>
        </w:rPr>
        <w:t>3</w:t>
      </w:r>
      <w:r w:rsidR="00DC4656" w:rsidRPr="00C10EA1">
        <w:fldChar w:fldCharType="end"/>
      </w:r>
      <w:r w:rsidRPr="00C10EA1">
        <w:t xml:space="preserve"> Esquema de la abstracción del ORM</w:t>
      </w:r>
      <w:bookmarkEnd w:id="47"/>
    </w:p>
    <w:p w:rsidR="005E5B3C" w:rsidRPr="00C10EA1" w:rsidRDefault="005E5B3C" w:rsidP="00F76A60">
      <w:pPr>
        <w:spacing w:line="360" w:lineRule="auto"/>
        <w:jc w:val="center"/>
        <w:rPr>
          <w:rFonts w:cs="Arial"/>
          <w:color w:val="333333"/>
          <w:sz w:val="20"/>
          <w:szCs w:val="26"/>
        </w:rPr>
      </w:pPr>
      <w:r w:rsidRPr="00C10EA1">
        <w:rPr>
          <w:rFonts w:cs="Arial"/>
          <w:b/>
          <w:color w:val="333333"/>
          <w:sz w:val="20"/>
          <w:szCs w:val="26"/>
        </w:rPr>
        <w:t>Fuente:</w:t>
      </w:r>
      <w:r w:rsidRPr="00C10EA1">
        <w:rPr>
          <w:rFonts w:cs="Arial"/>
          <w:color w:val="333333"/>
          <w:sz w:val="20"/>
          <w:szCs w:val="26"/>
        </w:rPr>
        <w:t xml:space="preserve"> http://soyprogramador.liz.mx/mapeo-objeto-relacional-orm/</w:t>
      </w:r>
    </w:p>
    <w:p w:rsidR="005E5B3C" w:rsidRDefault="005E5B3C" w:rsidP="00F76A60">
      <w:pPr>
        <w:spacing w:line="360" w:lineRule="auto"/>
        <w:jc w:val="both"/>
        <w:rPr>
          <w:rFonts w:ascii="Arial" w:hAnsi="Arial" w:cs="Arial"/>
          <w:color w:val="333333"/>
          <w:szCs w:val="26"/>
        </w:rPr>
      </w:pPr>
      <w:r>
        <w:rPr>
          <w:rFonts w:ascii="Arial" w:hAnsi="Arial" w:cs="Arial"/>
          <w:color w:val="333333"/>
          <w:szCs w:val="26"/>
        </w:rPr>
        <w:lastRenderedPageBreak/>
        <w:t>En la actualidad, las bases de datos relacionales almacenan datos de un manera primitiva, por lo que no es posible guardar objetos que se van cr</w:t>
      </w:r>
      <w:r w:rsidR="009F5ABA">
        <w:rPr>
          <w:rFonts w:ascii="Arial" w:hAnsi="Arial" w:cs="Arial"/>
          <w:color w:val="333333"/>
          <w:szCs w:val="26"/>
        </w:rPr>
        <w:t>eando por la aplicación, lo</w:t>
      </w:r>
      <w:r>
        <w:rPr>
          <w:rFonts w:ascii="Arial" w:hAnsi="Arial" w:cs="Arial"/>
          <w:color w:val="333333"/>
          <w:szCs w:val="26"/>
        </w:rPr>
        <w:t xml:space="preserve"> que se hace es convertir los datos del objeto en datos primitivos para poder almacenarlos en las tablas, luego debemos recuperar los datos almacenados y volver a construir el objeto, es aquí donde el mapeo objeto-relacional nos ayuda a que este proceso sea transparente.</w:t>
      </w:r>
    </w:p>
    <w:p w:rsidR="005E5B3C" w:rsidRDefault="007452A2" w:rsidP="00F76A60">
      <w:pPr>
        <w:spacing w:line="360" w:lineRule="auto"/>
        <w:jc w:val="both"/>
        <w:rPr>
          <w:rFonts w:ascii="Arial" w:hAnsi="Arial" w:cs="Arial"/>
          <w:color w:val="333333"/>
          <w:szCs w:val="26"/>
        </w:rPr>
      </w:pPr>
      <w:r>
        <w:rPr>
          <w:rFonts w:ascii="Arial" w:hAnsi="Arial" w:cs="Arial"/>
          <w:color w:val="333333"/>
          <w:szCs w:val="26"/>
        </w:rPr>
        <w:t>El</w:t>
      </w:r>
      <w:r w:rsidR="005E5B3C">
        <w:rPr>
          <w:rFonts w:ascii="Arial" w:hAnsi="Arial" w:cs="Arial"/>
          <w:color w:val="333333"/>
          <w:szCs w:val="26"/>
        </w:rPr>
        <w:t xml:space="preserve"> software orientado a objetos, la información es representada como clases y objetos, en las bases de datos relacionales como tablas y restricciones, por ello el mapeo objeto-relacional hace una correspondencia entre los elementos siguientes:</w:t>
      </w:r>
    </w:p>
    <w:p w:rsidR="001C752A" w:rsidRPr="001C752A" w:rsidRDefault="001C752A" w:rsidP="00F76A60">
      <w:pPr>
        <w:pStyle w:val="Descripcin"/>
        <w:spacing w:line="360" w:lineRule="auto"/>
      </w:pPr>
      <w:bookmarkStart w:id="48" w:name="_Toc441007962"/>
      <w:r w:rsidRPr="00927101">
        <w:t xml:space="preserve">Tabla II. </w:t>
      </w:r>
      <w:r w:rsidR="000D788E">
        <w:fldChar w:fldCharType="begin"/>
      </w:r>
      <w:r w:rsidR="000D788E">
        <w:instrText xml:space="preserve"> SEQ Tabla_II. \* ROMAN </w:instrText>
      </w:r>
      <w:r w:rsidR="000D788E">
        <w:fldChar w:fldCharType="separate"/>
      </w:r>
      <w:r w:rsidR="006F57C5">
        <w:rPr>
          <w:noProof/>
        </w:rPr>
        <w:t>I</w:t>
      </w:r>
      <w:r w:rsidR="000D788E">
        <w:rPr>
          <w:noProof/>
        </w:rPr>
        <w:fldChar w:fldCharType="end"/>
      </w:r>
      <w:r w:rsidRPr="00927101">
        <w:t xml:space="preserve"> </w:t>
      </w:r>
      <w:r w:rsidRPr="001C752A">
        <w:t>Correspondencia de elementos</w:t>
      </w:r>
      <w:bookmarkEnd w:id="48"/>
    </w:p>
    <w:tbl>
      <w:tblPr>
        <w:tblStyle w:val="Listaclara-nfasis5"/>
        <w:tblW w:w="0" w:type="auto"/>
        <w:tblInd w:w="534" w:type="dxa"/>
        <w:tblLook w:val="04A0" w:firstRow="1" w:lastRow="0" w:firstColumn="1" w:lastColumn="0" w:noHBand="0" w:noVBand="1"/>
      </w:tblPr>
      <w:tblGrid>
        <w:gridCol w:w="3969"/>
        <w:gridCol w:w="4110"/>
      </w:tblGrid>
      <w:tr w:rsidR="005E5B3C" w:rsidTr="00804B9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tcPr>
          <w:p w:rsidR="005E5B3C" w:rsidRDefault="005E5B3C" w:rsidP="00F76A60">
            <w:pPr>
              <w:spacing w:line="360" w:lineRule="auto"/>
              <w:jc w:val="center"/>
              <w:rPr>
                <w:rFonts w:ascii="Arial" w:hAnsi="Arial" w:cs="Arial"/>
                <w:color w:val="333333"/>
                <w:szCs w:val="26"/>
              </w:rPr>
            </w:pPr>
            <w:r>
              <w:rPr>
                <w:rFonts w:ascii="Arial" w:hAnsi="Arial" w:cs="Arial"/>
                <w:color w:val="333333"/>
                <w:szCs w:val="26"/>
              </w:rPr>
              <w:t>Software Orientado a Objetos</w:t>
            </w:r>
          </w:p>
        </w:tc>
        <w:tc>
          <w:tcPr>
            <w:tcW w:w="4110" w:type="dxa"/>
          </w:tcPr>
          <w:p w:rsidR="005E5B3C" w:rsidRDefault="005E5B3C" w:rsidP="00F76A60">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333333"/>
                <w:szCs w:val="26"/>
              </w:rPr>
            </w:pPr>
            <w:r>
              <w:rPr>
                <w:rFonts w:ascii="Arial" w:hAnsi="Arial" w:cs="Arial"/>
                <w:color w:val="333333"/>
                <w:szCs w:val="26"/>
              </w:rPr>
              <w:t>Base de Datos Relacional</w:t>
            </w:r>
          </w:p>
        </w:tc>
      </w:tr>
      <w:tr w:rsidR="005E5B3C" w:rsidTr="00804B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tcPr>
          <w:p w:rsidR="005E5B3C" w:rsidRDefault="005E5B3C" w:rsidP="00F76A60">
            <w:pPr>
              <w:spacing w:line="360" w:lineRule="auto"/>
              <w:jc w:val="center"/>
              <w:rPr>
                <w:rFonts w:ascii="Arial" w:hAnsi="Arial" w:cs="Arial"/>
                <w:color w:val="333333"/>
                <w:szCs w:val="26"/>
              </w:rPr>
            </w:pPr>
            <w:r>
              <w:rPr>
                <w:rFonts w:ascii="Arial" w:hAnsi="Arial" w:cs="Arial"/>
                <w:color w:val="333333"/>
                <w:szCs w:val="26"/>
              </w:rPr>
              <w:t>Clase</w:t>
            </w:r>
          </w:p>
        </w:tc>
        <w:tc>
          <w:tcPr>
            <w:tcW w:w="4110" w:type="dxa"/>
          </w:tcPr>
          <w:p w:rsidR="005E5B3C" w:rsidRDefault="005E5B3C" w:rsidP="00F76A60">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333333"/>
                <w:szCs w:val="26"/>
              </w:rPr>
            </w:pPr>
            <w:r>
              <w:rPr>
                <w:rFonts w:ascii="Arial" w:hAnsi="Arial" w:cs="Arial"/>
                <w:color w:val="333333"/>
                <w:szCs w:val="26"/>
              </w:rPr>
              <w:t>Tabla</w:t>
            </w:r>
          </w:p>
        </w:tc>
      </w:tr>
      <w:tr w:rsidR="005E5B3C" w:rsidTr="00804B90">
        <w:tc>
          <w:tcPr>
            <w:cnfStyle w:val="001000000000" w:firstRow="0" w:lastRow="0" w:firstColumn="1" w:lastColumn="0" w:oddVBand="0" w:evenVBand="0" w:oddHBand="0" w:evenHBand="0" w:firstRowFirstColumn="0" w:firstRowLastColumn="0" w:lastRowFirstColumn="0" w:lastRowLastColumn="0"/>
            <w:tcW w:w="3969" w:type="dxa"/>
          </w:tcPr>
          <w:p w:rsidR="005E5B3C" w:rsidRDefault="005E5B3C" w:rsidP="00F76A60">
            <w:pPr>
              <w:spacing w:line="360" w:lineRule="auto"/>
              <w:jc w:val="center"/>
              <w:rPr>
                <w:rFonts w:ascii="Arial" w:hAnsi="Arial" w:cs="Arial"/>
                <w:color w:val="333333"/>
                <w:szCs w:val="26"/>
              </w:rPr>
            </w:pPr>
            <w:r>
              <w:rPr>
                <w:rFonts w:ascii="Arial" w:hAnsi="Arial" w:cs="Arial"/>
                <w:color w:val="333333"/>
                <w:szCs w:val="26"/>
              </w:rPr>
              <w:t>Propiedad</w:t>
            </w:r>
          </w:p>
        </w:tc>
        <w:tc>
          <w:tcPr>
            <w:tcW w:w="4110" w:type="dxa"/>
          </w:tcPr>
          <w:p w:rsidR="005E5B3C" w:rsidRDefault="005E5B3C" w:rsidP="00F76A6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333333"/>
                <w:szCs w:val="26"/>
              </w:rPr>
            </w:pPr>
            <w:r>
              <w:rPr>
                <w:rFonts w:ascii="Arial" w:hAnsi="Arial" w:cs="Arial"/>
                <w:color w:val="333333"/>
                <w:szCs w:val="26"/>
              </w:rPr>
              <w:t>Campo</w:t>
            </w:r>
          </w:p>
        </w:tc>
      </w:tr>
      <w:tr w:rsidR="005E5B3C" w:rsidTr="00804B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tcPr>
          <w:p w:rsidR="005E5B3C" w:rsidRDefault="005E5B3C" w:rsidP="00F76A60">
            <w:pPr>
              <w:spacing w:line="360" w:lineRule="auto"/>
              <w:jc w:val="center"/>
              <w:rPr>
                <w:rFonts w:ascii="Arial" w:hAnsi="Arial" w:cs="Arial"/>
                <w:color w:val="333333"/>
                <w:szCs w:val="26"/>
              </w:rPr>
            </w:pPr>
            <w:r>
              <w:rPr>
                <w:rFonts w:ascii="Arial" w:hAnsi="Arial" w:cs="Arial"/>
                <w:color w:val="333333"/>
                <w:szCs w:val="26"/>
              </w:rPr>
              <w:t>Objeto</w:t>
            </w:r>
          </w:p>
        </w:tc>
        <w:tc>
          <w:tcPr>
            <w:tcW w:w="4110" w:type="dxa"/>
          </w:tcPr>
          <w:p w:rsidR="005E5B3C" w:rsidRDefault="005E5B3C" w:rsidP="00F76A60">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333333"/>
                <w:szCs w:val="26"/>
              </w:rPr>
            </w:pPr>
            <w:r>
              <w:rPr>
                <w:rFonts w:ascii="Arial" w:hAnsi="Arial" w:cs="Arial"/>
                <w:color w:val="333333"/>
                <w:szCs w:val="26"/>
              </w:rPr>
              <w:t>Fila</w:t>
            </w:r>
          </w:p>
        </w:tc>
      </w:tr>
      <w:tr w:rsidR="005E5B3C" w:rsidTr="00804B90">
        <w:tc>
          <w:tcPr>
            <w:cnfStyle w:val="001000000000" w:firstRow="0" w:lastRow="0" w:firstColumn="1" w:lastColumn="0" w:oddVBand="0" w:evenVBand="0" w:oddHBand="0" w:evenHBand="0" w:firstRowFirstColumn="0" w:firstRowLastColumn="0" w:lastRowFirstColumn="0" w:lastRowLastColumn="0"/>
            <w:tcW w:w="3969" w:type="dxa"/>
          </w:tcPr>
          <w:p w:rsidR="005E5B3C" w:rsidRDefault="005E5B3C" w:rsidP="00F76A60">
            <w:pPr>
              <w:spacing w:line="360" w:lineRule="auto"/>
              <w:jc w:val="center"/>
              <w:rPr>
                <w:rFonts w:ascii="Arial" w:hAnsi="Arial" w:cs="Arial"/>
                <w:color w:val="333333"/>
                <w:szCs w:val="26"/>
              </w:rPr>
            </w:pPr>
            <w:r>
              <w:rPr>
                <w:rFonts w:ascii="Arial" w:hAnsi="Arial" w:cs="Arial"/>
                <w:color w:val="333333"/>
                <w:szCs w:val="26"/>
              </w:rPr>
              <w:t>Identificador</w:t>
            </w:r>
          </w:p>
        </w:tc>
        <w:tc>
          <w:tcPr>
            <w:tcW w:w="4110" w:type="dxa"/>
          </w:tcPr>
          <w:p w:rsidR="005E5B3C" w:rsidRDefault="005E5B3C" w:rsidP="00F76A6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333333"/>
                <w:szCs w:val="26"/>
              </w:rPr>
            </w:pPr>
            <w:r>
              <w:rPr>
                <w:rFonts w:ascii="Arial" w:hAnsi="Arial" w:cs="Arial"/>
                <w:color w:val="333333"/>
                <w:szCs w:val="26"/>
              </w:rPr>
              <w:t>Clave primaria</w:t>
            </w:r>
          </w:p>
        </w:tc>
      </w:tr>
      <w:tr w:rsidR="005E5B3C" w:rsidTr="00804B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tcPr>
          <w:p w:rsidR="005E5B3C" w:rsidRDefault="005E5B3C" w:rsidP="00F76A60">
            <w:pPr>
              <w:spacing w:line="360" w:lineRule="auto"/>
              <w:jc w:val="center"/>
              <w:rPr>
                <w:rFonts w:ascii="Arial" w:hAnsi="Arial" w:cs="Arial"/>
                <w:color w:val="333333"/>
                <w:szCs w:val="26"/>
              </w:rPr>
            </w:pPr>
            <w:r>
              <w:rPr>
                <w:rFonts w:ascii="Arial" w:hAnsi="Arial" w:cs="Arial"/>
                <w:color w:val="333333"/>
                <w:szCs w:val="26"/>
              </w:rPr>
              <w:t>Puntero a otro objeto</w:t>
            </w:r>
          </w:p>
        </w:tc>
        <w:tc>
          <w:tcPr>
            <w:tcW w:w="4110" w:type="dxa"/>
          </w:tcPr>
          <w:p w:rsidR="005E5B3C" w:rsidRDefault="005E5B3C" w:rsidP="00F76A60">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333333"/>
                <w:szCs w:val="26"/>
              </w:rPr>
            </w:pPr>
            <w:r>
              <w:rPr>
                <w:rFonts w:ascii="Arial" w:hAnsi="Arial" w:cs="Arial"/>
                <w:color w:val="333333"/>
                <w:szCs w:val="26"/>
              </w:rPr>
              <w:t>Clave foránea</w:t>
            </w:r>
          </w:p>
        </w:tc>
      </w:tr>
    </w:tbl>
    <w:p w:rsidR="00DE2155" w:rsidRPr="00DE2155" w:rsidRDefault="00DE2155" w:rsidP="00F76A60">
      <w:pPr>
        <w:spacing w:line="360" w:lineRule="auto"/>
      </w:pPr>
    </w:p>
    <w:p w:rsidR="005E5B3C" w:rsidRDefault="005E5B3C" w:rsidP="00F76A60">
      <w:pPr>
        <w:pStyle w:val="Prrafodelista"/>
        <w:numPr>
          <w:ilvl w:val="2"/>
          <w:numId w:val="1"/>
        </w:numPr>
        <w:spacing w:before="240" w:line="360" w:lineRule="auto"/>
        <w:ind w:left="709" w:hanging="709"/>
        <w:outlineLvl w:val="1"/>
        <w:rPr>
          <w:rFonts w:ascii="Arial" w:hAnsi="Arial" w:cs="Arial"/>
          <w:b/>
          <w:color w:val="333333"/>
          <w:szCs w:val="26"/>
        </w:rPr>
      </w:pPr>
      <w:bookmarkStart w:id="49" w:name="_Toc443420142"/>
      <w:r w:rsidRPr="005E5B3C">
        <w:rPr>
          <w:rFonts w:ascii="Arial" w:hAnsi="Arial" w:cs="Arial"/>
          <w:b/>
          <w:color w:val="333333"/>
          <w:szCs w:val="26"/>
        </w:rPr>
        <w:t>C</w:t>
      </w:r>
      <w:r w:rsidR="00404573" w:rsidRPr="005E5B3C">
        <w:rPr>
          <w:rFonts w:ascii="Arial" w:hAnsi="Arial" w:cs="Arial"/>
          <w:b/>
          <w:color w:val="333333"/>
          <w:szCs w:val="26"/>
        </w:rPr>
        <w:t>omponentes de un</w:t>
      </w:r>
      <w:r w:rsidRPr="005E5B3C">
        <w:rPr>
          <w:rFonts w:ascii="Arial" w:hAnsi="Arial" w:cs="Arial"/>
          <w:b/>
          <w:color w:val="333333"/>
          <w:szCs w:val="26"/>
        </w:rPr>
        <w:t xml:space="preserve"> ORM</w:t>
      </w:r>
      <w:bookmarkEnd w:id="49"/>
    </w:p>
    <w:p w:rsidR="005E5B3C" w:rsidRPr="00DE4BFD" w:rsidRDefault="005E5B3C" w:rsidP="00F76A60">
      <w:pPr>
        <w:pStyle w:val="Prrafodelista"/>
        <w:numPr>
          <w:ilvl w:val="0"/>
          <w:numId w:val="11"/>
        </w:numPr>
        <w:spacing w:line="360" w:lineRule="auto"/>
        <w:jc w:val="both"/>
        <w:rPr>
          <w:rFonts w:ascii="Arial" w:hAnsi="Arial" w:cs="Arial"/>
          <w:color w:val="333333"/>
          <w:szCs w:val="26"/>
        </w:rPr>
      </w:pPr>
      <w:r w:rsidRPr="00DE4BFD">
        <w:rPr>
          <w:rFonts w:ascii="Arial" w:hAnsi="Arial" w:cs="Arial"/>
          <w:color w:val="333333"/>
          <w:szCs w:val="26"/>
        </w:rPr>
        <w:t xml:space="preserve">Una </w:t>
      </w:r>
      <w:r w:rsidR="00461DFB" w:rsidRPr="00DE4BFD">
        <w:rPr>
          <w:rFonts w:ascii="Arial" w:hAnsi="Arial" w:cs="Arial"/>
          <w:color w:val="333333"/>
          <w:szCs w:val="26"/>
        </w:rPr>
        <w:t>solución</w:t>
      </w:r>
      <w:r w:rsidRPr="00DE4BFD">
        <w:rPr>
          <w:rFonts w:ascii="Arial" w:hAnsi="Arial" w:cs="Arial"/>
          <w:color w:val="333333"/>
          <w:szCs w:val="26"/>
        </w:rPr>
        <w:t xml:space="preserve"> que se base en ORM</w:t>
      </w:r>
      <w:r w:rsidR="00461DFB" w:rsidRPr="00DE4BFD">
        <w:rPr>
          <w:rFonts w:ascii="Arial" w:hAnsi="Arial" w:cs="Arial"/>
          <w:color w:val="333333"/>
          <w:szCs w:val="26"/>
        </w:rPr>
        <w:t xml:space="preserve"> debe tener por</w:t>
      </w:r>
      <w:r w:rsidR="00767DAB">
        <w:rPr>
          <w:rFonts w:ascii="Arial" w:hAnsi="Arial" w:cs="Arial"/>
          <w:color w:val="333333"/>
          <w:szCs w:val="26"/>
        </w:rPr>
        <w:t xml:space="preserve"> lo menos aspectos siguientes </w:t>
      </w:r>
      <w:sdt>
        <w:sdtPr>
          <w:rPr>
            <w:rFonts w:ascii="Arial" w:hAnsi="Arial" w:cs="Arial"/>
            <w:color w:val="333333"/>
            <w:szCs w:val="26"/>
          </w:rPr>
          <w:id w:val="-787895525"/>
          <w:citation/>
        </w:sdtPr>
        <w:sdtEndPr/>
        <w:sdtContent>
          <w:r w:rsidR="00767DAB">
            <w:rPr>
              <w:rFonts w:ascii="Arial" w:hAnsi="Arial" w:cs="Arial"/>
              <w:color w:val="333333"/>
              <w:szCs w:val="26"/>
            </w:rPr>
            <w:fldChar w:fldCharType="begin"/>
          </w:r>
          <w:r w:rsidR="00767DAB">
            <w:rPr>
              <w:rFonts w:ascii="Arial" w:hAnsi="Arial" w:cs="Arial"/>
              <w:color w:val="333333"/>
              <w:szCs w:val="26"/>
            </w:rPr>
            <w:instrText xml:space="preserve">CITATION Fre08 \p 14 \l 1033 </w:instrText>
          </w:r>
          <w:r w:rsidR="00767DAB">
            <w:rPr>
              <w:rFonts w:ascii="Arial" w:hAnsi="Arial" w:cs="Arial"/>
              <w:color w:val="333333"/>
              <w:szCs w:val="26"/>
            </w:rPr>
            <w:fldChar w:fldCharType="separate"/>
          </w:r>
          <w:r w:rsidR="00767DAB" w:rsidRPr="00767DAB">
            <w:rPr>
              <w:rFonts w:ascii="Arial" w:hAnsi="Arial" w:cs="Arial"/>
              <w:noProof/>
              <w:color w:val="333333"/>
              <w:szCs w:val="26"/>
            </w:rPr>
            <w:t>(Freire, 2008, p. 14)</w:t>
          </w:r>
          <w:r w:rsidR="00767DAB">
            <w:rPr>
              <w:rFonts w:ascii="Arial" w:hAnsi="Arial" w:cs="Arial"/>
              <w:color w:val="333333"/>
              <w:szCs w:val="26"/>
            </w:rPr>
            <w:fldChar w:fldCharType="end"/>
          </w:r>
        </w:sdtContent>
      </w:sdt>
      <w:r w:rsidR="00461DFB" w:rsidRPr="00DE4BFD">
        <w:rPr>
          <w:rFonts w:ascii="Arial" w:hAnsi="Arial" w:cs="Arial"/>
          <w:color w:val="333333"/>
          <w:szCs w:val="26"/>
        </w:rPr>
        <w:t>:</w:t>
      </w:r>
    </w:p>
    <w:p w:rsidR="00461DFB" w:rsidRPr="00DE4BFD" w:rsidRDefault="00461DFB" w:rsidP="00F76A60">
      <w:pPr>
        <w:pStyle w:val="Prrafodelista"/>
        <w:numPr>
          <w:ilvl w:val="0"/>
          <w:numId w:val="11"/>
        </w:numPr>
        <w:spacing w:line="360" w:lineRule="auto"/>
        <w:jc w:val="both"/>
        <w:rPr>
          <w:rFonts w:ascii="Arial" w:hAnsi="Arial" w:cs="Arial"/>
          <w:color w:val="333333"/>
          <w:szCs w:val="26"/>
        </w:rPr>
      </w:pPr>
      <w:r w:rsidRPr="00DE4BFD">
        <w:rPr>
          <w:rFonts w:ascii="Arial" w:hAnsi="Arial" w:cs="Arial"/>
          <w:color w:val="333333"/>
          <w:szCs w:val="26"/>
        </w:rPr>
        <w:t>Un API para realizar las operaciones básicas de CRUD sobre objetos de clases persistente.</w:t>
      </w:r>
    </w:p>
    <w:p w:rsidR="00461DFB" w:rsidRPr="00DE4BFD" w:rsidRDefault="00461DFB" w:rsidP="00F76A60">
      <w:pPr>
        <w:pStyle w:val="Prrafodelista"/>
        <w:numPr>
          <w:ilvl w:val="0"/>
          <w:numId w:val="11"/>
        </w:numPr>
        <w:spacing w:line="360" w:lineRule="auto"/>
        <w:jc w:val="both"/>
        <w:rPr>
          <w:rFonts w:ascii="Arial" w:hAnsi="Arial" w:cs="Arial"/>
          <w:color w:val="333333"/>
          <w:szCs w:val="26"/>
        </w:rPr>
      </w:pPr>
      <w:r w:rsidRPr="00DE4BFD">
        <w:rPr>
          <w:rFonts w:ascii="Arial" w:hAnsi="Arial" w:cs="Arial"/>
          <w:color w:val="333333"/>
          <w:szCs w:val="26"/>
        </w:rPr>
        <w:t>Un lenguaje o API para especificar las consultas que hacen referencias a las clases y sus propiedades</w:t>
      </w:r>
    </w:p>
    <w:p w:rsidR="00461DFB" w:rsidRPr="00DE4BFD" w:rsidRDefault="00461DFB" w:rsidP="00F76A60">
      <w:pPr>
        <w:pStyle w:val="Prrafodelista"/>
        <w:numPr>
          <w:ilvl w:val="0"/>
          <w:numId w:val="11"/>
        </w:numPr>
        <w:spacing w:line="360" w:lineRule="auto"/>
        <w:jc w:val="both"/>
        <w:rPr>
          <w:rFonts w:ascii="Arial" w:hAnsi="Arial" w:cs="Arial"/>
          <w:color w:val="333333"/>
          <w:szCs w:val="26"/>
        </w:rPr>
      </w:pPr>
      <w:r w:rsidRPr="00DE4BFD">
        <w:rPr>
          <w:rFonts w:ascii="Arial" w:hAnsi="Arial" w:cs="Arial"/>
          <w:color w:val="333333"/>
          <w:szCs w:val="26"/>
        </w:rPr>
        <w:t>Facilidad para especificar el mapeo de metadatos</w:t>
      </w:r>
    </w:p>
    <w:p w:rsidR="00461DFB" w:rsidRDefault="00461DFB" w:rsidP="00F76A60">
      <w:pPr>
        <w:pStyle w:val="Prrafodelista"/>
        <w:numPr>
          <w:ilvl w:val="0"/>
          <w:numId w:val="11"/>
        </w:numPr>
        <w:spacing w:line="360" w:lineRule="auto"/>
        <w:jc w:val="both"/>
        <w:rPr>
          <w:rFonts w:ascii="Arial" w:hAnsi="Arial" w:cs="Arial"/>
          <w:color w:val="333333"/>
          <w:szCs w:val="26"/>
        </w:rPr>
      </w:pPr>
      <w:r w:rsidRPr="00DE4BFD">
        <w:rPr>
          <w:rFonts w:ascii="Arial" w:hAnsi="Arial" w:cs="Arial"/>
          <w:color w:val="333333"/>
          <w:szCs w:val="26"/>
        </w:rPr>
        <w:t>Una técnica para la implementación del ORM pueda llevar a cabo búsquedas, asociaciones y otras funciones de optimización.</w:t>
      </w:r>
    </w:p>
    <w:p w:rsidR="0000716E" w:rsidRPr="0000716E" w:rsidRDefault="0000716E" w:rsidP="00F76A60">
      <w:pPr>
        <w:pStyle w:val="Prrafodelista"/>
        <w:numPr>
          <w:ilvl w:val="2"/>
          <w:numId w:val="1"/>
        </w:numPr>
        <w:spacing w:line="360" w:lineRule="auto"/>
        <w:ind w:left="0" w:firstLine="0"/>
        <w:jc w:val="both"/>
        <w:outlineLvl w:val="1"/>
        <w:rPr>
          <w:rFonts w:ascii="Arial" w:hAnsi="Arial" w:cs="Arial"/>
          <w:b/>
          <w:color w:val="333333"/>
          <w:szCs w:val="26"/>
        </w:rPr>
      </w:pPr>
      <w:bookmarkStart w:id="50" w:name="_Toc443420143"/>
      <w:r w:rsidRPr="0000716E">
        <w:rPr>
          <w:rFonts w:ascii="Arial" w:hAnsi="Arial" w:cs="Arial"/>
          <w:b/>
          <w:color w:val="333333"/>
          <w:szCs w:val="26"/>
        </w:rPr>
        <w:t>Diferentes técnicas de mapeo</w:t>
      </w:r>
      <w:bookmarkEnd w:id="50"/>
    </w:p>
    <w:p w:rsidR="0000716E" w:rsidRDefault="0000716E" w:rsidP="00F76A60">
      <w:pPr>
        <w:spacing w:line="360" w:lineRule="auto"/>
        <w:jc w:val="both"/>
        <w:rPr>
          <w:rFonts w:ascii="Arial" w:hAnsi="Arial" w:cs="Arial"/>
          <w:color w:val="333333"/>
          <w:szCs w:val="26"/>
        </w:rPr>
      </w:pPr>
      <w:r>
        <w:rPr>
          <w:rFonts w:ascii="Arial" w:hAnsi="Arial" w:cs="Arial"/>
          <w:color w:val="333333"/>
          <w:szCs w:val="26"/>
        </w:rPr>
        <w:t xml:space="preserve">En el mercado de software existen gran variedad de herramientas y productos ORM los cuales usan diferentes </w:t>
      </w:r>
      <w:r w:rsidR="00200A85">
        <w:rPr>
          <w:rFonts w:ascii="Arial" w:hAnsi="Arial" w:cs="Arial"/>
          <w:color w:val="333333"/>
          <w:szCs w:val="26"/>
        </w:rPr>
        <w:t>técnicas</w:t>
      </w:r>
      <w:r>
        <w:rPr>
          <w:rFonts w:ascii="Arial" w:hAnsi="Arial" w:cs="Arial"/>
          <w:color w:val="333333"/>
          <w:szCs w:val="26"/>
        </w:rPr>
        <w:t xml:space="preserve"> para comunicarse con las bases de datos relacionales</w:t>
      </w:r>
      <w:r w:rsidR="00F868EE">
        <w:rPr>
          <w:rFonts w:ascii="Arial" w:hAnsi="Arial" w:cs="Arial"/>
          <w:color w:val="333333"/>
          <w:szCs w:val="26"/>
        </w:rPr>
        <w:t>.</w:t>
      </w:r>
    </w:p>
    <w:p w:rsidR="0000716E" w:rsidRDefault="00F868EE" w:rsidP="00F76A60">
      <w:pPr>
        <w:pStyle w:val="Prrafodelista"/>
        <w:numPr>
          <w:ilvl w:val="3"/>
          <w:numId w:val="1"/>
        </w:numPr>
        <w:spacing w:line="360" w:lineRule="auto"/>
        <w:ind w:left="993" w:hanging="993"/>
        <w:jc w:val="both"/>
        <w:outlineLvl w:val="2"/>
        <w:rPr>
          <w:rFonts w:ascii="Arial" w:hAnsi="Arial" w:cs="Arial"/>
          <w:color w:val="333333"/>
          <w:szCs w:val="26"/>
        </w:rPr>
      </w:pPr>
      <w:bookmarkStart w:id="51" w:name="_Toc443420144"/>
      <w:r w:rsidRPr="00F868EE">
        <w:rPr>
          <w:rFonts w:ascii="Arial" w:hAnsi="Arial" w:cs="Arial"/>
          <w:b/>
          <w:color w:val="333333"/>
          <w:szCs w:val="26"/>
        </w:rPr>
        <w:lastRenderedPageBreak/>
        <w:t>Mapeo directo sin identidad</w:t>
      </w:r>
      <w:r>
        <w:rPr>
          <w:rFonts w:ascii="Arial" w:hAnsi="Arial" w:cs="Arial"/>
          <w:color w:val="333333"/>
          <w:szCs w:val="26"/>
        </w:rPr>
        <w:t>.</w:t>
      </w:r>
      <w:bookmarkEnd w:id="51"/>
    </w:p>
    <w:p w:rsidR="00F868EE" w:rsidRDefault="00F868EE" w:rsidP="00F76A60">
      <w:pPr>
        <w:spacing w:line="360" w:lineRule="auto"/>
        <w:jc w:val="both"/>
        <w:rPr>
          <w:rFonts w:ascii="Arial" w:hAnsi="Arial" w:cs="Arial"/>
          <w:color w:val="333333"/>
          <w:szCs w:val="26"/>
        </w:rPr>
      </w:pPr>
      <w:r>
        <w:rPr>
          <w:rFonts w:ascii="Arial" w:hAnsi="Arial" w:cs="Arial"/>
          <w:color w:val="333333"/>
          <w:szCs w:val="26"/>
        </w:rPr>
        <w:t xml:space="preserve">El programador debe crear clases con atributos de cuyo nombre se derivan las columnas de las tablas de la base de datos y viceversa, los frameworks examinan estas clases y hacen los querys necesarios, el problema radica en que no mantiene la identidad basada en llave primaria por consecuente pueden existir en memoria objetos diferentes que pueden corresponder a una misma hilera de la tabla y al ser </w:t>
      </w:r>
      <w:r w:rsidR="00200A85">
        <w:rPr>
          <w:rFonts w:ascii="Arial" w:hAnsi="Arial" w:cs="Arial"/>
          <w:color w:val="333333"/>
          <w:szCs w:val="26"/>
        </w:rPr>
        <w:t>actualizados</w:t>
      </w:r>
      <w:r>
        <w:rPr>
          <w:rFonts w:ascii="Arial" w:hAnsi="Arial" w:cs="Arial"/>
          <w:color w:val="333333"/>
          <w:szCs w:val="26"/>
        </w:rPr>
        <w:t xml:space="preserve"> uno de ellos se </w:t>
      </w:r>
      <w:r w:rsidR="00200A85">
        <w:rPr>
          <w:rFonts w:ascii="Arial" w:hAnsi="Arial" w:cs="Arial"/>
          <w:color w:val="333333"/>
          <w:szCs w:val="26"/>
        </w:rPr>
        <w:t>perderán</w:t>
      </w:r>
      <w:r>
        <w:rPr>
          <w:rFonts w:ascii="Arial" w:hAnsi="Arial" w:cs="Arial"/>
          <w:color w:val="333333"/>
          <w:szCs w:val="26"/>
        </w:rPr>
        <w:t xml:space="preserve"> los cambios en el otro, lo cual implica que la </w:t>
      </w:r>
      <w:r w:rsidR="00200A85">
        <w:rPr>
          <w:rFonts w:ascii="Arial" w:hAnsi="Arial" w:cs="Arial"/>
          <w:color w:val="333333"/>
          <w:szCs w:val="26"/>
        </w:rPr>
        <w:t>lógica</w:t>
      </w:r>
      <w:r>
        <w:rPr>
          <w:rFonts w:ascii="Arial" w:hAnsi="Arial" w:cs="Arial"/>
          <w:color w:val="333333"/>
          <w:szCs w:val="26"/>
        </w:rPr>
        <w:t xml:space="preserve"> de la aplicación este pendiente de esto no ocurra.</w:t>
      </w:r>
    </w:p>
    <w:p w:rsidR="0000716E" w:rsidRDefault="00115428" w:rsidP="00F76A60">
      <w:pPr>
        <w:pStyle w:val="Prrafodelista"/>
        <w:numPr>
          <w:ilvl w:val="3"/>
          <w:numId w:val="1"/>
        </w:numPr>
        <w:spacing w:line="360" w:lineRule="auto"/>
        <w:ind w:left="993" w:hanging="993"/>
        <w:jc w:val="both"/>
        <w:outlineLvl w:val="2"/>
        <w:rPr>
          <w:rFonts w:ascii="Arial" w:hAnsi="Arial" w:cs="Arial"/>
          <w:color w:val="333333"/>
          <w:szCs w:val="26"/>
        </w:rPr>
      </w:pPr>
      <w:bookmarkStart w:id="52" w:name="_Toc443420145"/>
      <w:r w:rsidRPr="00200A85">
        <w:rPr>
          <w:rFonts w:ascii="Arial" w:hAnsi="Arial" w:cs="Arial"/>
          <w:b/>
          <w:color w:val="333333"/>
          <w:szCs w:val="26"/>
        </w:rPr>
        <w:t>Mapeo directo con identidad</w:t>
      </w:r>
      <w:r w:rsidR="00100900">
        <w:rPr>
          <w:rFonts w:ascii="Arial" w:hAnsi="Arial" w:cs="Arial"/>
          <w:color w:val="333333"/>
          <w:szCs w:val="26"/>
        </w:rPr>
        <w:t>.</w:t>
      </w:r>
      <w:bookmarkEnd w:id="52"/>
    </w:p>
    <w:p w:rsidR="00200A85" w:rsidRDefault="00200A85" w:rsidP="00F76A60">
      <w:pPr>
        <w:spacing w:line="360" w:lineRule="auto"/>
        <w:jc w:val="both"/>
        <w:rPr>
          <w:rFonts w:ascii="Arial" w:hAnsi="Arial" w:cs="Arial"/>
          <w:color w:val="333333"/>
          <w:szCs w:val="26"/>
        </w:rPr>
      </w:pPr>
      <w:r>
        <w:rPr>
          <w:rFonts w:ascii="Arial" w:hAnsi="Arial" w:cs="Arial"/>
          <w:color w:val="333333"/>
          <w:szCs w:val="26"/>
        </w:rPr>
        <w:t xml:space="preserve">Parecido al anterior, pero este mapeo mantiene el </w:t>
      </w:r>
      <w:r w:rsidR="00DF206E">
        <w:rPr>
          <w:rFonts w:ascii="Arial" w:hAnsi="Arial" w:cs="Arial"/>
          <w:color w:val="333333"/>
          <w:szCs w:val="26"/>
        </w:rPr>
        <w:t>índice</w:t>
      </w:r>
      <w:r>
        <w:rPr>
          <w:rFonts w:ascii="Arial" w:hAnsi="Arial" w:cs="Arial"/>
          <w:color w:val="333333"/>
          <w:szCs w:val="26"/>
        </w:rPr>
        <w:t xml:space="preserve"> de todos los registros que residen en memoria, lo cual asegura que no existan objetos duplicados que </w:t>
      </w:r>
      <w:r w:rsidR="00DF206E">
        <w:rPr>
          <w:rFonts w:ascii="Arial" w:hAnsi="Arial" w:cs="Arial"/>
          <w:color w:val="333333"/>
          <w:szCs w:val="26"/>
        </w:rPr>
        <w:t>pertenezcan</w:t>
      </w:r>
      <w:r>
        <w:rPr>
          <w:rFonts w:ascii="Arial" w:hAnsi="Arial" w:cs="Arial"/>
          <w:color w:val="333333"/>
          <w:szCs w:val="26"/>
        </w:rPr>
        <w:t xml:space="preserve"> a un misma hilera de la tabla, el problema que se tiene es que la capa ORM debe estar al pendiente de todo el ciclo de vida de los objetos por lo tanto la </w:t>
      </w:r>
      <w:r w:rsidR="00981123">
        <w:rPr>
          <w:rFonts w:ascii="Arial" w:hAnsi="Arial" w:cs="Arial"/>
          <w:color w:val="333333"/>
          <w:szCs w:val="26"/>
        </w:rPr>
        <w:t>lógica</w:t>
      </w:r>
      <w:r>
        <w:rPr>
          <w:rFonts w:ascii="Arial" w:hAnsi="Arial" w:cs="Arial"/>
          <w:color w:val="333333"/>
          <w:szCs w:val="26"/>
        </w:rPr>
        <w:t xml:space="preserve"> de la aplicación no </w:t>
      </w:r>
      <w:r w:rsidR="00DF206E">
        <w:rPr>
          <w:rFonts w:ascii="Arial" w:hAnsi="Arial" w:cs="Arial"/>
          <w:color w:val="333333"/>
          <w:szCs w:val="26"/>
        </w:rPr>
        <w:t>sabrá</w:t>
      </w:r>
      <w:r>
        <w:rPr>
          <w:rFonts w:ascii="Arial" w:hAnsi="Arial" w:cs="Arial"/>
          <w:color w:val="333333"/>
          <w:szCs w:val="26"/>
        </w:rPr>
        <w:t xml:space="preserve"> cuando se debe eliminar un objeto que esta compartido.</w:t>
      </w:r>
    </w:p>
    <w:p w:rsidR="00EC4959" w:rsidRDefault="00200A85" w:rsidP="00F76A60">
      <w:pPr>
        <w:pStyle w:val="Prrafodelista"/>
        <w:numPr>
          <w:ilvl w:val="3"/>
          <w:numId w:val="1"/>
        </w:numPr>
        <w:spacing w:line="360" w:lineRule="auto"/>
        <w:ind w:left="993" w:hanging="993"/>
        <w:jc w:val="both"/>
        <w:outlineLvl w:val="2"/>
        <w:rPr>
          <w:rFonts w:ascii="Arial" w:hAnsi="Arial" w:cs="Arial"/>
          <w:color w:val="333333"/>
          <w:szCs w:val="26"/>
        </w:rPr>
      </w:pPr>
      <w:bookmarkStart w:id="53" w:name="_Toc443420146"/>
      <w:r w:rsidRPr="00EC4959">
        <w:rPr>
          <w:rFonts w:ascii="Arial" w:hAnsi="Arial" w:cs="Arial"/>
          <w:b/>
          <w:color w:val="333333"/>
          <w:szCs w:val="26"/>
        </w:rPr>
        <w:t>Generación</w:t>
      </w:r>
      <w:r w:rsidR="00100900" w:rsidRPr="00EC4959">
        <w:rPr>
          <w:rFonts w:ascii="Arial" w:hAnsi="Arial" w:cs="Arial"/>
          <w:b/>
          <w:color w:val="333333"/>
          <w:szCs w:val="26"/>
        </w:rPr>
        <w:t xml:space="preserve"> del mapeo a partir de XML</w:t>
      </w:r>
      <w:r w:rsidR="00100900" w:rsidRPr="00EC4959">
        <w:rPr>
          <w:rFonts w:ascii="Arial" w:hAnsi="Arial" w:cs="Arial"/>
          <w:color w:val="333333"/>
          <w:szCs w:val="26"/>
        </w:rPr>
        <w:t>.</w:t>
      </w:r>
      <w:bookmarkEnd w:id="53"/>
    </w:p>
    <w:p w:rsidR="00200A85" w:rsidRDefault="00200A85" w:rsidP="00F76A60">
      <w:pPr>
        <w:spacing w:line="360" w:lineRule="auto"/>
        <w:jc w:val="both"/>
        <w:rPr>
          <w:rFonts w:ascii="Arial" w:hAnsi="Arial" w:cs="Arial"/>
          <w:color w:val="333333"/>
          <w:szCs w:val="26"/>
        </w:rPr>
      </w:pPr>
      <w:r w:rsidRPr="00EC4959">
        <w:rPr>
          <w:rFonts w:ascii="Arial" w:hAnsi="Arial" w:cs="Arial"/>
          <w:color w:val="333333"/>
          <w:szCs w:val="26"/>
        </w:rPr>
        <w:t>Esto trata de generar código a partir de definiciones en XML, luego este código generado lo más aconsejable es no modificarlo a menos que sea estrictamente necesario</w:t>
      </w:r>
      <w:r w:rsidR="000E6D09">
        <w:rPr>
          <w:rFonts w:ascii="Arial" w:hAnsi="Arial" w:cs="Arial"/>
          <w:color w:val="333333"/>
          <w:szCs w:val="26"/>
        </w:rPr>
        <w:t>.</w:t>
      </w:r>
    </w:p>
    <w:p w:rsidR="00EF53CC" w:rsidRPr="00F43C34" w:rsidRDefault="004545C9" w:rsidP="00F76A60">
      <w:pPr>
        <w:pStyle w:val="Prrafodelista"/>
        <w:numPr>
          <w:ilvl w:val="2"/>
          <w:numId w:val="1"/>
        </w:numPr>
        <w:spacing w:line="360" w:lineRule="auto"/>
        <w:ind w:left="0" w:firstLine="0"/>
        <w:jc w:val="both"/>
        <w:outlineLvl w:val="1"/>
        <w:rPr>
          <w:rFonts w:ascii="Arial" w:hAnsi="Arial" w:cs="Arial"/>
          <w:b/>
          <w:color w:val="333333"/>
          <w:szCs w:val="26"/>
        </w:rPr>
      </w:pPr>
      <w:bookmarkStart w:id="54" w:name="_Toc443420147"/>
      <w:r w:rsidRPr="00F43C34">
        <w:rPr>
          <w:rFonts w:ascii="Arial" w:hAnsi="Arial" w:cs="Arial"/>
          <w:b/>
          <w:color w:val="333333"/>
          <w:szCs w:val="26"/>
        </w:rPr>
        <w:t>Mapeo de asociaciones</w:t>
      </w:r>
      <w:bookmarkEnd w:id="54"/>
    </w:p>
    <w:p w:rsidR="004545C9" w:rsidRDefault="004545C9" w:rsidP="00F76A60">
      <w:pPr>
        <w:spacing w:line="360" w:lineRule="auto"/>
        <w:jc w:val="both"/>
        <w:rPr>
          <w:rFonts w:ascii="Arial" w:hAnsi="Arial" w:cs="Arial"/>
          <w:color w:val="333333"/>
          <w:szCs w:val="26"/>
        </w:rPr>
      </w:pPr>
      <w:r>
        <w:rPr>
          <w:rFonts w:ascii="Arial" w:hAnsi="Arial" w:cs="Arial"/>
          <w:color w:val="333333"/>
          <w:szCs w:val="26"/>
        </w:rPr>
        <w:t xml:space="preserve">Al mapear relaciones o colecciones entre entidades se tiene que utilizar asociaciones las cuales </w:t>
      </w:r>
      <w:r w:rsidR="00F43C34">
        <w:rPr>
          <w:rFonts w:ascii="Arial" w:hAnsi="Arial" w:cs="Arial"/>
          <w:color w:val="333333"/>
          <w:szCs w:val="26"/>
        </w:rPr>
        <w:t>están</w:t>
      </w:r>
      <w:r>
        <w:rPr>
          <w:rFonts w:ascii="Arial" w:hAnsi="Arial" w:cs="Arial"/>
          <w:color w:val="333333"/>
          <w:szCs w:val="26"/>
        </w:rPr>
        <w:t xml:space="preserve"> en diferentes </w:t>
      </w:r>
      <w:r w:rsidR="00F43C34">
        <w:rPr>
          <w:rFonts w:ascii="Arial" w:hAnsi="Arial" w:cs="Arial"/>
          <w:color w:val="333333"/>
          <w:szCs w:val="26"/>
        </w:rPr>
        <w:t>categorías</w:t>
      </w:r>
      <w:r>
        <w:rPr>
          <w:rFonts w:ascii="Arial" w:hAnsi="Arial" w:cs="Arial"/>
          <w:color w:val="333333"/>
          <w:szCs w:val="26"/>
        </w:rPr>
        <w:t>:</w:t>
      </w:r>
    </w:p>
    <w:p w:rsidR="004545C9" w:rsidRDefault="004545C9" w:rsidP="00F76A60">
      <w:pPr>
        <w:spacing w:line="360" w:lineRule="auto"/>
        <w:jc w:val="both"/>
        <w:rPr>
          <w:rFonts w:ascii="Arial" w:hAnsi="Arial" w:cs="Arial"/>
          <w:color w:val="333333"/>
          <w:szCs w:val="26"/>
        </w:rPr>
      </w:pPr>
      <w:r>
        <w:rPr>
          <w:rFonts w:ascii="Arial" w:hAnsi="Arial" w:cs="Arial"/>
          <w:color w:val="333333"/>
          <w:szCs w:val="26"/>
        </w:rPr>
        <w:t>En base a la asociación entre objetos:</w:t>
      </w:r>
    </w:p>
    <w:p w:rsidR="004545C9" w:rsidRDefault="00B51FD0" w:rsidP="00F76A60">
      <w:pPr>
        <w:pStyle w:val="Prrafodelista"/>
        <w:numPr>
          <w:ilvl w:val="0"/>
          <w:numId w:val="17"/>
        </w:numPr>
        <w:spacing w:line="360" w:lineRule="auto"/>
        <w:jc w:val="both"/>
        <w:rPr>
          <w:rFonts w:ascii="Arial" w:hAnsi="Arial" w:cs="Arial"/>
          <w:color w:val="333333"/>
          <w:szCs w:val="26"/>
        </w:rPr>
      </w:pPr>
      <w:r>
        <w:rPr>
          <w:rFonts w:ascii="Arial" w:hAnsi="Arial" w:cs="Arial"/>
          <w:color w:val="333333"/>
          <w:szCs w:val="26"/>
        </w:rPr>
        <w:t>Asociación</w:t>
      </w:r>
      <w:r w:rsidR="004545C9">
        <w:rPr>
          <w:rFonts w:ascii="Arial" w:hAnsi="Arial" w:cs="Arial"/>
          <w:color w:val="333333"/>
          <w:szCs w:val="26"/>
        </w:rPr>
        <w:t>.</w:t>
      </w:r>
    </w:p>
    <w:p w:rsidR="004545C9" w:rsidRDefault="00B51FD0" w:rsidP="00F76A60">
      <w:pPr>
        <w:pStyle w:val="Prrafodelista"/>
        <w:numPr>
          <w:ilvl w:val="0"/>
          <w:numId w:val="17"/>
        </w:numPr>
        <w:spacing w:line="360" w:lineRule="auto"/>
        <w:jc w:val="both"/>
        <w:rPr>
          <w:rFonts w:ascii="Arial" w:hAnsi="Arial" w:cs="Arial"/>
          <w:color w:val="333333"/>
          <w:szCs w:val="26"/>
        </w:rPr>
      </w:pPr>
      <w:r>
        <w:rPr>
          <w:rFonts w:ascii="Arial" w:hAnsi="Arial" w:cs="Arial"/>
          <w:color w:val="333333"/>
          <w:szCs w:val="26"/>
        </w:rPr>
        <w:t>Agregación</w:t>
      </w:r>
      <w:r w:rsidR="004545C9">
        <w:rPr>
          <w:rFonts w:ascii="Arial" w:hAnsi="Arial" w:cs="Arial"/>
          <w:color w:val="333333"/>
          <w:szCs w:val="26"/>
        </w:rPr>
        <w:t>.</w:t>
      </w:r>
    </w:p>
    <w:p w:rsidR="004545C9" w:rsidRPr="004545C9" w:rsidRDefault="004545C9" w:rsidP="00F76A60">
      <w:pPr>
        <w:pStyle w:val="Prrafodelista"/>
        <w:numPr>
          <w:ilvl w:val="0"/>
          <w:numId w:val="17"/>
        </w:numPr>
        <w:spacing w:line="360" w:lineRule="auto"/>
        <w:jc w:val="both"/>
        <w:rPr>
          <w:rFonts w:ascii="Arial" w:hAnsi="Arial" w:cs="Arial"/>
          <w:color w:val="333333"/>
          <w:szCs w:val="26"/>
        </w:rPr>
      </w:pPr>
      <w:r>
        <w:rPr>
          <w:rFonts w:ascii="Arial" w:hAnsi="Arial" w:cs="Arial"/>
          <w:color w:val="333333"/>
          <w:szCs w:val="26"/>
        </w:rPr>
        <w:t>Composición.</w:t>
      </w:r>
    </w:p>
    <w:p w:rsidR="004545C9" w:rsidRDefault="004545C9" w:rsidP="00F76A60">
      <w:pPr>
        <w:spacing w:line="360" w:lineRule="auto"/>
        <w:jc w:val="both"/>
        <w:rPr>
          <w:rFonts w:ascii="Arial" w:hAnsi="Arial" w:cs="Arial"/>
          <w:color w:val="333333"/>
          <w:szCs w:val="26"/>
        </w:rPr>
      </w:pPr>
      <w:r>
        <w:rPr>
          <w:rFonts w:ascii="Arial" w:hAnsi="Arial" w:cs="Arial"/>
          <w:color w:val="333333"/>
          <w:szCs w:val="26"/>
        </w:rPr>
        <w:t>En base a la multiplicidad:</w:t>
      </w:r>
    </w:p>
    <w:p w:rsidR="004545C9" w:rsidRDefault="004545C9" w:rsidP="00F76A60">
      <w:pPr>
        <w:pStyle w:val="Prrafodelista"/>
        <w:numPr>
          <w:ilvl w:val="0"/>
          <w:numId w:val="18"/>
        </w:numPr>
        <w:spacing w:line="360" w:lineRule="auto"/>
        <w:jc w:val="both"/>
        <w:rPr>
          <w:rFonts w:ascii="Arial" w:hAnsi="Arial" w:cs="Arial"/>
          <w:color w:val="333333"/>
          <w:szCs w:val="26"/>
        </w:rPr>
      </w:pPr>
      <w:r>
        <w:rPr>
          <w:rFonts w:ascii="Arial" w:hAnsi="Arial" w:cs="Arial"/>
          <w:color w:val="333333"/>
          <w:szCs w:val="26"/>
        </w:rPr>
        <w:t>Uno a uno.</w:t>
      </w:r>
    </w:p>
    <w:p w:rsidR="004545C9" w:rsidRDefault="004545C9" w:rsidP="00F76A60">
      <w:pPr>
        <w:pStyle w:val="Prrafodelista"/>
        <w:numPr>
          <w:ilvl w:val="0"/>
          <w:numId w:val="18"/>
        </w:numPr>
        <w:spacing w:line="360" w:lineRule="auto"/>
        <w:jc w:val="both"/>
        <w:rPr>
          <w:rFonts w:ascii="Arial" w:hAnsi="Arial" w:cs="Arial"/>
          <w:color w:val="333333"/>
          <w:szCs w:val="26"/>
        </w:rPr>
      </w:pPr>
      <w:r>
        <w:rPr>
          <w:rFonts w:ascii="Arial" w:hAnsi="Arial" w:cs="Arial"/>
          <w:color w:val="333333"/>
          <w:szCs w:val="26"/>
        </w:rPr>
        <w:t>Uno a muchos (muchos a uno según desde donde se parta o lea).</w:t>
      </w:r>
    </w:p>
    <w:p w:rsidR="004545C9" w:rsidRPr="004545C9" w:rsidRDefault="004545C9" w:rsidP="00F76A60">
      <w:pPr>
        <w:pStyle w:val="Prrafodelista"/>
        <w:numPr>
          <w:ilvl w:val="0"/>
          <w:numId w:val="18"/>
        </w:numPr>
        <w:spacing w:line="360" w:lineRule="auto"/>
        <w:jc w:val="both"/>
        <w:rPr>
          <w:rFonts w:ascii="Arial" w:hAnsi="Arial" w:cs="Arial"/>
          <w:color w:val="333333"/>
          <w:szCs w:val="26"/>
        </w:rPr>
      </w:pPr>
      <w:r>
        <w:rPr>
          <w:rFonts w:ascii="Arial" w:hAnsi="Arial" w:cs="Arial"/>
          <w:color w:val="333333"/>
          <w:szCs w:val="26"/>
        </w:rPr>
        <w:lastRenderedPageBreak/>
        <w:t>Muchos a muchos.</w:t>
      </w:r>
    </w:p>
    <w:p w:rsidR="004545C9" w:rsidRDefault="004545C9" w:rsidP="00F76A60">
      <w:pPr>
        <w:spacing w:line="360" w:lineRule="auto"/>
        <w:jc w:val="both"/>
        <w:rPr>
          <w:rFonts w:ascii="Arial" w:hAnsi="Arial" w:cs="Arial"/>
          <w:color w:val="333333"/>
          <w:szCs w:val="26"/>
        </w:rPr>
      </w:pPr>
      <w:r>
        <w:rPr>
          <w:rFonts w:ascii="Arial" w:hAnsi="Arial" w:cs="Arial"/>
          <w:color w:val="333333"/>
          <w:szCs w:val="26"/>
        </w:rPr>
        <w:t xml:space="preserve">En base a la </w:t>
      </w:r>
      <w:r w:rsidR="00B51FD0">
        <w:rPr>
          <w:rFonts w:ascii="Arial" w:hAnsi="Arial" w:cs="Arial"/>
          <w:color w:val="333333"/>
          <w:szCs w:val="26"/>
        </w:rPr>
        <w:t>dirección:</w:t>
      </w:r>
    </w:p>
    <w:p w:rsidR="00B51FD0" w:rsidRDefault="00B51FD0" w:rsidP="00F76A60">
      <w:pPr>
        <w:pStyle w:val="Prrafodelista"/>
        <w:numPr>
          <w:ilvl w:val="0"/>
          <w:numId w:val="19"/>
        </w:numPr>
        <w:spacing w:line="360" w:lineRule="auto"/>
        <w:jc w:val="both"/>
        <w:rPr>
          <w:rFonts w:ascii="Arial" w:hAnsi="Arial" w:cs="Arial"/>
          <w:color w:val="333333"/>
          <w:szCs w:val="26"/>
        </w:rPr>
      </w:pPr>
      <w:r>
        <w:rPr>
          <w:rFonts w:ascii="Arial" w:hAnsi="Arial" w:cs="Arial"/>
          <w:color w:val="333333"/>
          <w:szCs w:val="26"/>
        </w:rPr>
        <w:t>Unidireccionales.</w:t>
      </w:r>
    </w:p>
    <w:p w:rsidR="00B51FD0" w:rsidRPr="00B51FD0" w:rsidRDefault="00B51FD0" w:rsidP="00F76A60">
      <w:pPr>
        <w:pStyle w:val="Prrafodelista"/>
        <w:numPr>
          <w:ilvl w:val="0"/>
          <w:numId w:val="19"/>
        </w:numPr>
        <w:spacing w:line="360" w:lineRule="auto"/>
        <w:jc w:val="both"/>
        <w:rPr>
          <w:rFonts w:ascii="Arial" w:hAnsi="Arial" w:cs="Arial"/>
          <w:color w:val="333333"/>
          <w:szCs w:val="26"/>
        </w:rPr>
      </w:pPr>
      <w:r>
        <w:rPr>
          <w:rFonts w:ascii="Arial" w:hAnsi="Arial" w:cs="Arial"/>
          <w:color w:val="333333"/>
          <w:szCs w:val="26"/>
        </w:rPr>
        <w:t>Bidireccionales.</w:t>
      </w:r>
    </w:p>
    <w:p w:rsidR="004545C9" w:rsidRDefault="004545C9" w:rsidP="00F76A60">
      <w:pPr>
        <w:spacing w:line="360" w:lineRule="auto"/>
        <w:jc w:val="both"/>
        <w:rPr>
          <w:rFonts w:ascii="Arial" w:hAnsi="Arial" w:cs="Arial"/>
          <w:color w:val="333333"/>
          <w:szCs w:val="26"/>
        </w:rPr>
      </w:pPr>
      <w:r>
        <w:rPr>
          <w:rFonts w:ascii="Arial" w:hAnsi="Arial" w:cs="Arial"/>
          <w:color w:val="333333"/>
          <w:szCs w:val="26"/>
        </w:rPr>
        <w:t>En cuanto a la direccionalidad, todas esta relaciones en la base de datos son bidireccionales</w:t>
      </w:r>
      <w:r w:rsidR="00F43C34">
        <w:rPr>
          <w:rFonts w:ascii="Arial" w:hAnsi="Arial" w:cs="Arial"/>
          <w:color w:val="333333"/>
          <w:szCs w:val="26"/>
        </w:rPr>
        <w:t xml:space="preserve">, algo importante es que si los objetos asociados a otros se leen </w:t>
      </w:r>
      <w:r w:rsidR="0014090E">
        <w:rPr>
          <w:rFonts w:ascii="Arial" w:hAnsi="Arial" w:cs="Arial"/>
          <w:color w:val="333333"/>
          <w:szCs w:val="26"/>
        </w:rPr>
        <w:t>automáticamente</w:t>
      </w:r>
      <w:r w:rsidR="00F43C34">
        <w:rPr>
          <w:rFonts w:ascii="Arial" w:hAnsi="Arial" w:cs="Arial"/>
          <w:color w:val="333333"/>
          <w:szCs w:val="26"/>
        </w:rPr>
        <w:t xml:space="preserve"> </w:t>
      </w:r>
      <w:r w:rsidR="0014090E">
        <w:rPr>
          <w:rFonts w:ascii="Arial" w:hAnsi="Arial" w:cs="Arial"/>
          <w:color w:val="333333"/>
          <w:szCs w:val="26"/>
        </w:rPr>
        <w:t>todos sus objetos asociados en memoria deben cargarse a memoria lo cual disminuirá el rendimiento del sistema, para ello existe una técnica denominada lazy loading la cual carga los objetos a medida que estos son solicitados, por ejemplo si una asociación nunca es solicitada entonces nunca será leída de la base de datos.</w:t>
      </w:r>
    </w:p>
    <w:p w:rsidR="00F43C34" w:rsidRPr="00D26ED7" w:rsidRDefault="0014090E" w:rsidP="00F76A60">
      <w:pPr>
        <w:pStyle w:val="Prrafodelista"/>
        <w:numPr>
          <w:ilvl w:val="2"/>
          <w:numId w:val="1"/>
        </w:numPr>
        <w:spacing w:line="360" w:lineRule="auto"/>
        <w:ind w:left="0" w:firstLine="0"/>
        <w:jc w:val="both"/>
        <w:outlineLvl w:val="1"/>
        <w:rPr>
          <w:rFonts w:ascii="Arial" w:hAnsi="Arial" w:cs="Arial"/>
          <w:b/>
          <w:color w:val="333333"/>
          <w:szCs w:val="26"/>
        </w:rPr>
      </w:pPr>
      <w:bookmarkStart w:id="55" w:name="_Toc443420148"/>
      <w:r w:rsidRPr="00D26ED7">
        <w:rPr>
          <w:rFonts w:ascii="Arial" w:hAnsi="Arial" w:cs="Arial"/>
          <w:b/>
          <w:color w:val="333333"/>
          <w:szCs w:val="26"/>
        </w:rPr>
        <w:t>Maneras de usar los ORM</w:t>
      </w:r>
      <w:bookmarkEnd w:id="55"/>
    </w:p>
    <w:p w:rsidR="00D26ED7" w:rsidRDefault="00D26ED7" w:rsidP="00F76A60">
      <w:pPr>
        <w:spacing w:line="360" w:lineRule="auto"/>
        <w:jc w:val="both"/>
        <w:rPr>
          <w:rFonts w:ascii="Arial" w:hAnsi="Arial" w:cs="Arial"/>
          <w:color w:val="333333"/>
          <w:szCs w:val="26"/>
        </w:rPr>
      </w:pPr>
      <w:r>
        <w:rPr>
          <w:rFonts w:ascii="Arial" w:hAnsi="Arial" w:cs="Arial"/>
          <w:color w:val="333333"/>
          <w:szCs w:val="26"/>
        </w:rPr>
        <w:t xml:space="preserve">El programador puede usar las herramientas de ORM de las </w:t>
      </w:r>
      <w:r w:rsidR="00981123">
        <w:rPr>
          <w:rFonts w:ascii="Arial" w:hAnsi="Arial" w:cs="Arial"/>
          <w:color w:val="333333"/>
          <w:szCs w:val="26"/>
        </w:rPr>
        <w:t>siguientes maneras:</w:t>
      </w:r>
    </w:p>
    <w:p w:rsidR="00DC2E1B" w:rsidRPr="00D26ED7" w:rsidRDefault="00DC2E1B" w:rsidP="00F76A60">
      <w:pPr>
        <w:pStyle w:val="Prrafodelista"/>
        <w:numPr>
          <w:ilvl w:val="3"/>
          <w:numId w:val="1"/>
        </w:numPr>
        <w:spacing w:line="360" w:lineRule="auto"/>
        <w:ind w:left="851" w:hanging="851"/>
        <w:jc w:val="both"/>
        <w:outlineLvl w:val="2"/>
        <w:rPr>
          <w:rFonts w:ascii="Arial" w:hAnsi="Arial" w:cs="Arial"/>
          <w:b/>
          <w:color w:val="333333"/>
          <w:szCs w:val="26"/>
        </w:rPr>
      </w:pPr>
      <w:bookmarkStart w:id="56" w:name="_Toc443420149"/>
      <w:r w:rsidRPr="00D26ED7">
        <w:rPr>
          <w:rFonts w:ascii="Arial" w:hAnsi="Arial" w:cs="Arial"/>
          <w:b/>
          <w:color w:val="333333"/>
          <w:szCs w:val="26"/>
        </w:rPr>
        <w:t>Relacional puro</w:t>
      </w:r>
      <w:r w:rsidR="00D26ED7" w:rsidRPr="00D26ED7">
        <w:rPr>
          <w:rFonts w:ascii="Arial" w:hAnsi="Arial" w:cs="Arial"/>
          <w:b/>
          <w:color w:val="333333"/>
          <w:szCs w:val="26"/>
        </w:rPr>
        <w:t>.</w:t>
      </w:r>
      <w:bookmarkEnd w:id="56"/>
    </w:p>
    <w:p w:rsidR="00D26ED7" w:rsidRDefault="00D26ED7" w:rsidP="00F76A60">
      <w:pPr>
        <w:spacing w:line="360" w:lineRule="auto"/>
        <w:jc w:val="both"/>
        <w:rPr>
          <w:rFonts w:ascii="Arial" w:hAnsi="Arial" w:cs="Arial"/>
          <w:color w:val="333333"/>
          <w:szCs w:val="26"/>
        </w:rPr>
      </w:pPr>
      <w:r>
        <w:rPr>
          <w:rFonts w:ascii="Arial" w:hAnsi="Arial" w:cs="Arial"/>
          <w:color w:val="333333"/>
          <w:szCs w:val="26"/>
        </w:rPr>
        <w:t xml:space="preserve">Todas las aplicaciones, están de cierta manera diseñadas en base al modelo relacional lo cual es una aproximación </w:t>
      </w:r>
      <w:r w:rsidR="00121ACB">
        <w:rPr>
          <w:rFonts w:ascii="Arial" w:hAnsi="Arial" w:cs="Arial"/>
          <w:color w:val="333333"/>
          <w:szCs w:val="26"/>
        </w:rPr>
        <w:t>válida</w:t>
      </w:r>
      <w:r>
        <w:rPr>
          <w:rFonts w:ascii="Arial" w:hAnsi="Arial" w:cs="Arial"/>
          <w:color w:val="333333"/>
          <w:szCs w:val="26"/>
        </w:rPr>
        <w:t xml:space="preserve"> para aplicaciones sencillas que no utilizaran gran cantidad de código, estas aplicaciones comúnmente suelen usar procedimientos almacenados para dejar parte del trabajo lejos de la lógica de negocio y dentro de la base de datos.</w:t>
      </w:r>
    </w:p>
    <w:p w:rsidR="00DC2E1B" w:rsidRDefault="00DC2E1B" w:rsidP="00F76A60">
      <w:pPr>
        <w:pStyle w:val="Prrafodelista"/>
        <w:numPr>
          <w:ilvl w:val="3"/>
          <w:numId w:val="1"/>
        </w:numPr>
        <w:spacing w:line="360" w:lineRule="auto"/>
        <w:ind w:left="851" w:hanging="851"/>
        <w:jc w:val="both"/>
        <w:outlineLvl w:val="2"/>
        <w:rPr>
          <w:rFonts w:ascii="Arial" w:hAnsi="Arial" w:cs="Arial"/>
          <w:color w:val="333333"/>
          <w:szCs w:val="26"/>
        </w:rPr>
      </w:pPr>
      <w:bookmarkStart w:id="57" w:name="_Toc443420150"/>
      <w:r w:rsidRPr="00213313">
        <w:rPr>
          <w:rFonts w:ascii="Arial" w:hAnsi="Arial" w:cs="Arial"/>
          <w:b/>
          <w:color w:val="333333"/>
          <w:szCs w:val="26"/>
        </w:rPr>
        <w:t>Mapeo objeto ligero</w:t>
      </w:r>
      <w:r w:rsidR="00D26ED7">
        <w:rPr>
          <w:rFonts w:ascii="Arial" w:hAnsi="Arial" w:cs="Arial"/>
          <w:color w:val="333333"/>
          <w:szCs w:val="26"/>
        </w:rPr>
        <w:t>.</w:t>
      </w:r>
      <w:bookmarkEnd w:id="57"/>
    </w:p>
    <w:p w:rsidR="00D26ED7" w:rsidRDefault="00D26ED7" w:rsidP="00F76A60">
      <w:pPr>
        <w:spacing w:line="360" w:lineRule="auto"/>
        <w:jc w:val="both"/>
        <w:rPr>
          <w:rFonts w:ascii="Arial" w:hAnsi="Arial" w:cs="Arial"/>
          <w:color w:val="333333"/>
          <w:szCs w:val="26"/>
        </w:rPr>
      </w:pPr>
      <w:r>
        <w:rPr>
          <w:rFonts w:ascii="Arial" w:hAnsi="Arial" w:cs="Arial"/>
          <w:color w:val="333333"/>
          <w:szCs w:val="26"/>
        </w:rPr>
        <w:t xml:space="preserve">Las entidades se representa como clases que luego </w:t>
      </w:r>
      <w:r w:rsidR="00213313">
        <w:rPr>
          <w:rFonts w:ascii="Arial" w:hAnsi="Arial" w:cs="Arial"/>
          <w:color w:val="333333"/>
          <w:szCs w:val="26"/>
        </w:rPr>
        <w:t>serán</w:t>
      </w:r>
      <w:r>
        <w:rPr>
          <w:rFonts w:ascii="Arial" w:hAnsi="Arial" w:cs="Arial"/>
          <w:color w:val="333333"/>
          <w:szCs w:val="26"/>
        </w:rPr>
        <w:t xml:space="preserve"> mapeadas manualmente en las tablas relacionales, se oculta el </w:t>
      </w:r>
      <w:r w:rsidR="00213313">
        <w:rPr>
          <w:rFonts w:ascii="Arial" w:hAnsi="Arial" w:cs="Arial"/>
          <w:color w:val="333333"/>
          <w:szCs w:val="26"/>
        </w:rPr>
        <w:t>código</w:t>
      </w:r>
      <w:r>
        <w:rPr>
          <w:rFonts w:ascii="Arial" w:hAnsi="Arial" w:cs="Arial"/>
          <w:color w:val="333333"/>
          <w:szCs w:val="26"/>
        </w:rPr>
        <w:t xml:space="preserve"> a las bases de datos con los patrones de diseño </w:t>
      </w:r>
      <w:r w:rsidR="00767DAB">
        <w:rPr>
          <w:rFonts w:ascii="Arial" w:hAnsi="Arial" w:cs="Arial"/>
          <w:color w:val="333333"/>
          <w:szCs w:val="26"/>
        </w:rPr>
        <w:t>más</w:t>
      </w:r>
      <w:r>
        <w:rPr>
          <w:rFonts w:ascii="Arial" w:hAnsi="Arial" w:cs="Arial"/>
          <w:color w:val="333333"/>
          <w:szCs w:val="26"/>
        </w:rPr>
        <w:t xml:space="preserve"> </w:t>
      </w:r>
      <w:r w:rsidR="00213313">
        <w:rPr>
          <w:rFonts w:ascii="Arial" w:hAnsi="Arial" w:cs="Arial"/>
          <w:color w:val="333333"/>
          <w:szCs w:val="26"/>
        </w:rPr>
        <w:t>utilizados</w:t>
      </w:r>
      <w:r>
        <w:rPr>
          <w:rFonts w:ascii="Arial" w:hAnsi="Arial" w:cs="Arial"/>
          <w:color w:val="333333"/>
          <w:szCs w:val="26"/>
        </w:rPr>
        <w:t xml:space="preserve">, este mapeo es el de mayor </w:t>
      </w:r>
      <w:r w:rsidR="00213313">
        <w:rPr>
          <w:rFonts w:ascii="Arial" w:hAnsi="Arial" w:cs="Arial"/>
          <w:color w:val="333333"/>
          <w:szCs w:val="26"/>
        </w:rPr>
        <w:t>aceptación</w:t>
      </w:r>
      <w:r>
        <w:rPr>
          <w:rFonts w:ascii="Arial" w:hAnsi="Arial" w:cs="Arial"/>
          <w:color w:val="333333"/>
          <w:szCs w:val="26"/>
        </w:rPr>
        <w:t xml:space="preserve"> y efectivo cuando se tiene muchas entidades</w:t>
      </w:r>
      <w:r w:rsidR="00213313">
        <w:rPr>
          <w:rFonts w:ascii="Arial" w:hAnsi="Arial" w:cs="Arial"/>
          <w:color w:val="333333"/>
          <w:szCs w:val="26"/>
        </w:rPr>
        <w:t>.</w:t>
      </w:r>
    </w:p>
    <w:p w:rsidR="00DC2E1B" w:rsidRDefault="00DC2E1B" w:rsidP="00F76A60">
      <w:pPr>
        <w:pStyle w:val="Prrafodelista"/>
        <w:numPr>
          <w:ilvl w:val="3"/>
          <w:numId w:val="1"/>
        </w:numPr>
        <w:spacing w:line="360" w:lineRule="auto"/>
        <w:ind w:left="851" w:hanging="851"/>
        <w:jc w:val="both"/>
        <w:outlineLvl w:val="2"/>
        <w:rPr>
          <w:rFonts w:ascii="Arial" w:hAnsi="Arial" w:cs="Arial"/>
          <w:color w:val="333333"/>
          <w:szCs w:val="26"/>
        </w:rPr>
      </w:pPr>
      <w:bookmarkStart w:id="58" w:name="_Toc443420151"/>
      <w:r w:rsidRPr="00213313">
        <w:rPr>
          <w:rFonts w:ascii="Arial" w:hAnsi="Arial" w:cs="Arial"/>
          <w:b/>
          <w:color w:val="333333"/>
          <w:szCs w:val="26"/>
        </w:rPr>
        <w:t>Mapeo objeto medio</w:t>
      </w:r>
      <w:r w:rsidR="00213313">
        <w:rPr>
          <w:rFonts w:ascii="Arial" w:hAnsi="Arial" w:cs="Arial"/>
          <w:color w:val="333333"/>
          <w:szCs w:val="26"/>
        </w:rPr>
        <w:t>.</w:t>
      </w:r>
      <w:bookmarkEnd w:id="58"/>
    </w:p>
    <w:p w:rsidR="00213313" w:rsidRDefault="00213313" w:rsidP="00F76A60">
      <w:pPr>
        <w:spacing w:line="360" w:lineRule="auto"/>
        <w:jc w:val="both"/>
        <w:rPr>
          <w:rFonts w:ascii="Arial" w:hAnsi="Arial" w:cs="Arial"/>
          <w:color w:val="333333"/>
          <w:szCs w:val="26"/>
        </w:rPr>
      </w:pPr>
      <w:r>
        <w:rPr>
          <w:rFonts w:ascii="Arial" w:hAnsi="Arial" w:cs="Arial"/>
          <w:color w:val="333333"/>
          <w:szCs w:val="26"/>
        </w:rPr>
        <w:t xml:space="preserve">Las asociaciones entre los objetos son manejadas por los mecanismos de persistencia y se refina el acceso a los datos a través de expresiones que comúnmente se usan en los lenguajes orientado a objetos, aquí existe una cache de objetos en la capa de persistencia, este tipo de mapeo es adecuado para aplicaciones de complejidad media </w:t>
      </w:r>
      <w:r>
        <w:rPr>
          <w:rFonts w:ascii="Arial" w:hAnsi="Arial" w:cs="Arial"/>
          <w:color w:val="333333"/>
          <w:szCs w:val="26"/>
        </w:rPr>
        <w:lastRenderedPageBreak/>
        <w:t>donde se la da más importancia a la portabilidad hacia diferentes RDBMS, por lo general no se usa procedimientos almacenados.</w:t>
      </w:r>
    </w:p>
    <w:p w:rsidR="00DC2E1B" w:rsidRDefault="00DC2E1B" w:rsidP="00F76A60">
      <w:pPr>
        <w:pStyle w:val="Prrafodelista"/>
        <w:numPr>
          <w:ilvl w:val="3"/>
          <w:numId w:val="1"/>
        </w:numPr>
        <w:spacing w:line="360" w:lineRule="auto"/>
        <w:ind w:left="851" w:hanging="851"/>
        <w:jc w:val="both"/>
        <w:outlineLvl w:val="2"/>
        <w:rPr>
          <w:rFonts w:ascii="Arial" w:hAnsi="Arial" w:cs="Arial"/>
          <w:color w:val="333333"/>
          <w:szCs w:val="26"/>
        </w:rPr>
      </w:pPr>
      <w:bookmarkStart w:id="59" w:name="_Toc443420152"/>
      <w:r w:rsidRPr="00C36315">
        <w:rPr>
          <w:rFonts w:ascii="Arial" w:hAnsi="Arial" w:cs="Arial"/>
          <w:b/>
          <w:color w:val="333333"/>
          <w:szCs w:val="26"/>
        </w:rPr>
        <w:t>Mapeo objeto completo</w:t>
      </w:r>
      <w:r w:rsidR="00C36315">
        <w:rPr>
          <w:rFonts w:ascii="Arial" w:hAnsi="Arial" w:cs="Arial"/>
          <w:color w:val="333333"/>
          <w:szCs w:val="26"/>
        </w:rPr>
        <w:t>.</w:t>
      </w:r>
      <w:bookmarkEnd w:id="59"/>
    </w:p>
    <w:p w:rsidR="00C36315" w:rsidRDefault="00C36315" w:rsidP="00F76A60">
      <w:pPr>
        <w:spacing w:line="360" w:lineRule="auto"/>
        <w:jc w:val="both"/>
        <w:rPr>
          <w:rFonts w:ascii="Arial" w:hAnsi="Arial" w:cs="Arial"/>
          <w:color w:val="333333"/>
          <w:szCs w:val="26"/>
        </w:rPr>
      </w:pPr>
      <w:r>
        <w:rPr>
          <w:rFonts w:ascii="Arial" w:hAnsi="Arial" w:cs="Arial"/>
          <w:color w:val="333333"/>
          <w:szCs w:val="26"/>
        </w:rPr>
        <w:t xml:space="preserve">Este mapeo consiste en el modelado de objetos con características propias de la programación orienta a objetos como es la herencia y </w:t>
      </w:r>
      <w:r w:rsidR="00767DAB">
        <w:rPr>
          <w:rFonts w:ascii="Arial" w:hAnsi="Arial" w:cs="Arial"/>
          <w:color w:val="333333"/>
          <w:szCs w:val="26"/>
        </w:rPr>
        <w:t>polimorfismo</w:t>
      </w:r>
      <w:r>
        <w:rPr>
          <w:rFonts w:ascii="Arial" w:hAnsi="Arial" w:cs="Arial"/>
          <w:color w:val="333333"/>
          <w:szCs w:val="26"/>
        </w:rPr>
        <w:t>, la capa de persistencia es transparente al manipular los datos almacenados en el RDBMS directamente a través de objetos. Este nivel de funcionalidad es muy complejo ya que se puede requerir meses o años para su desarrollo.</w:t>
      </w:r>
    </w:p>
    <w:p w:rsidR="004545C9" w:rsidRPr="00042987" w:rsidRDefault="00FE631A" w:rsidP="00F76A60">
      <w:pPr>
        <w:pStyle w:val="Prrafodelista"/>
        <w:numPr>
          <w:ilvl w:val="2"/>
          <w:numId w:val="1"/>
        </w:numPr>
        <w:spacing w:line="360" w:lineRule="auto"/>
        <w:ind w:left="0" w:firstLine="0"/>
        <w:jc w:val="both"/>
        <w:outlineLvl w:val="1"/>
        <w:rPr>
          <w:rFonts w:ascii="Arial" w:hAnsi="Arial" w:cs="Arial"/>
          <w:b/>
          <w:color w:val="333333"/>
          <w:szCs w:val="26"/>
        </w:rPr>
      </w:pPr>
      <w:bookmarkStart w:id="60" w:name="_Toc443420153"/>
      <w:r w:rsidRPr="00042987">
        <w:rPr>
          <w:rFonts w:ascii="Arial" w:hAnsi="Arial" w:cs="Arial"/>
          <w:b/>
          <w:color w:val="333333"/>
          <w:szCs w:val="26"/>
        </w:rPr>
        <w:t>H</w:t>
      </w:r>
      <w:r w:rsidR="004545C9" w:rsidRPr="00042987">
        <w:rPr>
          <w:rFonts w:ascii="Arial" w:hAnsi="Arial" w:cs="Arial"/>
          <w:b/>
          <w:color w:val="333333"/>
          <w:szCs w:val="26"/>
        </w:rPr>
        <w:t>erramientas ORM</w:t>
      </w:r>
      <w:bookmarkEnd w:id="60"/>
    </w:p>
    <w:p w:rsidR="00FE631A" w:rsidRDefault="00FE631A" w:rsidP="00F76A60">
      <w:pPr>
        <w:spacing w:line="360" w:lineRule="auto"/>
        <w:jc w:val="both"/>
        <w:rPr>
          <w:rFonts w:ascii="Arial" w:hAnsi="Arial" w:cs="Arial"/>
          <w:color w:val="333333"/>
          <w:szCs w:val="26"/>
        </w:rPr>
      </w:pPr>
      <w:r>
        <w:rPr>
          <w:rFonts w:ascii="Arial" w:hAnsi="Arial" w:cs="Arial"/>
          <w:color w:val="333333"/>
          <w:szCs w:val="26"/>
        </w:rPr>
        <w:t xml:space="preserve">En el mercado existen </w:t>
      </w:r>
      <w:r w:rsidR="00687AF5">
        <w:rPr>
          <w:rFonts w:ascii="Arial" w:hAnsi="Arial" w:cs="Arial"/>
          <w:color w:val="333333"/>
          <w:szCs w:val="26"/>
        </w:rPr>
        <w:t>múltiples</w:t>
      </w:r>
      <w:r>
        <w:rPr>
          <w:rFonts w:ascii="Arial" w:hAnsi="Arial" w:cs="Arial"/>
          <w:color w:val="333333"/>
          <w:szCs w:val="26"/>
        </w:rPr>
        <w:t xml:space="preserve"> alternativas para los programadores de Java al momento de querer trabajar con un mapeador de objeto-relación, existen muchas comunidades implicadas en este mundo de la persistencia de objetos para Java que se basan en estándares open source y grupos comerciales. En la tabla siguiente se tiene </w:t>
      </w:r>
      <w:r w:rsidR="00687AF5">
        <w:rPr>
          <w:rFonts w:ascii="Arial" w:hAnsi="Arial" w:cs="Arial"/>
          <w:color w:val="333333"/>
          <w:szCs w:val="26"/>
        </w:rPr>
        <w:t>diferentes</w:t>
      </w:r>
      <w:r>
        <w:rPr>
          <w:rFonts w:ascii="Arial" w:hAnsi="Arial" w:cs="Arial"/>
          <w:color w:val="333333"/>
          <w:szCs w:val="26"/>
        </w:rPr>
        <w:t xml:space="preserve"> características de los frameworks de </w:t>
      </w:r>
      <w:r w:rsidR="00767DAB">
        <w:rPr>
          <w:rFonts w:ascii="Arial" w:hAnsi="Arial" w:cs="Arial"/>
          <w:color w:val="333333"/>
          <w:szCs w:val="26"/>
        </w:rPr>
        <w:t xml:space="preserve">persistencia </w:t>
      </w:r>
      <w:sdt>
        <w:sdtPr>
          <w:rPr>
            <w:rFonts w:ascii="Arial" w:hAnsi="Arial" w:cs="Arial"/>
            <w:color w:val="333333"/>
            <w:szCs w:val="26"/>
          </w:rPr>
          <w:id w:val="-509610576"/>
          <w:citation/>
        </w:sdtPr>
        <w:sdtEndPr/>
        <w:sdtContent>
          <w:r w:rsidR="00767DAB">
            <w:rPr>
              <w:rFonts w:ascii="Arial" w:hAnsi="Arial" w:cs="Arial"/>
              <w:color w:val="333333"/>
              <w:szCs w:val="26"/>
            </w:rPr>
            <w:fldChar w:fldCharType="begin"/>
          </w:r>
          <w:r w:rsidR="00767DAB" w:rsidRPr="00767DAB">
            <w:rPr>
              <w:rFonts w:ascii="Arial" w:hAnsi="Arial" w:cs="Arial"/>
              <w:color w:val="333333"/>
              <w:szCs w:val="26"/>
            </w:rPr>
            <w:instrText xml:space="preserve"> CITATION Jun12 \l 1033 </w:instrText>
          </w:r>
          <w:r w:rsidR="00767DAB">
            <w:rPr>
              <w:rFonts w:ascii="Arial" w:hAnsi="Arial" w:cs="Arial"/>
              <w:color w:val="333333"/>
              <w:szCs w:val="26"/>
            </w:rPr>
            <w:fldChar w:fldCharType="separate"/>
          </w:r>
          <w:r w:rsidR="00767DAB" w:rsidRPr="00767DAB">
            <w:rPr>
              <w:rFonts w:ascii="Arial" w:hAnsi="Arial" w:cs="Arial"/>
              <w:noProof/>
              <w:color w:val="333333"/>
              <w:szCs w:val="26"/>
            </w:rPr>
            <w:t>(Junta de Andalucía, 2012)</w:t>
          </w:r>
          <w:r w:rsidR="00767DAB">
            <w:rPr>
              <w:rFonts w:ascii="Arial" w:hAnsi="Arial" w:cs="Arial"/>
              <w:color w:val="333333"/>
              <w:szCs w:val="26"/>
            </w:rPr>
            <w:fldChar w:fldCharType="end"/>
          </w:r>
        </w:sdtContent>
      </w:sdt>
      <w:r w:rsidR="004C5336">
        <w:rPr>
          <w:rFonts w:ascii="Arial" w:hAnsi="Arial" w:cs="Arial"/>
          <w:color w:val="333333"/>
          <w:szCs w:val="26"/>
        </w:rPr>
        <w:t>.</w:t>
      </w:r>
    </w:p>
    <w:p w:rsidR="001C752A" w:rsidRPr="00B40E99" w:rsidRDefault="001C752A" w:rsidP="00F76A60">
      <w:pPr>
        <w:pStyle w:val="Descripcin"/>
        <w:spacing w:line="360" w:lineRule="auto"/>
        <w:rPr>
          <w:szCs w:val="26"/>
        </w:rPr>
      </w:pPr>
      <w:bookmarkStart w:id="61" w:name="_Toc441007963"/>
      <w:r w:rsidRPr="00B40E99">
        <w:t xml:space="preserve">Tabla II. </w:t>
      </w:r>
      <w:r w:rsidR="000D788E">
        <w:fldChar w:fldCharType="begin"/>
      </w:r>
      <w:r w:rsidR="000D788E">
        <w:instrText xml:space="preserve"> SEQ Tabla_II. \* ROMAN </w:instrText>
      </w:r>
      <w:r w:rsidR="000D788E">
        <w:fldChar w:fldCharType="separate"/>
      </w:r>
      <w:r w:rsidR="006F57C5">
        <w:rPr>
          <w:noProof/>
        </w:rPr>
        <w:t>II</w:t>
      </w:r>
      <w:r w:rsidR="000D788E">
        <w:rPr>
          <w:noProof/>
        </w:rPr>
        <w:fldChar w:fldCharType="end"/>
      </w:r>
      <w:r w:rsidRPr="00B40E99">
        <w:t xml:space="preserve"> Comparación de  los framework de persistencia</w:t>
      </w:r>
      <w:bookmarkEnd w:id="61"/>
    </w:p>
    <w:tbl>
      <w:tblPr>
        <w:tblStyle w:val="Listaclara-nfasis5"/>
        <w:tblW w:w="0" w:type="auto"/>
        <w:tblLook w:val="04A0" w:firstRow="1" w:lastRow="0" w:firstColumn="1" w:lastColumn="0" w:noHBand="0" w:noVBand="1"/>
      </w:tblPr>
      <w:tblGrid>
        <w:gridCol w:w="3369"/>
        <w:gridCol w:w="1701"/>
        <w:gridCol w:w="1559"/>
        <w:gridCol w:w="1701"/>
      </w:tblGrid>
      <w:tr w:rsidR="00FE631A" w:rsidTr="0067118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Pr>
          <w:p w:rsidR="00FE631A" w:rsidRDefault="00FE631A" w:rsidP="00F76A60">
            <w:pPr>
              <w:spacing w:line="360" w:lineRule="auto"/>
              <w:rPr>
                <w:rFonts w:ascii="Arial" w:hAnsi="Arial" w:cs="Arial"/>
                <w:color w:val="333333"/>
                <w:szCs w:val="26"/>
              </w:rPr>
            </w:pPr>
            <w:r>
              <w:rPr>
                <w:rFonts w:ascii="Arial" w:hAnsi="Arial" w:cs="Arial"/>
                <w:color w:val="333333"/>
                <w:szCs w:val="26"/>
              </w:rPr>
              <w:t>Características</w:t>
            </w:r>
          </w:p>
        </w:tc>
        <w:tc>
          <w:tcPr>
            <w:tcW w:w="1701" w:type="dxa"/>
          </w:tcPr>
          <w:p w:rsidR="00FE631A" w:rsidRDefault="00FE631A" w:rsidP="00F76A60">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color w:val="333333"/>
                <w:szCs w:val="26"/>
              </w:rPr>
            </w:pPr>
            <w:r>
              <w:rPr>
                <w:rFonts w:ascii="Arial" w:hAnsi="Arial" w:cs="Arial"/>
                <w:color w:val="333333"/>
                <w:szCs w:val="26"/>
              </w:rPr>
              <w:t>iBatis</w:t>
            </w:r>
          </w:p>
        </w:tc>
        <w:tc>
          <w:tcPr>
            <w:tcW w:w="1559" w:type="dxa"/>
          </w:tcPr>
          <w:p w:rsidR="00FE631A" w:rsidRDefault="00FE631A" w:rsidP="00F76A60">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color w:val="333333"/>
                <w:szCs w:val="26"/>
              </w:rPr>
            </w:pPr>
            <w:r>
              <w:rPr>
                <w:rFonts w:ascii="Arial" w:hAnsi="Arial" w:cs="Arial"/>
                <w:color w:val="333333"/>
                <w:szCs w:val="26"/>
              </w:rPr>
              <w:t>Hibernate</w:t>
            </w:r>
          </w:p>
        </w:tc>
        <w:tc>
          <w:tcPr>
            <w:tcW w:w="1701" w:type="dxa"/>
          </w:tcPr>
          <w:p w:rsidR="00FE631A" w:rsidRDefault="00FE631A" w:rsidP="00F76A60">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color w:val="333333"/>
                <w:szCs w:val="26"/>
              </w:rPr>
            </w:pPr>
            <w:r>
              <w:rPr>
                <w:rFonts w:ascii="Arial" w:hAnsi="Arial" w:cs="Arial"/>
                <w:color w:val="333333"/>
                <w:szCs w:val="26"/>
              </w:rPr>
              <w:t>JPA</w:t>
            </w:r>
          </w:p>
        </w:tc>
      </w:tr>
      <w:tr w:rsidR="00FE631A" w:rsidTr="006711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Pr>
          <w:p w:rsidR="00FE631A" w:rsidRDefault="00FE631A" w:rsidP="00F76A60">
            <w:pPr>
              <w:spacing w:line="360" w:lineRule="auto"/>
              <w:rPr>
                <w:rFonts w:ascii="Arial" w:hAnsi="Arial" w:cs="Arial"/>
                <w:color w:val="333333"/>
                <w:szCs w:val="26"/>
              </w:rPr>
            </w:pPr>
            <w:r>
              <w:rPr>
                <w:rFonts w:ascii="Arial" w:hAnsi="Arial" w:cs="Arial"/>
                <w:color w:val="333333"/>
                <w:szCs w:val="26"/>
              </w:rPr>
              <w:t>Simplicidad</w:t>
            </w:r>
          </w:p>
        </w:tc>
        <w:tc>
          <w:tcPr>
            <w:tcW w:w="1701" w:type="dxa"/>
          </w:tcPr>
          <w:p w:rsidR="00FE631A" w:rsidRDefault="00FE631A" w:rsidP="00F76A60">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333333"/>
                <w:szCs w:val="26"/>
              </w:rPr>
            </w:pPr>
            <w:r>
              <w:rPr>
                <w:rFonts w:ascii="Arial" w:hAnsi="Arial" w:cs="Arial"/>
                <w:color w:val="333333"/>
                <w:szCs w:val="26"/>
              </w:rPr>
              <w:t>Muy bueno</w:t>
            </w:r>
          </w:p>
        </w:tc>
        <w:tc>
          <w:tcPr>
            <w:tcW w:w="1559" w:type="dxa"/>
          </w:tcPr>
          <w:p w:rsidR="00FE631A" w:rsidRDefault="00FE631A" w:rsidP="00F76A60">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333333"/>
                <w:szCs w:val="26"/>
              </w:rPr>
            </w:pPr>
            <w:r>
              <w:rPr>
                <w:rFonts w:ascii="Arial" w:hAnsi="Arial" w:cs="Arial"/>
                <w:color w:val="333333"/>
                <w:szCs w:val="26"/>
              </w:rPr>
              <w:t>Bueno</w:t>
            </w:r>
          </w:p>
        </w:tc>
        <w:tc>
          <w:tcPr>
            <w:tcW w:w="1701" w:type="dxa"/>
          </w:tcPr>
          <w:p w:rsidR="00FE631A" w:rsidRDefault="00FE631A" w:rsidP="00F76A60">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333333"/>
                <w:szCs w:val="26"/>
              </w:rPr>
            </w:pPr>
            <w:r>
              <w:rPr>
                <w:rFonts w:ascii="Arial" w:hAnsi="Arial" w:cs="Arial"/>
                <w:color w:val="333333"/>
                <w:szCs w:val="26"/>
              </w:rPr>
              <w:t>Bueno</w:t>
            </w:r>
          </w:p>
        </w:tc>
      </w:tr>
      <w:tr w:rsidR="00FE631A" w:rsidTr="00671185">
        <w:tc>
          <w:tcPr>
            <w:cnfStyle w:val="001000000000" w:firstRow="0" w:lastRow="0" w:firstColumn="1" w:lastColumn="0" w:oddVBand="0" w:evenVBand="0" w:oddHBand="0" w:evenHBand="0" w:firstRowFirstColumn="0" w:firstRowLastColumn="0" w:lastRowFirstColumn="0" w:lastRowLastColumn="0"/>
            <w:tcW w:w="3369" w:type="dxa"/>
          </w:tcPr>
          <w:p w:rsidR="00FE631A" w:rsidRDefault="00671185" w:rsidP="00F76A60">
            <w:pPr>
              <w:spacing w:line="360" w:lineRule="auto"/>
              <w:rPr>
                <w:rFonts w:ascii="Arial" w:hAnsi="Arial" w:cs="Arial"/>
                <w:color w:val="333333"/>
                <w:szCs w:val="26"/>
              </w:rPr>
            </w:pPr>
            <w:r>
              <w:rPr>
                <w:rFonts w:ascii="Arial" w:hAnsi="Arial" w:cs="Arial"/>
                <w:color w:val="333333"/>
                <w:szCs w:val="26"/>
              </w:rPr>
              <w:t>Solución</w:t>
            </w:r>
            <w:r w:rsidR="00FE631A">
              <w:rPr>
                <w:rFonts w:ascii="Arial" w:hAnsi="Arial" w:cs="Arial"/>
                <w:color w:val="333333"/>
                <w:szCs w:val="26"/>
              </w:rPr>
              <w:t xml:space="preserve"> completa ORM</w:t>
            </w:r>
          </w:p>
        </w:tc>
        <w:tc>
          <w:tcPr>
            <w:tcW w:w="1701" w:type="dxa"/>
          </w:tcPr>
          <w:p w:rsidR="00FE631A" w:rsidRDefault="00FE631A" w:rsidP="00F76A60">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333333"/>
                <w:szCs w:val="26"/>
              </w:rPr>
            </w:pPr>
            <w:r>
              <w:rPr>
                <w:rFonts w:ascii="Arial" w:hAnsi="Arial" w:cs="Arial"/>
                <w:color w:val="333333"/>
                <w:szCs w:val="26"/>
              </w:rPr>
              <w:t>Mejorable</w:t>
            </w:r>
          </w:p>
        </w:tc>
        <w:tc>
          <w:tcPr>
            <w:tcW w:w="1559" w:type="dxa"/>
          </w:tcPr>
          <w:p w:rsidR="00FE631A" w:rsidRDefault="00FE631A" w:rsidP="00F76A60">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333333"/>
                <w:szCs w:val="26"/>
              </w:rPr>
            </w:pPr>
            <w:r>
              <w:rPr>
                <w:rFonts w:ascii="Arial" w:hAnsi="Arial" w:cs="Arial"/>
                <w:color w:val="333333"/>
                <w:szCs w:val="26"/>
              </w:rPr>
              <w:t>Muy bueno</w:t>
            </w:r>
          </w:p>
        </w:tc>
        <w:tc>
          <w:tcPr>
            <w:tcW w:w="1701" w:type="dxa"/>
          </w:tcPr>
          <w:p w:rsidR="00FE631A" w:rsidRDefault="00FE631A" w:rsidP="00F76A60">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333333"/>
                <w:szCs w:val="26"/>
              </w:rPr>
            </w:pPr>
            <w:r>
              <w:rPr>
                <w:rFonts w:ascii="Arial" w:hAnsi="Arial" w:cs="Arial"/>
                <w:color w:val="333333"/>
                <w:szCs w:val="26"/>
              </w:rPr>
              <w:t>Muy bueno</w:t>
            </w:r>
          </w:p>
        </w:tc>
      </w:tr>
      <w:tr w:rsidR="00FE631A" w:rsidTr="006711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Pr>
          <w:p w:rsidR="00FE631A" w:rsidRDefault="00FE631A" w:rsidP="00F76A60">
            <w:pPr>
              <w:spacing w:line="360" w:lineRule="auto"/>
              <w:rPr>
                <w:rFonts w:ascii="Arial" w:hAnsi="Arial" w:cs="Arial"/>
                <w:color w:val="333333"/>
                <w:szCs w:val="26"/>
              </w:rPr>
            </w:pPr>
            <w:r>
              <w:rPr>
                <w:rFonts w:ascii="Arial" w:hAnsi="Arial" w:cs="Arial"/>
                <w:color w:val="333333"/>
                <w:szCs w:val="26"/>
              </w:rPr>
              <w:t>Adaptabilidad a cambios en el modelo de datos</w:t>
            </w:r>
          </w:p>
        </w:tc>
        <w:tc>
          <w:tcPr>
            <w:tcW w:w="1701" w:type="dxa"/>
          </w:tcPr>
          <w:p w:rsidR="00FE631A" w:rsidRDefault="00FE631A" w:rsidP="00F76A60">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333333"/>
                <w:szCs w:val="26"/>
              </w:rPr>
            </w:pPr>
            <w:r>
              <w:rPr>
                <w:rFonts w:ascii="Arial" w:hAnsi="Arial" w:cs="Arial"/>
                <w:color w:val="333333"/>
                <w:szCs w:val="26"/>
              </w:rPr>
              <w:t>Bueno</w:t>
            </w:r>
          </w:p>
        </w:tc>
        <w:tc>
          <w:tcPr>
            <w:tcW w:w="1559" w:type="dxa"/>
          </w:tcPr>
          <w:p w:rsidR="00FE631A" w:rsidRDefault="00FE631A" w:rsidP="00F76A60">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333333"/>
                <w:szCs w:val="26"/>
              </w:rPr>
            </w:pPr>
            <w:r>
              <w:rPr>
                <w:rFonts w:ascii="Arial" w:hAnsi="Arial" w:cs="Arial"/>
                <w:color w:val="333333"/>
                <w:szCs w:val="26"/>
              </w:rPr>
              <w:t>Mejorable</w:t>
            </w:r>
          </w:p>
        </w:tc>
        <w:tc>
          <w:tcPr>
            <w:tcW w:w="1701" w:type="dxa"/>
          </w:tcPr>
          <w:p w:rsidR="00FE631A" w:rsidRDefault="00FE631A" w:rsidP="00F76A60">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333333"/>
                <w:szCs w:val="26"/>
              </w:rPr>
            </w:pPr>
            <w:r>
              <w:rPr>
                <w:rFonts w:ascii="Arial" w:hAnsi="Arial" w:cs="Arial"/>
                <w:color w:val="333333"/>
                <w:szCs w:val="26"/>
              </w:rPr>
              <w:t>Mejorable</w:t>
            </w:r>
          </w:p>
        </w:tc>
      </w:tr>
      <w:tr w:rsidR="00FE631A" w:rsidTr="00671185">
        <w:tc>
          <w:tcPr>
            <w:cnfStyle w:val="001000000000" w:firstRow="0" w:lastRow="0" w:firstColumn="1" w:lastColumn="0" w:oddVBand="0" w:evenVBand="0" w:oddHBand="0" w:evenHBand="0" w:firstRowFirstColumn="0" w:firstRowLastColumn="0" w:lastRowFirstColumn="0" w:lastRowLastColumn="0"/>
            <w:tcW w:w="3369" w:type="dxa"/>
          </w:tcPr>
          <w:p w:rsidR="00FE631A" w:rsidRDefault="00FE631A" w:rsidP="00F76A60">
            <w:pPr>
              <w:spacing w:line="360" w:lineRule="auto"/>
              <w:rPr>
                <w:rFonts w:ascii="Arial" w:hAnsi="Arial" w:cs="Arial"/>
                <w:color w:val="333333"/>
                <w:szCs w:val="26"/>
              </w:rPr>
            </w:pPr>
            <w:r>
              <w:rPr>
                <w:rFonts w:ascii="Arial" w:hAnsi="Arial" w:cs="Arial"/>
                <w:color w:val="333333"/>
                <w:szCs w:val="26"/>
              </w:rPr>
              <w:t>Complejidad</w:t>
            </w:r>
          </w:p>
        </w:tc>
        <w:tc>
          <w:tcPr>
            <w:tcW w:w="1701" w:type="dxa"/>
          </w:tcPr>
          <w:p w:rsidR="00FE631A" w:rsidRDefault="00FE631A" w:rsidP="00F76A60">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333333"/>
                <w:szCs w:val="26"/>
              </w:rPr>
            </w:pPr>
            <w:r>
              <w:rPr>
                <w:rFonts w:ascii="Arial" w:hAnsi="Arial" w:cs="Arial"/>
                <w:color w:val="333333"/>
                <w:szCs w:val="26"/>
              </w:rPr>
              <w:t xml:space="preserve">Muy </w:t>
            </w:r>
            <w:r w:rsidR="00671185">
              <w:rPr>
                <w:rFonts w:ascii="Arial" w:hAnsi="Arial" w:cs="Arial"/>
                <w:color w:val="333333"/>
                <w:szCs w:val="26"/>
              </w:rPr>
              <w:t>Bueno</w:t>
            </w:r>
          </w:p>
        </w:tc>
        <w:tc>
          <w:tcPr>
            <w:tcW w:w="1559" w:type="dxa"/>
          </w:tcPr>
          <w:p w:rsidR="00FE631A" w:rsidRDefault="00FE631A" w:rsidP="00F76A60">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333333"/>
                <w:szCs w:val="26"/>
              </w:rPr>
            </w:pPr>
            <w:r>
              <w:rPr>
                <w:rFonts w:ascii="Arial" w:hAnsi="Arial" w:cs="Arial"/>
                <w:color w:val="333333"/>
                <w:szCs w:val="26"/>
              </w:rPr>
              <w:t>Mejorable</w:t>
            </w:r>
          </w:p>
        </w:tc>
        <w:tc>
          <w:tcPr>
            <w:tcW w:w="1701" w:type="dxa"/>
          </w:tcPr>
          <w:p w:rsidR="00FE631A" w:rsidRDefault="00FE631A" w:rsidP="00F76A60">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333333"/>
                <w:szCs w:val="26"/>
              </w:rPr>
            </w:pPr>
            <w:r>
              <w:rPr>
                <w:rFonts w:ascii="Arial" w:hAnsi="Arial" w:cs="Arial"/>
                <w:color w:val="333333"/>
                <w:szCs w:val="26"/>
              </w:rPr>
              <w:t>Mejorable</w:t>
            </w:r>
          </w:p>
        </w:tc>
      </w:tr>
      <w:tr w:rsidR="00FE631A" w:rsidTr="006711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Pr>
          <w:p w:rsidR="00FE631A" w:rsidRDefault="00FE631A" w:rsidP="00F76A60">
            <w:pPr>
              <w:spacing w:line="360" w:lineRule="auto"/>
              <w:rPr>
                <w:rFonts w:ascii="Arial" w:hAnsi="Arial" w:cs="Arial"/>
                <w:color w:val="333333"/>
                <w:szCs w:val="26"/>
              </w:rPr>
            </w:pPr>
            <w:r>
              <w:rPr>
                <w:rFonts w:ascii="Arial" w:hAnsi="Arial" w:cs="Arial"/>
                <w:color w:val="333333"/>
                <w:szCs w:val="26"/>
              </w:rPr>
              <w:t>La dependencia de SQL</w:t>
            </w:r>
          </w:p>
        </w:tc>
        <w:tc>
          <w:tcPr>
            <w:tcW w:w="1701" w:type="dxa"/>
          </w:tcPr>
          <w:p w:rsidR="00FE631A" w:rsidRDefault="00FE631A" w:rsidP="00F76A60">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333333"/>
                <w:szCs w:val="26"/>
              </w:rPr>
            </w:pPr>
            <w:r>
              <w:rPr>
                <w:rFonts w:ascii="Arial" w:hAnsi="Arial" w:cs="Arial"/>
                <w:color w:val="333333"/>
                <w:szCs w:val="26"/>
              </w:rPr>
              <w:t>Bueno</w:t>
            </w:r>
          </w:p>
        </w:tc>
        <w:tc>
          <w:tcPr>
            <w:tcW w:w="1559" w:type="dxa"/>
          </w:tcPr>
          <w:p w:rsidR="00FE631A" w:rsidRDefault="00FE631A" w:rsidP="00F76A60">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333333"/>
                <w:szCs w:val="26"/>
              </w:rPr>
            </w:pPr>
            <w:r>
              <w:rPr>
                <w:rFonts w:ascii="Arial" w:hAnsi="Arial" w:cs="Arial"/>
                <w:color w:val="333333"/>
                <w:szCs w:val="26"/>
              </w:rPr>
              <w:t>Mejorable</w:t>
            </w:r>
          </w:p>
        </w:tc>
        <w:tc>
          <w:tcPr>
            <w:tcW w:w="1701" w:type="dxa"/>
          </w:tcPr>
          <w:p w:rsidR="00FE631A" w:rsidRDefault="00FE631A" w:rsidP="00F76A60">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333333"/>
                <w:szCs w:val="26"/>
              </w:rPr>
            </w:pPr>
            <w:r>
              <w:rPr>
                <w:rFonts w:ascii="Arial" w:hAnsi="Arial" w:cs="Arial"/>
                <w:color w:val="333333"/>
                <w:szCs w:val="26"/>
              </w:rPr>
              <w:t>Mejorable</w:t>
            </w:r>
          </w:p>
        </w:tc>
      </w:tr>
      <w:tr w:rsidR="00FE631A" w:rsidTr="00671185">
        <w:tc>
          <w:tcPr>
            <w:cnfStyle w:val="001000000000" w:firstRow="0" w:lastRow="0" w:firstColumn="1" w:lastColumn="0" w:oddVBand="0" w:evenVBand="0" w:oddHBand="0" w:evenHBand="0" w:firstRowFirstColumn="0" w:firstRowLastColumn="0" w:lastRowFirstColumn="0" w:lastRowLastColumn="0"/>
            <w:tcW w:w="3369" w:type="dxa"/>
          </w:tcPr>
          <w:p w:rsidR="00FE631A" w:rsidRDefault="00FE631A" w:rsidP="00F76A60">
            <w:pPr>
              <w:spacing w:line="360" w:lineRule="auto"/>
              <w:rPr>
                <w:rFonts w:ascii="Arial" w:hAnsi="Arial" w:cs="Arial"/>
                <w:color w:val="333333"/>
                <w:szCs w:val="26"/>
              </w:rPr>
            </w:pPr>
            <w:r>
              <w:rPr>
                <w:rFonts w:ascii="Arial" w:hAnsi="Arial" w:cs="Arial"/>
                <w:color w:val="333333"/>
                <w:szCs w:val="26"/>
              </w:rPr>
              <w:t>Rendimiento</w:t>
            </w:r>
          </w:p>
        </w:tc>
        <w:tc>
          <w:tcPr>
            <w:tcW w:w="1701" w:type="dxa"/>
          </w:tcPr>
          <w:p w:rsidR="00FE631A" w:rsidRDefault="00FE631A" w:rsidP="00F76A60">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333333"/>
                <w:szCs w:val="26"/>
              </w:rPr>
            </w:pPr>
            <w:r>
              <w:rPr>
                <w:rFonts w:ascii="Arial" w:hAnsi="Arial" w:cs="Arial"/>
                <w:color w:val="333333"/>
                <w:szCs w:val="26"/>
              </w:rPr>
              <w:t>Bueno</w:t>
            </w:r>
          </w:p>
        </w:tc>
        <w:tc>
          <w:tcPr>
            <w:tcW w:w="1559" w:type="dxa"/>
          </w:tcPr>
          <w:p w:rsidR="00FE631A" w:rsidRDefault="00FE631A" w:rsidP="00F76A60">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333333"/>
                <w:szCs w:val="26"/>
              </w:rPr>
            </w:pPr>
            <w:r>
              <w:rPr>
                <w:rFonts w:ascii="Arial" w:hAnsi="Arial" w:cs="Arial"/>
                <w:color w:val="333333"/>
                <w:szCs w:val="26"/>
              </w:rPr>
              <w:t>Muy bueno</w:t>
            </w:r>
          </w:p>
        </w:tc>
        <w:tc>
          <w:tcPr>
            <w:tcW w:w="1701" w:type="dxa"/>
          </w:tcPr>
          <w:p w:rsidR="00FE631A" w:rsidRDefault="00FE631A" w:rsidP="00F76A60">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333333"/>
                <w:szCs w:val="26"/>
              </w:rPr>
            </w:pPr>
            <w:r>
              <w:rPr>
                <w:rFonts w:ascii="Arial" w:hAnsi="Arial" w:cs="Arial"/>
                <w:color w:val="333333"/>
                <w:szCs w:val="26"/>
              </w:rPr>
              <w:t>-</w:t>
            </w:r>
          </w:p>
        </w:tc>
      </w:tr>
      <w:tr w:rsidR="00FE631A" w:rsidTr="006711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Pr>
          <w:p w:rsidR="00FE631A" w:rsidRDefault="00FE631A" w:rsidP="00F76A60">
            <w:pPr>
              <w:spacing w:line="360" w:lineRule="auto"/>
              <w:rPr>
                <w:rFonts w:ascii="Arial" w:hAnsi="Arial" w:cs="Arial"/>
                <w:color w:val="333333"/>
                <w:szCs w:val="26"/>
              </w:rPr>
            </w:pPr>
            <w:r>
              <w:rPr>
                <w:rFonts w:ascii="Arial" w:hAnsi="Arial" w:cs="Arial"/>
                <w:color w:val="333333"/>
                <w:szCs w:val="26"/>
              </w:rPr>
              <w:t>Portabilidad a través de diferentes bases de datos relacionales</w:t>
            </w:r>
          </w:p>
        </w:tc>
        <w:tc>
          <w:tcPr>
            <w:tcW w:w="1701" w:type="dxa"/>
          </w:tcPr>
          <w:p w:rsidR="00FE631A" w:rsidRDefault="00FE631A" w:rsidP="00F76A60">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333333"/>
                <w:szCs w:val="26"/>
              </w:rPr>
            </w:pPr>
            <w:r>
              <w:rPr>
                <w:rFonts w:ascii="Arial" w:hAnsi="Arial" w:cs="Arial"/>
                <w:color w:val="333333"/>
                <w:szCs w:val="26"/>
              </w:rPr>
              <w:t>Mejorable</w:t>
            </w:r>
          </w:p>
        </w:tc>
        <w:tc>
          <w:tcPr>
            <w:tcW w:w="1559" w:type="dxa"/>
          </w:tcPr>
          <w:p w:rsidR="00FE631A" w:rsidRDefault="00FE631A" w:rsidP="00F76A60">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333333"/>
                <w:szCs w:val="26"/>
              </w:rPr>
            </w:pPr>
            <w:r>
              <w:rPr>
                <w:rFonts w:ascii="Arial" w:hAnsi="Arial" w:cs="Arial"/>
                <w:color w:val="333333"/>
                <w:szCs w:val="26"/>
              </w:rPr>
              <w:t>Muy bueno</w:t>
            </w:r>
          </w:p>
        </w:tc>
        <w:tc>
          <w:tcPr>
            <w:tcW w:w="1701" w:type="dxa"/>
          </w:tcPr>
          <w:p w:rsidR="00FE631A" w:rsidRDefault="00FE631A" w:rsidP="00F76A60">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333333"/>
                <w:szCs w:val="26"/>
              </w:rPr>
            </w:pPr>
            <w:r>
              <w:rPr>
                <w:rFonts w:ascii="Arial" w:hAnsi="Arial" w:cs="Arial"/>
                <w:color w:val="333333"/>
                <w:szCs w:val="26"/>
              </w:rPr>
              <w:t>-</w:t>
            </w:r>
          </w:p>
        </w:tc>
      </w:tr>
      <w:tr w:rsidR="00FE631A" w:rsidTr="00671185">
        <w:tc>
          <w:tcPr>
            <w:cnfStyle w:val="001000000000" w:firstRow="0" w:lastRow="0" w:firstColumn="1" w:lastColumn="0" w:oddVBand="0" w:evenVBand="0" w:oddHBand="0" w:evenHBand="0" w:firstRowFirstColumn="0" w:firstRowLastColumn="0" w:lastRowFirstColumn="0" w:lastRowLastColumn="0"/>
            <w:tcW w:w="3369" w:type="dxa"/>
          </w:tcPr>
          <w:p w:rsidR="00FE631A" w:rsidRDefault="00FE631A" w:rsidP="00F76A60">
            <w:pPr>
              <w:spacing w:line="360" w:lineRule="auto"/>
              <w:rPr>
                <w:rFonts w:ascii="Arial" w:hAnsi="Arial" w:cs="Arial"/>
                <w:color w:val="333333"/>
                <w:szCs w:val="26"/>
              </w:rPr>
            </w:pPr>
            <w:r>
              <w:rPr>
                <w:rFonts w:ascii="Arial" w:hAnsi="Arial" w:cs="Arial"/>
                <w:color w:val="333333"/>
                <w:szCs w:val="26"/>
              </w:rPr>
              <w:t>Portabilidad a las plataformas de no Java</w:t>
            </w:r>
          </w:p>
        </w:tc>
        <w:tc>
          <w:tcPr>
            <w:tcW w:w="1701" w:type="dxa"/>
          </w:tcPr>
          <w:p w:rsidR="00FE631A" w:rsidRDefault="00FE631A" w:rsidP="00F76A60">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333333"/>
                <w:szCs w:val="26"/>
              </w:rPr>
            </w:pPr>
            <w:r>
              <w:rPr>
                <w:rFonts w:ascii="Arial" w:hAnsi="Arial" w:cs="Arial"/>
                <w:color w:val="333333"/>
                <w:szCs w:val="26"/>
              </w:rPr>
              <w:t>Muy bueno</w:t>
            </w:r>
          </w:p>
        </w:tc>
        <w:tc>
          <w:tcPr>
            <w:tcW w:w="1559" w:type="dxa"/>
          </w:tcPr>
          <w:p w:rsidR="00FE631A" w:rsidRDefault="00FE631A" w:rsidP="00F76A60">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333333"/>
                <w:szCs w:val="26"/>
              </w:rPr>
            </w:pPr>
            <w:r>
              <w:rPr>
                <w:rFonts w:ascii="Arial" w:hAnsi="Arial" w:cs="Arial"/>
                <w:color w:val="333333"/>
                <w:szCs w:val="26"/>
              </w:rPr>
              <w:t>Bueno</w:t>
            </w:r>
          </w:p>
        </w:tc>
        <w:tc>
          <w:tcPr>
            <w:tcW w:w="1701" w:type="dxa"/>
          </w:tcPr>
          <w:p w:rsidR="00FE631A" w:rsidRDefault="00FE631A" w:rsidP="00F76A60">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333333"/>
                <w:szCs w:val="26"/>
              </w:rPr>
            </w:pPr>
            <w:r>
              <w:rPr>
                <w:rFonts w:ascii="Arial" w:hAnsi="Arial" w:cs="Arial"/>
                <w:color w:val="333333"/>
                <w:szCs w:val="26"/>
              </w:rPr>
              <w:t>No soportado</w:t>
            </w:r>
          </w:p>
        </w:tc>
      </w:tr>
      <w:tr w:rsidR="00FE631A" w:rsidTr="006711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Pr>
          <w:p w:rsidR="00FE631A" w:rsidRDefault="00FE631A" w:rsidP="00F76A60">
            <w:pPr>
              <w:spacing w:line="360" w:lineRule="auto"/>
              <w:rPr>
                <w:rFonts w:ascii="Arial" w:hAnsi="Arial" w:cs="Arial"/>
                <w:color w:val="333333"/>
                <w:szCs w:val="26"/>
              </w:rPr>
            </w:pPr>
            <w:r>
              <w:rPr>
                <w:rFonts w:ascii="Arial" w:hAnsi="Arial" w:cs="Arial"/>
                <w:color w:val="333333"/>
                <w:szCs w:val="26"/>
              </w:rPr>
              <w:t xml:space="preserve">Comunidad de soporte y </w:t>
            </w:r>
            <w:r w:rsidR="00671185">
              <w:rPr>
                <w:rFonts w:ascii="Arial" w:hAnsi="Arial" w:cs="Arial"/>
                <w:color w:val="333333"/>
                <w:szCs w:val="26"/>
              </w:rPr>
              <w:t>documentación</w:t>
            </w:r>
          </w:p>
        </w:tc>
        <w:tc>
          <w:tcPr>
            <w:tcW w:w="1701" w:type="dxa"/>
          </w:tcPr>
          <w:p w:rsidR="00FE631A" w:rsidRDefault="00FE631A" w:rsidP="00F76A60">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333333"/>
                <w:szCs w:val="26"/>
              </w:rPr>
            </w:pPr>
            <w:r>
              <w:rPr>
                <w:rFonts w:ascii="Arial" w:hAnsi="Arial" w:cs="Arial"/>
                <w:color w:val="333333"/>
                <w:szCs w:val="26"/>
              </w:rPr>
              <w:t>Mejorable</w:t>
            </w:r>
          </w:p>
        </w:tc>
        <w:tc>
          <w:tcPr>
            <w:tcW w:w="1559" w:type="dxa"/>
          </w:tcPr>
          <w:p w:rsidR="00FE631A" w:rsidRDefault="00FE631A" w:rsidP="00F76A60">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333333"/>
                <w:szCs w:val="26"/>
              </w:rPr>
            </w:pPr>
            <w:r>
              <w:rPr>
                <w:rFonts w:ascii="Arial" w:hAnsi="Arial" w:cs="Arial"/>
                <w:color w:val="333333"/>
                <w:szCs w:val="26"/>
              </w:rPr>
              <w:t>Muy bueno</w:t>
            </w:r>
          </w:p>
        </w:tc>
        <w:tc>
          <w:tcPr>
            <w:tcW w:w="1701" w:type="dxa"/>
          </w:tcPr>
          <w:p w:rsidR="00FE631A" w:rsidRDefault="00FE631A" w:rsidP="00F76A60">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333333"/>
                <w:szCs w:val="26"/>
              </w:rPr>
            </w:pPr>
            <w:r>
              <w:rPr>
                <w:rFonts w:ascii="Arial" w:hAnsi="Arial" w:cs="Arial"/>
                <w:color w:val="333333"/>
                <w:szCs w:val="26"/>
              </w:rPr>
              <w:t>Muy bueno</w:t>
            </w:r>
          </w:p>
        </w:tc>
      </w:tr>
    </w:tbl>
    <w:p w:rsidR="00EF53CC" w:rsidRPr="00EF53CC" w:rsidRDefault="00EF53CC" w:rsidP="00F76A60">
      <w:pPr>
        <w:pStyle w:val="Prrafodelista"/>
        <w:spacing w:before="240" w:line="360" w:lineRule="auto"/>
        <w:ind w:left="0"/>
        <w:jc w:val="both"/>
        <w:outlineLvl w:val="1"/>
        <w:rPr>
          <w:rFonts w:ascii="Arial" w:hAnsi="Arial" w:cs="Arial"/>
          <w:color w:val="333333"/>
          <w:szCs w:val="26"/>
        </w:rPr>
      </w:pPr>
    </w:p>
    <w:p w:rsidR="005E5B3C" w:rsidRPr="00461DFB" w:rsidRDefault="005E5B3C" w:rsidP="00F76A60">
      <w:pPr>
        <w:pStyle w:val="Prrafodelista"/>
        <w:numPr>
          <w:ilvl w:val="2"/>
          <w:numId w:val="1"/>
        </w:numPr>
        <w:spacing w:line="360" w:lineRule="auto"/>
        <w:ind w:left="0" w:firstLine="0"/>
        <w:jc w:val="both"/>
        <w:outlineLvl w:val="1"/>
        <w:rPr>
          <w:rFonts w:ascii="Arial" w:hAnsi="Arial" w:cs="Arial"/>
          <w:color w:val="333333"/>
          <w:szCs w:val="26"/>
        </w:rPr>
      </w:pPr>
      <w:bookmarkStart w:id="62" w:name="_Toc443420154"/>
      <w:r>
        <w:rPr>
          <w:rFonts w:ascii="Arial" w:hAnsi="Arial" w:cs="Arial"/>
          <w:b/>
          <w:bCs/>
        </w:rPr>
        <w:t>V</w:t>
      </w:r>
      <w:r w:rsidR="00404573">
        <w:rPr>
          <w:rFonts w:ascii="Arial" w:hAnsi="Arial" w:cs="Arial"/>
          <w:b/>
          <w:bCs/>
        </w:rPr>
        <w:t>entajas</w:t>
      </w:r>
      <w:bookmarkEnd w:id="62"/>
    </w:p>
    <w:p w:rsidR="00804B90" w:rsidRPr="00DE4BFD" w:rsidRDefault="00461DFB" w:rsidP="00F76A60">
      <w:pPr>
        <w:pStyle w:val="Prrafodelista"/>
        <w:numPr>
          <w:ilvl w:val="0"/>
          <w:numId w:val="12"/>
        </w:numPr>
        <w:spacing w:line="360" w:lineRule="auto"/>
        <w:jc w:val="both"/>
        <w:rPr>
          <w:rFonts w:ascii="Arial" w:hAnsi="Arial" w:cs="Arial"/>
          <w:color w:val="333333"/>
          <w:szCs w:val="26"/>
        </w:rPr>
      </w:pPr>
      <w:r w:rsidRPr="00DE4BFD">
        <w:rPr>
          <w:rFonts w:ascii="Arial" w:hAnsi="Arial" w:cs="Arial"/>
          <w:color w:val="333333"/>
          <w:szCs w:val="26"/>
        </w:rPr>
        <w:t xml:space="preserve">Entre las ventajas principales que aportan ORM es la de </w:t>
      </w:r>
    </w:p>
    <w:p w:rsidR="00461DFB" w:rsidRPr="00DE4BFD" w:rsidRDefault="00804B90" w:rsidP="00F76A60">
      <w:pPr>
        <w:pStyle w:val="Prrafodelista"/>
        <w:numPr>
          <w:ilvl w:val="0"/>
          <w:numId w:val="12"/>
        </w:numPr>
        <w:spacing w:line="360" w:lineRule="auto"/>
        <w:jc w:val="both"/>
        <w:rPr>
          <w:rFonts w:ascii="Arial" w:hAnsi="Arial" w:cs="Arial"/>
          <w:color w:val="333333"/>
          <w:szCs w:val="26"/>
        </w:rPr>
      </w:pPr>
      <w:r w:rsidRPr="00DE4BFD">
        <w:rPr>
          <w:rFonts w:ascii="Arial" w:hAnsi="Arial" w:cs="Arial"/>
          <w:color w:val="333333"/>
          <w:szCs w:val="26"/>
        </w:rPr>
        <w:t>Reutilización</w:t>
      </w:r>
      <w:r w:rsidR="00461DFB" w:rsidRPr="00DE4BFD">
        <w:rPr>
          <w:rFonts w:ascii="Arial" w:hAnsi="Arial" w:cs="Arial"/>
          <w:color w:val="333333"/>
          <w:szCs w:val="26"/>
        </w:rPr>
        <w:t xml:space="preserve">, ya que permite llamar a los </w:t>
      </w:r>
      <w:r w:rsidRPr="00DE4BFD">
        <w:rPr>
          <w:rFonts w:ascii="Arial" w:hAnsi="Arial" w:cs="Arial"/>
          <w:color w:val="333333"/>
          <w:szCs w:val="26"/>
        </w:rPr>
        <w:t>métodos</w:t>
      </w:r>
      <w:r w:rsidR="00461DFB" w:rsidRPr="00DE4BFD">
        <w:rPr>
          <w:rFonts w:ascii="Arial" w:hAnsi="Arial" w:cs="Arial"/>
          <w:color w:val="333333"/>
          <w:szCs w:val="26"/>
        </w:rPr>
        <w:t xml:space="preserve"> del objeto des de diferentes partes de la </w:t>
      </w:r>
      <w:r w:rsidRPr="00DE4BFD">
        <w:rPr>
          <w:rFonts w:ascii="Arial" w:hAnsi="Arial" w:cs="Arial"/>
          <w:color w:val="333333"/>
          <w:szCs w:val="26"/>
        </w:rPr>
        <w:t>aplicación.</w:t>
      </w:r>
    </w:p>
    <w:p w:rsidR="00804B90" w:rsidRPr="00DE4BFD" w:rsidRDefault="00804B90" w:rsidP="00F76A60">
      <w:pPr>
        <w:pStyle w:val="Prrafodelista"/>
        <w:numPr>
          <w:ilvl w:val="0"/>
          <w:numId w:val="12"/>
        </w:numPr>
        <w:spacing w:line="360" w:lineRule="auto"/>
        <w:jc w:val="both"/>
        <w:rPr>
          <w:rFonts w:ascii="Arial" w:hAnsi="Arial" w:cs="Arial"/>
          <w:color w:val="333333"/>
          <w:szCs w:val="26"/>
        </w:rPr>
      </w:pPr>
      <w:r w:rsidRPr="00DE4BFD">
        <w:rPr>
          <w:rFonts w:ascii="Arial" w:hAnsi="Arial" w:cs="Arial"/>
          <w:color w:val="333333"/>
          <w:szCs w:val="26"/>
        </w:rPr>
        <w:t>Seguridad, al evitar tipos de ataque como SQL injections.</w:t>
      </w:r>
    </w:p>
    <w:p w:rsidR="00804B90" w:rsidRPr="00DE4BFD" w:rsidRDefault="00804B90" w:rsidP="00F76A60">
      <w:pPr>
        <w:pStyle w:val="Prrafodelista"/>
        <w:numPr>
          <w:ilvl w:val="0"/>
          <w:numId w:val="12"/>
        </w:numPr>
        <w:spacing w:line="360" w:lineRule="auto"/>
        <w:jc w:val="both"/>
        <w:rPr>
          <w:rFonts w:ascii="Arial" w:hAnsi="Arial" w:cs="Arial"/>
          <w:color w:val="333333"/>
          <w:szCs w:val="26"/>
        </w:rPr>
      </w:pPr>
      <w:r w:rsidRPr="00DE4BFD">
        <w:rPr>
          <w:rFonts w:ascii="Arial" w:hAnsi="Arial" w:cs="Arial"/>
          <w:color w:val="333333"/>
          <w:szCs w:val="26"/>
        </w:rPr>
        <w:t>Mantenimiento de la codificación, esto gracias a la correcta ordenación de la capa de datos haciendo que la mantenibilidad del código sea más sencillo.</w:t>
      </w:r>
    </w:p>
    <w:p w:rsidR="00804B90" w:rsidRPr="00DE4BFD" w:rsidRDefault="00804B90" w:rsidP="00F76A60">
      <w:pPr>
        <w:pStyle w:val="Prrafodelista"/>
        <w:numPr>
          <w:ilvl w:val="0"/>
          <w:numId w:val="12"/>
        </w:numPr>
        <w:spacing w:line="360" w:lineRule="auto"/>
        <w:jc w:val="both"/>
        <w:rPr>
          <w:rFonts w:ascii="Arial" w:hAnsi="Arial" w:cs="Arial"/>
          <w:color w:val="333333"/>
          <w:szCs w:val="26"/>
        </w:rPr>
      </w:pPr>
      <w:r w:rsidRPr="00DE4BFD">
        <w:rPr>
          <w:rFonts w:ascii="Arial" w:hAnsi="Arial" w:cs="Arial"/>
          <w:color w:val="333333"/>
          <w:szCs w:val="26"/>
        </w:rPr>
        <w:t>Lenguaje propio, para realizar las consultas lo que permite al programador utilizar el lenguaje de cada herramienta.</w:t>
      </w:r>
    </w:p>
    <w:p w:rsidR="00804B90" w:rsidRPr="00DE4BFD" w:rsidRDefault="00804B90" w:rsidP="00F76A60">
      <w:pPr>
        <w:pStyle w:val="Prrafodelista"/>
        <w:numPr>
          <w:ilvl w:val="0"/>
          <w:numId w:val="12"/>
        </w:numPr>
        <w:spacing w:line="360" w:lineRule="auto"/>
        <w:jc w:val="both"/>
        <w:rPr>
          <w:rFonts w:ascii="Arial" w:hAnsi="Arial" w:cs="Arial"/>
          <w:color w:val="333333"/>
          <w:szCs w:val="26"/>
        </w:rPr>
      </w:pPr>
      <w:r w:rsidRPr="00DE4BFD">
        <w:rPr>
          <w:rFonts w:ascii="Arial" w:hAnsi="Arial" w:cs="Arial"/>
          <w:color w:val="333333"/>
          <w:szCs w:val="26"/>
        </w:rPr>
        <w:t>Abstracción de la base de datos, esto nos separa del motor de base de datos que pudiéramos utilizar, lo cual a futuro si se desearía cambiar de motor de base de datos estos cambios no afectaran a nuestro sistema, haciendo el cambio más sencillo y rápido.</w:t>
      </w:r>
    </w:p>
    <w:p w:rsidR="00804B90" w:rsidRPr="00DE4BFD" w:rsidRDefault="00804B90" w:rsidP="00F76A60">
      <w:pPr>
        <w:pStyle w:val="Prrafodelista"/>
        <w:numPr>
          <w:ilvl w:val="0"/>
          <w:numId w:val="12"/>
        </w:numPr>
        <w:spacing w:line="360" w:lineRule="auto"/>
        <w:jc w:val="both"/>
        <w:rPr>
          <w:rFonts w:ascii="Arial" w:hAnsi="Arial" w:cs="Arial"/>
          <w:color w:val="333333"/>
          <w:szCs w:val="26"/>
        </w:rPr>
      </w:pPr>
      <w:r w:rsidRPr="00DE4BFD">
        <w:rPr>
          <w:rFonts w:ascii="Arial" w:hAnsi="Arial" w:cs="Arial"/>
          <w:color w:val="333333"/>
          <w:szCs w:val="26"/>
        </w:rPr>
        <w:t>Rapidez, con los frameworks actuales  que permiten la creación de un modelo a través del esquema de la base de datos, al crearnos el modelo adecuado.</w:t>
      </w:r>
    </w:p>
    <w:p w:rsidR="005E5B3C" w:rsidRPr="005E5B3C" w:rsidRDefault="005E5B3C" w:rsidP="00F76A60">
      <w:pPr>
        <w:pStyle w:val="Prrafodelista"/>
        <w:numPr>
          <w:ilvl w:val="2"/>
          <w:numId w:val="1"/>
        </w:numPr>
        <w:spacing w:line="360" w:lineRule="auto"/>
        <w:ind w:left="709" w:hanging="709"/>
        <w:outlineLvl w:val="1"/>
        <w:rPr>
          <w:rFonts w:ascii="Arial" w:hAnsi="Arial" w:cs="Arial"/>
          <w:color w:val="333333"/>
          <w:szCs w:val="26"/>
        </w:rPr>
      </w:pPr>
      <w:bookmarkStart w:id="63" w:name="_Toc443420155"/>
      <w:r>
        <w:rPr>
          <w:rFonts w:ascii="Arial" w:hAnsi="Arial" w:cs="Arial"/>
          <w:b/>
          <w:bCs/>
        </w:rPr>
        <w:t>D</w:t>
      </w:r>
      <w:r w:rsidR="00404573">
        <w:rPr>
          <w:rFonts w:ascii="Arial" w:hAnsi="Arial" w:cs="Arial"/>
          <w:b/>
          <w:bCs/>
        </w:rPr>
        <w:t>esventajas</w:t>
      </w:r>
      <w:bookmarkEnd w:id="63"/>
    </w:p>
    <w:p w:rsidR="00D627BE" w:rsidRDefault="00264378" w:rsidP="00F76A60">
      <w:pPr>
        <w:pStyle w:val="Prrafodelista"/>
        <w:numPr>
          <w:ilvl w:val="0"/>
          <w:numId w:val="10"/>
        </w:numPr>
        <w:spacing w:line="360" w:lineRule="auto"/>
        <w:jc w:val="both"/>
        <w:rPr>
          <w:rFonts w:ascii="Arial" w:hAnsi="Arial" w:cs="Arial"/>
          <w:color w:val="333333"/>
          <w:szCs w:val="26"/>
        </w:rPr>
      </w:pPr>
      <w:r>
        <w:rPr>
          <w:rFonts w:ascii="Arial" w:hAnsi="Arial" w:cs="Arial"/>
          <w:color w:val="333333"/>
          <w:szCs w:val="26"/>
        </w:rPr>
        <w:t xml:space="preserve">Tiempo de </w:t>
      </w:r>
      <w:r w:rsidR="00A22237">
        <w:rPr>
          <w:rFonts w:ascii="Arial" w:hAnsi="Arial" w:cs="Arial"/>
          <w:color w:val="333333"/>
          <w:szCs w:val="26"/>
        </w:rPr>
        <w:t>aprendizaje</w:t>
      </w:r>
      <w:r>
        <w:rPr>
          <w:rFonts w:ascii="Arial" w:hAnsi="Arial" w:cs="Arial"/>
          <w:color w:val="333333"/>
          <w:szCs w:val="26"/>
        </w:rPr>
        <w:t xml:space="preserve"> de la herramienta, esto debido a que muchas de las veces es muy compleja o no existe una </w:t>
      </w:r>
      <w:r w:rsidR="00A22237">
        <w:rPr>
          <w:rFonts w:ascii="Arial" w:hAnsi="Arial" w:cs="Arial"/>
          <w:color w:val="333333"/>
          <w:szCs w:val="26"/>
        </w:rPr>
        <w:t>documentación</w:t>
      </w:r>
      <w:r>
        <w:rPr>
          <w:rFonts w:ascii="Arial" w:hAnsi="Arial" w:cs="Arial"/>
          <w:color w:val="333333"/>
          <w:szCs w:val="26"/>
        </w:rPr>
        <w:t xml:space="preserve"> adecuada que respalde al ORM.</w:t>
      </w:r>
    </w:p>
    <w:p w:rsidR="00264378" w:rsidRDefault="00264378" w:rsidP="00F76A60">
      <w:pPr>
        <w:pStyle w:val="Prrafodelista"/>
        <w:numPr>
          <w:ilvl w:val="0"/>
          <w:numId w:val="10"/>
        </w:numPr>
        <w:spacing w:line="360" w:lineRule="auto"/>
        <w:jc w:val="both"/>
        <w:rPr>
          <w:rFonts w:ascii="Arial" w:hAnsi="Arial" w:cs="Arial"/>
          <w:color w:val="333333"/>
          <w:szCs w:val="26"/>
        </w:rPr>
      </w:pPr>
      <w:r>
        <w:rPr>
          <w:rFonts w:ascii="Arial" w:hAnsi="Arial" w:cs="Arial"/>
          <w:color w:val="333333"/>
          <w:szCs w:val="26"/>
        </w:rPr>
        <w:t>Aplicaciones lentas, esto a que las consultas que se hagan sobre la base de datos, el sistema transformara al lenguaje propio de la herramienta, luego leer los registros y crear los objetos, esto en aplicaciones con muchas tablas.</w:t>
      </w:r>
    </w:p>
    <w:p w:rsidR="004C29AE" w:rsidRPr="004C29AE" w:rsidRDefault="004C29AE" w:rsidP="00F76A60">
      <w:pPr>
        <w:spacing w:line="360" w:lineRule="auto"/>
        <w:ind w:left="360"/>
        <w:jc w:val="both"/>
        <w:rPr>
          <w:rFonts w:ascii="Arial" w:hAnsi="Arial" w:cs="Arial"/>
          <w:color w:val="333333"/>
          <w:szCs w:val="26"/>
        </w:rPr>
      </w:pPr>
    </w:p>
    <w:p w:rsidR="00F923EC" w:rsidRDefault="00461DFB" w:rsidP="00F76A60">
      <w:pPr>
        <w:pStyle w:val="Prrafodelista"/>
        <w:numPr>
          <w:ilvl w:val="1"/>
          <w:numId w:val="1"/>
        </w:numPr>
        <w:shd w:val="clear" w:color="auto" w:fill="FFFFFF"/>
        <w:spacing w:before="195" w:after="195" w:line="360" w:lineRule="auto"/>
        <w:ind w:left="567" w:hanging="567"/>
        <w:jc w:val="both"/>
        <w:outlineLvl w:val="1"/>
        <w:rPr>
          <w:rFonts w:ascii="Arial" w:hAnsi="Arial" w:cs="Arial"/>
          <w:b/>
          <w:bCs/>
        </w:rPr>
      </w:pPr>
      <w:bookmarkStart w:id="64" w:name="_Toc443420156"/>
      <w:r>
        <w:rPr>
          <w:rFonts w:ascii="Arial" w:hAnsi="Arial" w:cs="Arial"/>
          <w:b/>
          <w:bCs/>
        </w:rPr>
        <w:t>J</w:t>
      </w:r>
      <w:r w:rsidR="004C29AE">
        <w:rPr>
          <w:rFonts w:ascii="Arial" w:hAnsi="Arial" w:cs="Arial"/>
          <w:b/>
          <w:bCs/>
        </w:rPr>
        <w:t xml:space="preserve">ava </w:t>
      </w:r>
      <w:r>
        <w:rPr>
          <w:rFonts w:ascii="Arial" w:hAnsi="Arial" w:cs="Arial"/>
          <w:b/>
          <w:bCs/>
        </w:rPr>
        <w:t>D</w:t>
      </w:r>
      <w:r w:rsidR="004C29AE">
        <w:rPr>
          <w:rFonts w:ascii="Arial" w:hAnsi="Arial" w:cs="Arial"/>
          <w:b/>
          <w:bCs/>
        </w:rPr>
        <w:t xml:space="preserve">atabase </w:t>
      </w:r>
      <w:r>
        <w:rPr>
          <w:rFonts w:ascii="Arial" w:hAnsi="Arial" w:cs="Arial"/>
          <w:b/>
          <w:bCs/>
        </w:rPr>
        <w:t>C</w:t>
      </w:r>
      <w:r w:rsidR="004C29AE">
        <w:rPr>
          <w:rFonts w:ascii="Arial" w:hAnsi="Arial" w:cs="Arial"/>
          <w:b/>
          <w:bCs/>
        </w:rPr>
        <w:t>onectivity (JDBC)</w:t>
      </w:r>
      <w:bookmarkEnd w:id="64"/>
    </w:p>
    <w:p w:rsidR="00FA5C3C" w:rsidRDefault="00097708" w:rsidP="00F76A60">
      <w:pPr>
        <w:spacing w:line="360" w:lineRule="auto"/>
        <w:jc w:val="both"/>
        <w:rPr>
          <w:rFonts w:ascii="Arial" w:hAnsi="Arial" w:cs="Arial"/>
          <w:bCs/>
        </w:rPr>
      </w:pPr>
      <w:r>
        <w:rPr>
          <w:rFonts w:ascii="Arial" w:hAnsi="Arial" w:cs="Arial"/>
          <w:bCs/>
        </w:rPr>
        <w:t xml:space="preserve">El Java Database Conectivity es el API de java estandarizado para la conectividad hacia la base de datos, independiente entre el lenguaje de programación Java y el motor de base de </w:t>
      </w:r>
      <w:r w:rsidR="00B73715">
        <w:rPr>
          <w:rFonts w:ascii="Arial" w:hAnsi="Arial" w:cs="Arial"/>
          <w:bCs/>
        </w:rPr>
        <w:t xml:space="preserve">datos </w:t>
      </w:r>
      <w:sdt>
        <w:sdtPr>
          <w:rPr>
            <w:rFonts w:ascii="Arial" w:hAnsi="Arial" w:cs="Arial"/>
            <w:bCs/>
          </w:rPr>
          <w:id w:val="1462226255"/>
          <w:citation/>
        </w:sdtPr>
        <w:sdtEndPr/>
        <w:sdtContent>
          <w:r w:rsidR="00B73715">
            <w:rPr>
              <w:rFonts w:ascii="Arial" w:hAnsi="Arial" w:cs="Arial"/>
              <w:bCs/>
            </w:rPr>
            <w:fldChar w:fldCharType="begin"/>
          </w:r>
          <w:r w:rsidR="00B73715" w:rsidRPr="00B73715">
            <w:rPr>
              <w:rFonts w:ascii="Arial" w:hAnsi="Arial" w:cs="Arial"/>
              <w:bCs/>
            </w:rPr>
            <w:instrText xml:space="preserve"> CITATION Tut15 \l 1033 </w:instrText>
          </w:r>
          <w:r w:rsidR="00B73715">
            <w:rPr>
              <w:rFonts w:ascii="Arial" w:hAnsi="Arial" w:cs="Arial"/>
              <w:bCs/>
            </w:rPr>
            <w:fldChar w:fldCharType="separate"/>
          </w:r>
          <w:r w:rsidR="00B73715" w:rsidRPr="00B73715">
            <w:rPr>
              <w:rFonts w:ascii="Arial" w:hAnsi="Arial" w:cs="Arial"/>
              <w:noProof/>
            </w:rPr>
            <w:t>(TutorialsPoint, 2015)</w:t>
          </w:r>
          <w:r w:rsidR="00B73715">
            <w:rPr>
              <w:rFonts w:ascii="Arial" w:hAnsi="Arial" w:cs="Arial"/>
              <w:bCs/>
            </w:rPr>
            <w:fldChar w:fldCharType="end"/>
          </w:r>
        </w:sdtContent>
      </w:sdt>
      <w:r>
        <w:rPr>
          <w:rFonts w:ascii="Arial" w:hAnsi="Arial" w:cs="Arial"/>
          <w:bCs/>
        </w:rPr>
        <w:t>, utilizando el lenguaje de consulta SQL del modelo de datos que se utilice, esto nos dice que las sentencias SQL se pueden mezclar con Java, dado que una variable de Java puede ser usada en sentencias SQL para recibir o dar valores. El mapeo de las tablas de la base de datos hacia las clases de Java, donde cada fila de un</w:t>
      </w:r>
      <w:r w:rsidR="00B73715">
        <w:rPr>
          <w:rFonts w:ascii="Arial" w:hAnsi="Arial" w:cs="Arial"/>
          <w:bCs/>
        </w:rPr>
        <w:t>a</w:t>
      </w:r>
      <w:r>
        <w:rPr>
          <w:rFonts w:ascii="Arial" w:hAnsi="Arial" w:cs="Arial"/>
          <w:bCs/>
        </w:rPr>
        <w:t xml:space="preserve"> tabla se convertirá en una instancia de la clase y lo mismo que cada columna corresponde a un atributo de esa instancia.</w:t>
      </w:r>
    </w:p>
    <w:p w:rsidR="003F12B3" w:rsidRDefault="00663E97" w:rsidP="00F76A60">
      <w:pPr>
        <w:spacing w:line="360" w:lineRule="auto"/>
        <w:jc w:val="center"/>
        <w:rPr>
          <w:rFonts w:ascii="Arial" w:hAnsi="Arial" w:cs="Arial"/>
          <w:bCs/>
        </w:rPr>
      </w:pPr>
      <w:r>
        <w:rPr>
          <w:noProof/>
          <w:lang w:eastAsia="es-ES"/>
        </w:rPr>
        <w:lastRenderedPageBreak/>
        <w:drawing>
          <wp:inline distT="0" distB="0" distL="0" distR="0" wp14:anchorId="4D56385F" wp14:editId="7FBD7CBC">
            <wp:extent cx="2857500" cy="2628900"/>
            <wp:effectExtent l="19050" t="19050" r="19050" b="19050"/>
            <wp:docPr id="3" name="Imagen 1" descr="http://4.bp.blogspot.com/-m9peH_0TeLU/TiJuMEkj3dI/AAAAAAAAAEk/29omVkPVBVU/s400/JDB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4.bp.blogspot.com/-m9peH_0TeLU/TiJuMEkj3dI/AAAAAAAAAEk/29omVkPVBVU/s400/JDBC.png"/>
                    <pic:cNvPicPr>
                      <a:picLocks noChangeAspect="1" noChangeArrowheads="1"/>
                    </pic:cNvPicPr>
                  </pic:nvPicPr>
                  <pic:blipFill>
                    <a:blip r:embed="rId14" cstate="print"/>
                    <a:srcRect/>
                    <a:stretch>
                      <a:fillRect/>
                    </a:stretch>
                  </pic:blipFill>
                  <pic:spPr bwMode="auto">
                    <a:xfrm>
                      <a:off x="0" y="0"/>
                      <a:ext cx="2857500" cy="2628900"/>
                    </a:xfrm>
                    <a:prstGeom prst="rect">
                      <a:avLst/>
                    </a:prstGeom>
                    <a:noFill/>
                    <a:ln w="3175">
                      <a:solidFill>
                        <a:schemeClr val="tx1"/>
                      </a:solidFill>
                      <a:miter lim="800000"/>
                      <a:headEnd/>
                      <a:tailEnd/>
                    </a:ln>
                  </pic:spPr>
                </pic:pic>
              </a:graphicData>
            </a:graphic>
          </wp:inline>
        </w:drawing>
      </w:r>
    </w:p>
    <w:p w:rsidR="00C10EA1" w:rsidRPr="00C10EA1" w:rsidRDefault="00C10EA1" w:rsidP="00F76A60">
      <w:pPr>
        <w:pStyle w:val="Descripcin"/>
        <w:spacing w:after="0" w:line="360" w:lineRule="auto"/>
      </w:pPr>
      <w:bookmarkStart w:id="65" w:name="_Toc441007916"/>
      <w:r w:rsidRPr="00C10EA1">
        <w:t xml:space="preserve">Figura II. </w:t>
      </w:r>
      <w:r w:rsidR="00DC4656" w:rsidRPr="00C10EA1">
        <w:fldChar w:fldCharType="begin"/>
      </w:r>
      <w:r w:rsidRPr="00C10EA1">
        <w:instrText xml:space="preserve"> SEQ Figura_II. \* ARABIC </w:instrText>
      </w:r>
      <w:r w:rsidR="00DC4656" w:rsidRPr="00C10EA1">
        <w:fldChar w:fldCharType="separate"/>
      </w:r>
      <w:r w:rsidR="006F57C5">
        <w:rPr>
          <w:noProof/>
        </w:rPr>
        <w:t>4</w:t>
      </w:r>
      <w:r w:rsidR="00DC4656" w:rsidRPr="00C10EA1">
        <w:fldChar w:fldCharType="end"/>
      </w:r>
      <w:r w:rsidRPr="00C10EA1">
        <w:t xml:space="preserve"> Esquema de Acceso del controlador JDBC</w:t>
      </w:r>
      <w:bookmarkEnd w:id="65"/>
    </w:p>
    <w:p w:rsidR="00663E97" w:rsidRPr="00C10EA1" w:rsidRDefault="00663E97" w:rsidP="00F76A60">
      <w:pPr>
        <w:spacing w:after="0" w:line="360" w:lineRule="auto"/>
        <w:rPr>
          <w:rFonts w:cs="Arial"/>
          <w:bCs/>
          <w:sz w:val="20"/>
        </w:rPr>
      </w:pPr>
      <w:r w:rsidRPr="00C10EA1">
        <w:rPr>
          <w:rFonts w:cs="Arial"/>
          <w:b/>
          <w:bCs/>
          <w:sz w:val="20"/>
        </w:rPr>
        <w:t>Fuente:</w:t>
      </w:r>
      <w:r w:rsidRPr="00C10EA1">
        <w:rPr>
          <w:rFonts w:cs="Arial"/>
          <w:bCs/>
          <w:sz w:val="20"/>
        </w:rPr>
        <w:t xml:space="preserve"> http://dmk-ricteam.blogspot.com/2011/07/conectar-posgresql-con-java-jdbc-1.html</w:t>
      </w:r>
    </w:p>
    <w:p w:rsidR="00663E97" w:rsidRDefault="00663E97" w:rsidP="00F76A60">
      <w:pPr>
        <w:spacing w:line="360" w:lineRule="auto"/>
        <w:rPr>
          <w:rFonts w:ascii="Arial" w:hAnsi="Arial" w:cs="Arial"/>
          <w:bCs/>
        </w:rPr>
      </w:pPr>
    </w:p>
    <w:p w:rsidR="003F12B3" w:rsidRDefault="003F12B3" w:rsidP="00F76A60">
      <w:pPr>
        <w:spacing w:line="360" w:lineRule="auto"/>
        <w:jc w:val="both"/>
        <w:rPr>
          <w:rFonts w:ascii="Arial" w:hAnsi="Arial" w:cs="Arial"/>
          <w:bCs/>
        </w:rPr>
      </w:pPr>
      <w:r>
        <w:rPr>
          <w:rFonts w:ascii="Arial" w:hAnsi="Arial" w:cs="Arial"/>
          <w:bCs/>
        </w:rPr>
        <w:t>El API de JDBC</w:t>
      </w:r>
      <w:r w:rsidR="00423AF2">
        <w:rPr>
          <w:rFonts w:ascii="Arial" w:hAnsi="Arial" w:cs="Arial"/>
          <w:bCs/>
        </w:rPr>
        <w:t xml:space="preserve"> son librerías donde se incluyen tareas comúnmente asociadas al uso de bases de datos como son:</w:t>
      </w:r>
    </w:p>
    <w:p w:rsidR="00423AF2" w:rsidRDefault="00423AF2" w:rsidP="00F76A60">
      <w:pPr>
        <w:pStyle w:val="Prrafodelista"/>
        <w:numPr>
          <w:ilvl w:val="0"/>
          <w:numId w:val="14"/>
        </w:numPr>
        <w:spacing w:line="360" w:lineRule="auto"/>
        <w:jc w:val="both"/>
        <w:rPr>
          <w:rFonts w:ascii="Arial" w:hAnsi="Arial" w:cs="Arial"/>
          <w:bCs/>
        </w:rPr>
      </w:pPr>
      <w:r>
        <w:rPr>
          <w:rFonts w:ascii="Arial" w:hAnsi="Arial" w:cs="Arial"/>
          <w:bCs/>
        </w:rPr>
        <w:t>Hacer la conexión a la base de datos.</w:t>
      </w:r>
    </w:p>
    <w:p w:rsidR="00423AF2" w:rsidRDefault="00423AF2" w:rsidP="00F76A60">
      <w:pPr>
        <w:pStyle w:val="Prrafodelista"/>
        <w:numPr>
          <w:ilvl w:val="0"/>
          <w:numId w:val="14"/>
        </w:numPr>
        <w:spacing w:line="360" w:lineRule="auto"/>
        <w:jc w:val="both"/>
        <w:rPr>
          <w:rFonts w:ascii="Arial" w:hAnsi="Arial" w:cs="Arial"/>
          <w:bCs/>
        </w:rPr>
      </w:pPr>
      <w:r>
        <w:rPr>
          <w:rFonts w:ascii="Arial" w:hAnsi="Arial" w:cs="Arial"/>
          <w:bCs/>
        </w:rPr>
        <w:t>Creación de procedimientos SQL o MySQL.</w:t>
      </w:r>
    </w:p>
    <w:p w:rsidR="00423AF2" w:rsidRDefault="00423AF2" w:rsidP="00F76A60">
      <w:pPr>
        <w:pStyle w:val="Prrafodelista"/>
        <w:numPr>
          <w:ilvl w:val="0"/>
          <w:numId w:val="14"/>
        </w:numPr>
        <w:spacing w:line="360" w:lineRule="auto"/>
        <w:jc w:val="both"/>
        <w:rPr>
          <w:rFonts w:ascii="Arial" w:hAnsi="Arial" w:cs="Arial"/>
          <w:bCs/>
        </w:rPr>
      </w:pPr>
      <w:r>
        <w:rPr>
          <w:rFonts w:ascii="Arial" w:hAnsi="Arial" w:cs="Arial"/>
          <w:bCs/>
        </w:rPr>
        <w:t>Ejecución de consultas SQL en la base de datos.</w:t>
      </w:r>
    </w:p>
    <w:p w:rsidR="00423AF2" w:rsidRPr="00423AF2" w:rsidRDefault="00423AF2" w:rsidP="00F76A60">
      <w:pPr>
        <w:pStyle w:val="Prrafodelista"/>
        <w:numPr>
          <w:ilvl w:val="0"/>
          <w:numId w:val="14"/>
        </w:numPr>
        <w:spacing w:line="360" w:lineRule="auto"/>
        <w:jc w:val="both"/>
        <w:rPr>
          <w:rFonts w:ascii="Arial" w:hAnsi="Arial" w:cs="Arial"/>
          <w:bCs/>
        </w:rPr>
      </w:pPr>
      <w:r>
        <w:rPr>
          <w:rFonts w:ascii="Arial" w:hAnsi="Arial" w:cs="Arial"/>
          <w:bCs/>
        </w:rPr>
        <w:t>Visualización y modificación de los registros de las tablas.</w:t>
      </w:r>
    </w:p>
    <w:p w:rsidR="00423AF2" w:rsidRPr="00FA5C3C" w:rsidRDefault="00423AF2" w:rsidP="00F76A60">
      <w:pPr>
        <w:spacing w:line="360" w:lineRule="auto"/>
        <w:jc w:val="both"/>
        <w:rPr>
          <w:rFonts w:ascii="Arial" w:hAnsi="Arial" w:cs="Arial"/>
          <w:bCs/>
        </w:rPr>
      </w:pPr>
      <w:r>
        <w:rPr>
          <w:rFonts w:ascii="Arial" w:hAnsi="Arial" w:cs="Arial"/>
          <w:bCs/>
        </w:rPr>
        <w:t xml:space="preserve">JDBC </w:t>
      </w:r>
      <w:r w:rsidR="00231641">
        <w:rPr>
          <w:rFonts w:ascii="Arial" w:hAnsi="Arial" w:cs="Arial"/>
          <w:bCs/>
        </w:rPr>
        <w:t>logra todas estas tareas de peticiones a través de un software intermediario llamado Driver JDBC, el cual se encarga de traducir las llamadas a los métodos en ordenas nativas para el gestor de bases de datos</w:t>
      </w:r>
      <w:r w:rsidR="00404573">
        <w:rPr>
          <w:rFonts w:ascii="Arial" w:hAnsi="Arial" w:cs="Arial"/>
          <w:bCs/>
        </w:rPr>
        <w:t>.</w:t>
      </w:r>
    </w:p>
    <w:p w:rsidR="008F5373" w:rsidRDefault="00404573" w:rsidP="00F76A60">
      <w:pPr>
        <w:pStyle w:val="Prrafodelista"/>
        <w:numPr>
          <w:ilvl w:val="2"/>
          <w:numId w:val="1"/>
        </w:numPr>
        <w:shd w:val="clear" w:color="auto" w:fill="FFFFFF"/>
        <w:spacing w:before="195" w:after="195" w:line="360" w:lineRule="auto"/>
        <w:ind w:left="709" w:hanging="709"/>
        <w:jc w:val="both"/>
        <w:outlineLvl w:val="1"/>
        <w:rPr>
          <w:rFonts w:ascii="Arial" w:hAnsi="Arial" w:cs="Arial"/>
          <w:b/>
          <w:bCs/>
        </w:rPr>
      </w:pPr>
      <w:bookmarkStart w:id="66" w:name="_Toc443420157"/>
      <w:r>
        <w:rPr>
          <w:rFonts w:ascii="Arial" w:hAnsi="Arial" w:cs="Arial"/>
          <w:b/>
          <w:bCs/>
        </w:rPr>
        <w:t>Características de JDBC</w:t>
      </w:r>
      <w:bookmarkEnd w:id="66"/>
    </w:p>
    <w:p w:rsidR="00404573" w:rsidRDefault="00404573" w:rsidP="00F76A60">
      <w:pPr>
        <w:spacing w:line="360" w:lineRule="auto"/>
        <w:jc w:val="both"/>
        <w:rPr>
          <w:rFonts w:ascii="Arial" w:hAnsi="Arial" w:cs="Arial"/>
          <w:bCs/>
        </w:rPr>
      </w:pPr>
      <w:r w:rsidRPr="00404573">
        <w:rPr>
          <w:rFonts w:ascii="Arial" w:hAnsi="Arial" w:cs="Arial"/>
          <w:bCs/>
        </w:rPr>
        <w:t>Cuan</w:t>
      </w:r>
      <w:r>
        <w:rPr>
          <w:rFonts w:ascii="Arial" w:hAnsi="Arial" w:cs="Arial"/>
          <w:bCs/>
        </w:rPr>
        <w:t xml:space="preserve">do SUN MicroSystems (propiedad de Oracle), </w:t>
      </w:r>
      <w:r w:rsidR="005A69F3">
        <w:rPr>
          <w:rFonts w:ascii="Arial" w:hAnsi="Arial" w:cs="Arial"/>
          <w:bCs/>
        </w:rPr>
        <w:t>decidió</w:t>
      </w:r>
      <w:r>
        <w:rPr>
          <w:rFonts w:ascii="Arial" w:hAnsi="Arial" w:cs="Arial"/>
          <w:bCs/>
        </w:rPr>
        <w:t xml:space="preserve"> trabajar</w:t>
      </w:r>
      <w:r w:rsidR="005A69F3">
        <w:rPr>
          <w:rFonts w:ascii="Arial" w:hAnsi="Arial" w:cs="Arial"/>
          <w:bCs/>
        </w:rPr>
        <w:t xml:space="preserve"> en este </w:t>
      </w:r>
      <w:r w:rsidR="00106D80">
        <w:rPr>
          <w:rFonts w:ascii="Arial" w:hAnsi="Arial" w:cs="Arial"/>
          <w:bCs/>
        </w:rPr>
        <w:t>ámbito</w:t>
      </w:r>
      <w:r w:rsidR="005A69F3">
        <w:rPr>
          <w:rFonts w:ascii="Arial" w:hAnsi="Arial" w:cs="Arial"/>
          <w:bCs/>
        </w:rPr>
        <w:t xml:space="preserve">, </w:t>
      </w:r>
      <w:r w:rsidR="00106D80">
        <w:rPr>
          <w:rFonts w:ascii="Arial" w:hAnsi="Arial" w:cs="Arial"/>
          <w:bCs/>
        </w:rPr>
        <w:t>siguió</w:t>
      </w:r>
      <w:r w:rsidR="005A69F3">
        <w:rPr>
          <w:rFonts w:ascii="Arial" w:hAnsi="Arial" w:cs="Arial"/>
          <w:bCs/>
        </w:rPr>
        <w:t xml:space="preserve"> </w:t>
      </w:r>
      <w:r w:rsidR="00106D80">
        <w:rPr>
          <w:rFonts w:ascii="Arial" w:hAnsi="Arial" w:cs="Arial"/>
          <w:bCs/>
        </w:rPr>
        <w:t>diferentes</w:t>
      </w:r>
      <w:r w:rsidR="005A69F3">
        <w:rPr>
          <w:rFonts w:ascii="Arial" w:hAnsi="Arial" w:cs="Arial"/>
          <w:bCs/>
        </w:rPr>
        <w:t xml:space="preserve"> normas para la </w:t>
      </w:r>
      <w:r w:rsidR="00106D80">
        <w:rPr>
          <w:rFonts w:ascii="Arial" w:hAnsi="Arial" w:cs="Arial"/>
          <w:bCs/>
        </w:rPr>
        <w:t>definición</w:t>
      </w:r>
      <w:r w:rsidR="005A69F3">
        <w:rPr>
          <w:rFonts w:ascii="Arial" w:hAnsi="Arial" w:cs="Arial"/>
          <w:bCs/>
        </w:rPr>
        <w:t xml:space="preserve"> de la </w:t>
      </w:r>
      <w:r w:rsidR="00106D80">
        <w:rPr>
          <w:rFonts w:ascii="Arial" w:hAnsi="Arial" w:cs="Arial"/>
          <w:bCs/>
        </w:rPr>
        <w:t>interfaz</w:t>
      </w:r>
      <w:r w:rsidR="005A69F3">
        <w:rPr>
          <w:rFonts w:ascii="Arial" w:hAnsi="Arial" w:cs="Arial"/>
          <w:bCs/>
        </w:rPr>
        <w:t xml:space="preserve"> que se usa </w:t>
      </w:r>
      <w:r w:rsidR="00106D80">
        <w:rPr>
          <w:rFonts w:ascii="Arial" w:hAnsi="Arial" w:cs="Arial"/>
          <w:bCs/>
        </w:rPr>
        <w:t>actualmente</w:t>
      </w:r>
      <w:r w:rsidR="00CE6E30">
        <w:rPr>
          <w:rFonts w:ascii="Arial" w:hAnsi="Arial" w:cs="Arial"/>
          <w:bCs/>
        </w:rPr>
        <w:t>, a</w:t>
      </w:r>
      <w:r w:rsidR="00B73715">
        <w:rPr>
          <w:rFonts w:ascii="Arial" w:hAnsi="Arial" w:cs="Arial"/>
          <w:bCs/>
        </w:rPr>
        <w:t>lgunas</w:t>
      </w:r>
      <w:r w:rsidR="005A69F3">
        <w:rPr>
          <w:rFonts w:ascii="Arial" w:hAnsi="Arial" w:cs="Arial"/>
          <w:bCs/>
        </w:rPr>
        <w:t xml:space="preserve"> de esas características son</w:t>
      </w:r>
      <w:r w:rsidR="00B73715">
        <w:rPr>
          <w:rFonts w:ascii="Arial" w:hAnsi="Arial" w:cs="Arial"/>
          <w:bCs/>
        </w:rPr>
        <w:t xml:space="preserve"> </w:t>
      </w:r>
      <w:sdt>
        <w:sdtPr>
          <w:rPr>
            <w:rFonts w:ascii="Arial" w:hAnsi="Arial" w:cs="Arial"/>
            <w:bCs/>
          </w:rPr>
          <w:id w:val="96842179"/>
          <w:citation/>
        </w:sdtPr>
        <w:sdtEndPr/>
        <w:sdtContent>
          <w:r w:rsidR="00B73715">
            <w:rPr>
              <w:rFonts w:ascii="Arial" w:hAnsi="Arial" w:cs="Arial"/>
              <w:bCs/>
            </w:rPr>
            <w:fldChar w:fldCharType="begin"/>
          </w:r>
          <w:r w:rsidR="00B73715">
            <w:rPr>
              <w:rFonts w:ascii="Arial" w:hAnsi="Arial" w:cs="Arial"/>
              <w:bCs/>
            </w:rPr>
            <w:instrText xml:space="preserve">CITATION Mar06 \l 1033 </w:instrText>
          </w:r>
          <w:r w:rsidR="00B73715">
            <w:rPr>
              <w:rFonts w:ascii="Arial" w:hAnsi="Arial" w:cs="Arial"/>
              <w:bCs/>
            </w:rPr>
            <w:fldChar w:fldCharType="separate"/>
          </w:r>
          <w:r w:rsidR="00B73715" w:rsidRPr="00B73715">
            <w:rPr>
              <w:rFonts w:ascii="Arial" w:hAnsi="Arial" w:cs="Arial"/>
              <w:noProof/>
            </w:rPr>
            <w:t>(Martínez, 2006)</w:t>
          </w:r>
          <w:r w:rsidR="00B73715">
            <w:rPr>
              <w:rFonts w:ascii="Arial" w:hAnsi="Arial" w:cs="Arial"/>
              <w:bCs/>
            </w:rPr>
            <w:fldChar w:fldCharType="end"/>
          </w:r>
        </w:sdtContent>
      </w:sdt>
      <w:r w:rsidR="005A69F3">
        <w:rPr>
          <w:rFonts w:ascii="Arial" w:hAnsi="Arial" w:cs="Arial"/>
          <w:bCs/>
        </w:rPr>
        <w:t>:</w:t>
      </w:r>
    </w:p>
    <w:p w:rsidR="005A69F3" w:rsidRDefault="005A69F3" w:rsidP="00F76A60">
      <w:pPr>
        <w:pStyle w:val="Prrafodelista"/>
        <w:numPr>
          <w:ilvl w:val="0"/>
          <w:numId w:val="15"/>
        </w:numPr>
        <w:spacing w:line="360" w:lineRule="auto"/>
        <w:jc w:val="both"/>
        <w:rPr>
          <w:rFonts w:ascii="Arial" w:hAnsi="Arial" w:cs="Arial"/>
          <w:bCs/>
        </w:rPr>
      </w:pPr>
      <w:r>
        <w:rPr>
          <w:rFonts w:ascii="Arial" w:hAnsi="Arial" w:cs="Arial"/>
          <w:bCs/>
        </w:rPr>
        <w:t xml:space="preserve">JDBC debe ser </w:t>
      </w:r>
      <w:r w:rsidR="00106D80">
        <w:rPr>
          <w:rFonts w:ascii="Arial" w:hAnsi="Arial" w:cs="Arial"/>
          <w:bCs/>
        </w:rPr>
        <w:t>utilizable</w:t>
      </w:r>
      <w:r>
        <w:rPr>
          <w:rFonts w:ascii="Arial" w:hAnsi="Arial" w:cs="Arial"/>
          <w:bCs/>
        </w:rPr>
        <w:t xml:space="preserve"> sobre cualquier API de acceso a datos.</w:t>
      </w:r>
    </w:p>
    <w:p w:rsidR="005A69F3" w:rsidRDefault="005A69F3" w:rsidP="00F76A60">
      <w:pPr>
        <w:pStyle w:val="Prrafodelista"/>
        <w:numPr>
          <w:ilvl w:val="0"/>
          <w:numId w:val="15"/>
        </w:numPr>
        <w:spacing w:line="360" w:lineRule="auto"/>
        <w:jc w:val="both"/>
        <w:rPr>
          <w:rFonts w:ascii="Arial" w:hAnsi="Arial" w:cs="Arial"/>
          <w:bCs/>
        </w:rPr>
      </w:pPr>
      <w:r>
        <w:rPr>
          <w:rFonts w:ascii="Arial" w:hAnsi="Arial" w:cs="Arial"/>
          <w:bCs/>
        </w:rPr>
        <w:t xml:space="preserve">JDBC debe proveer un </w:t>
      </w:r>
      <w:r w:rsidR="00106D80">
        <w:rPr>
          <w:rFonts w:ascii="Arial" w:hAnsi="Arial" w:cs="Arial"/>
          <w:bCs/>
        </w:rPr>
        <w:t>interfaz</w:t>
      </w:r>
      <w:r>
        <w:rPr>
          <w:rFonts w:ascii="Arial" w:hAnsi="Arial" w:cs="Arial"/>
          <w:bCs/>
        </w:rPr>
        <w:t xml:space="preserve"> </w:t>
      </w:r>
      <w:r w:rsidR="00106D80">
        <w:rPr>
          <w:rFonts w:ascii="Arial" w:hAnsi="Arial" w:cs="Arial"/>
          <w:bCs/>
        </w:rPr>
        <w:t>homogéneo</w:t>
      </w:r>
      <w:r>
        <w:rPr>
          <w:rFonts w:ascii="Arial" w:hAnsi="Arial" w:cs="Arial"/>
          <w:bCs/>
        </w:rPr>
        <w:t xml:space="preserve"> al resto de APIs de Java</w:t>
      </w:r>
    </w:p>
    <w:p w:rsidR="005A69F3" w:rsidRDefault="005A69F3" w:rsidP="00F76A60">
      <w:pPr>
        <w:pStyle w:val="Prrafodelista"/>
        <w:numPr>
          <w:ilvl w:val="0"/>
          <w:numId w:val="15"/>
        </w:numPr>
        <w:spacing w:line="360" w:lineRule="auto"/>
        <w:jc w:val="both"/>
        <w:rPr>
          <w:rFonts w:ascii="Arial" w:hAnsi="Arial" w:cs="Arial"/>
          <w:bCs/>
        </w:rPr>
      </w:pPr>
      <w:r>
        <w:rPr>
          <w:rFonts w:ascii="Arial" w:hAnsi="Arial" w:cs="Arial"/>
          <w:bCs/>
        </w:rPr>
        <w:t>JDBC debe ser un API simple para que desde ahí pueda seguir creciendo.</w:t>
      </w:r>
    </w:p>
    <w:p w:rsidR="005A69F3" w:rsidRDefault="005A69F3" w:rsidP="00F76A60">
      <w:pPr>
        <w:pStyle w:val="Prrafodelista"/>
        <w:numPr>
          <w:ilvl w:val="0"/>
          <w:numId w:val="15"/>
        </w:numPr>
        <w:spacing w:line="360" w:lineRule="auto"/>
        <w:jc w:val="both"/>
        <w:rPr>
          <w:rFonts w:ascii="Arial" w:hAnsi="Arial" w:cs="Arial"/>
          <w:bCs/>
        </w:rPr>
      </w:pPr>
      <w:r>
        <w:rPr>
          <w:rFonts w:ascii="Arial" w:hAnsi="Arial" w:cs="Arial"/>
          <w:bCs/>
        </w:rPr>
        <w:lastRenderedPageBreak/>
        <w:t xml:space="preserve">JDBC </w:t>
      </w:r>
      <w:r w:rsidR="00106D80">
        <w:rPr>
          <w:rFonts w:ascii="Arial" w:hAnsi="Arial" w:cs="Arial"/>
          <w:bCs/>
        </w:rPr>
        <w:t>deberá</w:t>
      </w:r>
      <w:r>
        <w:rPr>
          <w:rFonts w:ascii="Arial" w:hAnsi="Arial" w:cs="Arial"/>
          <w:bCs/>
        </w:rPr>
        <w:t xml:space="preserve"> mantener los casos comunes de acceso a base de datos de la manera </w:t>
      </w:r>
      <w:r w:rsidR="00106D80">
        <w:rPr>
          <w:rFonts w:ascii="Arial" w:hAnsi="Arial" w:cs="Arial"/>
          <w:bCs/>
        </w:rPr>
        <w:t>más</w:t>
      </w:r>
      <w:r>
        <w:rPr>
          <w:rFonts w:ascii="Arial" w:hAnsi="Arial" w:cs="Arial"/>
          <w:bCs/>
        </w:rPr>
        <w:t xml:space="preserve"> sencilla posible</w:t>
      </w:r>
    </w:p>
    <w:p w:rsidR="00106D80" w:rsidRDefault="00106D80" w:rsidP="00F76A60">
      <w:pPr>
        <w:pStyle w:val="Prrafodelista"/>
        <w:numPr>
          <w:ilvl w:val="0"/>
          <w:numId w:val="15"/>
        </w:numPr>
        <w:spacing w:line="360" w:lineRule="auto"/>
        <w:jc w:val="both"/>
        <w:rPr>
          <w:rFonts w:ascii="Arial" w:hAnsi="Arial" w:cs="Arial"/>
          <w:bCs/>
        </w:rPr>
      </w:pPr>
      <w:r>
        <w:rPr>
          <w:rFonts w:ascii="Arial" w:hAnsi="Arial" w:cs="Arial"/>
          <w:bCs/>
        </w:rPr>
        <w:t>Crear múltiples métodos para múltiple funcionalidad.</w:t>
      </w:r>
    </w:p>
    <w:p w:rsidR="008F5373" w:rsidRDefault="005B34BD" w:rsidP="00F76A60">
      <w:pPr>
        <w:pStyle w:val="Prrafodelista"/>
        <w:numPr>
          <w:ilvl w:val="2"/>
          <w:numId w:val="1"/>
        </w:numPr>
        <w:shd w:val="clear" w:color="auto" w:fill="FFFFFF"/>
        <w:spacing w:before="195" w:after="195" w:line="360" w:lineRule="auto"/>
        <w:ind w:left="709" w:hanging="709"/>
        <w:jc w:val="both"/>
        <w:outlineLvl w:val="1"/>
        <w:rPr>
          <w:rFonts w:ascii="Arial" w:hAnsi="Arial" w:cs="Arial"/>
          <w:b/>
          <w:bCs/>
        </w:rPr>
      </w:pPr>
      <w:bookmarkStart w:id="67" w:name="_Toc443420158"/>
      <w:r>
        <w:rPr>
          <w:rFonts w:ascii="Arial" w:hAnsi="Arial" w:cs="Arial"/>
          <w:b/>
          <w:bCs/>
        </w:rPr>
        <w:t xml:space="preserve">JDBC </w:t>
      </w:r>
      <w:r w:rsidR="000E54F4">
        <w:rPr>
          <w:rFonts w:ascii="Arial" w:hAnsi="Arial" w:cs="Arial"/>
          <w:b/>
          <w:bCs/>
        </w:rPr>
        <w:t>como</w:t>
      </w:r>
      <w:r>
        <w:rPr>
          <w:rFonts w:ascii="Arial" w:hAnsi="Arial" w:cs="Arial"/>
          <w:b/>
          <w:bCs/>
        </w:rPr>
        <w:t xml:space="preserve"> componente </w:t>
      </w:r>
      <w:r w:rsidR="000E54F4">
        <w:rPr>
          <w:rFonts w:ascii="Arial" w:hAnsi="Arial" w:cs="Arial"/>
          <w:b/>
          <w:bCs/>
        </w:rPr>
        <w:t>necesario para la persistencia</w:t>
      </w:r>
      <w:bookmarkEnd w:id="67"/>
    </w:p>
    <w:p w:rsidR="00CE6E30" w:rsidRDefault="00CE6E30" w:rsidP="00F76A60">
      <w:pPr>
        <w:spacing w:line="360" w:lineRule="auto"/>
        <w:jc w:val="both"/>
        <w:rPr>
          <w:rFonts w:ascii="Arial" w:hAnsi="Arial" w:cs="Arial"/>
          <w:bCs/>
        </w:rPr>
      </w:pPr>
      <w:r>
        <w:rPr>
          <w:rFonts w:ascii="Arial" w:hAnsi="Arial" w:cs="Arial"/>
        </w:rPr>
        <w:t>La Figura II. 5</w:t>
      </w:r>
      <w:r w:rsidRPr="003E2D46">
        <w:rPr>
          <w:rFonts w:ascii="Arial" w:hAnsi="Arial" w:cs="Arial"/>
        </w:rPr>
        <w:t xml:space="preserve"> Nos muestra una participación de los diversos mecanismos de mapeo objeto-relacional y como estos se relacionan con la codificación de la aplicación y fuentes de datos relacionales, la eficiencia del controlador JDBC hace una profunda diferencia en el rendimiento, escabilidad y fiabilidad de las aplicaciones. En vista que se tiene múltiples factores a tomar en cuenta al momento de elegir un controlador JDBC, se tendrá que seleccionar aquel que mejor se adapte a nuestra solución aportando escabilidad y fiabilidad que es la clave para obtener grandes beneficios de cualquier aplicación</w:t>
      </w:r>
      <w:r>
        <w:rPr>
          <w:rFonts w:ascii="Arial" w:hAnsi="Arial" w:cs="Arial"/>
        </w:rPr>
        <w:t>.</w:t>
      </w:r>
    </w:p>
    <w:p w:rsidR="00C41F97" w:rsidRDefault="00C41F97" w:rsidP="00F76A60">
      <w:pPr>
        <w:spacing w:line="360" w:lineRule="auto"/>
        <w:jc w:val="center"/>
        <w:rPr>
          <w:rFonts w:ascii="Arial" w:hAnsi="Arial" w:cs="Arial"/>
          <w:bCs/>
        </w:rPr>
      </w:pPr>
      <w:r>
        <w:rPr>
          <w:noProof/>
          <w:lang w:eastAsia="es-ES"/>
        </w:rPr>
        <w:drawing>
          <wp:inline distT="0" distB="0" distL="0" distR="0" wp14:anchorId="23672B8A" wp14:editId="47FE0EB2">
            <wp:extent cx="3505200" cy="2305050"/>
            <wp:effectExtent l="38100" t="57150" r="114300" b="95250"/>
            <wp:docPr id="5" name="Imagen 4" descr="http://gemsres.com/story/oct05/140123/bruce-fig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gemsres.com/story/oct05/140123/bruce-fig1.gif"/>
                    <pic:cNvPicPr>
                      <a:picLocks noChangeAspect="1" noChangeArrowheads="1"/>
                    </pic:cNvPicPr>
                  </pic:nvPicPr>
                  <pic:blipFill>
                    <a:blip r:embed="rId15" cstate="print"/>
                    <a:srcRect l="2088" t="2182" r="1840" b="9821"/>
                    <a:stretch>
                      <a:fillRect/>
                    </a:stretch>
                  </pic:blipFill>
                  <pic:spPr bwMode="auto">
                    <a:xfrm>
                      <a:off x="0" y="0"/>
                      <a:ext cx="3505200" cy="23050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C10EA1" w:rsidRPr="00C10EA1" w:rsidRDefault="00C10EA1" w:rsidP="00F76A60">
      <w:pPr>
        <w:pStyle w:val="Descripcin"/>
        <w:spacing w:after="0" w:line="360" w:lineRule="auto"/>
      </w:pPr>
      <w:bookmarkStart w:id="68" w:name="_Toc441007917"/>
      <w:r w:rsidRPr="00C10EA1">
        <w:t xml:space="preserve">Figura II. </w:t>
      </w:r>
      <w:r w:rsidR="00DC4656" w:rsidRPr="00C10EA1">
        <w:fldChar w:fldCharType="begin"/>
      </w:r>
      <w:r w:rsidRPr="00C10EA1">
        <w:instrText xml:space="preserve"> SEQ Figura_II. \* ARABIC </w:instrText>
      </w:r>
      <w:r w:rsidR="00DC4656" w:rsidRPr="00C10EA1">
        <w:fldChar w:fldCharType="separate"/>
      </w:r>
      <w:r w:rsidR="006F57C5">
        <w:rPr>
          <w:noProof/>
        </w:rPr>
        <w:t>5</w:t>
      </w:r>
      <w:r w:rsidR="00DC4656" w:rsidRPr="00C10EA1">
        <w:fldChar w:fldCharType="end"/>
      </w:r>
      <w:r w:rsidRPr="00C10EA1">
        <w:t xml:space="preserve"> Esquema usando frameworks de persistencia</w:t>
      </w:r>
      <w:bookmarkEnd w:id="68"/>
    </w:p>
    <w:p w:rsidR="00C41F97" w:rsidRPr="00C10EA1" w:rsidRDefault="00C41F97" w:rsidP="00F76A60">
      <w:pPr>
        <w:spacing w:after="0" w:line="360" w:lineRule="auto"/>
        <w:jc w:val="center"/>
        <w:rPr>
          <w:rFonts w:ascii="Arial" w:hAnsi="Arial" w:cs="Arial"/>
          <w:sz w:val="20"/>
        </w:rPr>
      </w:pPr>
      <w:r w:rsidRPr="00C10EA1">
        <w:rPr>
          <w:rFonts w:ascii="Arial" w:hAnsi="Arial" w:cs="Arial"/>
          <w:b/>
          <w:sz w:val="20"/>
        </w:rPr>
        <w:t>Fuente:</w:t>
      </w:r>
      <w:r w:rsidRPr="00C10EA1">
        <w:rPr>
          <w:rFonts w:ascii="Arial" w:hAnsi="Arial" w:cs="Arial"/>
          <w:sz w:val="20"/>
        </w:rPr>
        <w:t xml:space="preserve"> http://gemsres.com/story/oct05/140123/bruce-fig1.gif</w:t>
      </w:r>
    </w:p>
    <w:p w:rsidR="008E16FA" w:rsidRDefault="008E16FA" w:rsidP="00F76A60">
      <w:pPr>
        <w:spacing w:line="360" w:lineRule="auto"/>
        <w:jc w:val="both"/>
        <w:rPr>
          <w:rFonts w:ascii="Arial" w:hAnsi="Arial" w:cs="Arial"/>
          <w:b/>
          <w:bCs/>
        </w:rPr>
      </w:pPr>
    </w:p>
    <w:p w:rsidR="00FE631A" w:rsidRDefault="00BA0BDB" w:rsidP="00F76A60">
      <w:pPr>
        <w:pStyle w:val="Prrafodelista"/>
        <w:numPr>
          <w:ilvl w:val="1"/>
          <w:numId w:val="1"/>
        </w:numPr>
        <w:shd w:val="clear" w:color="auto" w:fill="FFFFFF"/>
        <w:spacing w:before="195" w:after="195" w:line="360" w:lineRule="auto"/>
        <w:ind w:left="567" w:hanging="567"/>
        <w:jc w:val="both"/>
        <w:outlineLvl w:val="1"/>
        <w:rPr>
          <w:rFonts w:ascii="Arial" w:hAnsi="Arial" w:cs="Arial"/>
          <w:b/>
          <w:bCs/>
        </w:rPr>
      </w:pPr>
      <w:bookmarkStart w:id="69" w:name="_Toc443420159"/>
      <w:r>
        <w:rPr>
          <w:rFonts w:ascii="Arial" w:hAnsi="Arial" w:cs="Arial"/>
          <w:b/>
          <w:bCs/>
        </w:rPr>
        <w:t>¿Qué</w:t>
      </w:r>
      <w:r w:rsidR="001C2030">
        <w:rPr>
          <w:rFonts w:ascii="Arial" w:hAnsi="Arial" w:cs="Arial"/>
          <w:b/>
          <w:bCs/>
        </w:rPr>
        <w:t xml:space="preserve"> es un </w:t>
      </w:r>
      <w:r w:rsidR="00FE631A">
        <w:rPr>
          <w:rFonts w:ascii="Arial" w:hAnsi="Arial" w:cs="Arial"/>
          <w:b/>
          <w:bCs/>
        </w:rPr>
        <w:t>Framework</w:t>
      </w:r>
      <w:r>
        <w:rPr>
          <w:rFonts w:ascii="Arial" w:hAnsi="Arial" w:cs="Arial"/>
          <w:b/>
          <w:bCs/>
        </w:rPr>
        <w:t>?</w:t>
      </w:r>
      <w:bookmarkEnd w:id="69"/>
    </w:p>
    <w:p w:rsidR="00E27D6E" w:rsidRPr="00E27D6E" w:rsidRDefault="00E27D6E" w:rsidP="00F76A60">
      <w:pPr>
        <w:spacing w:line="360" w:lineRule="auto"/>
        <w:jc w:val="both"/>
        <w:rPr>
          <w:rFonts w:ascii="Arial" w:hAnsi="Arial" w:cs="Arial"/>
          <w:bCs/>
        </w:rPr>
      </w:pPr>
      <w:r w:rsidRPr="00E27D6E">
        <w:rPr>
          <w:rFonts w:ascii="Arial" w:hAnsi="Arial" w:cs="Arial"/>
          <w:bCs/>
        </w:rPr>
        <w:t>Un Framework es un conjunto estandarizado de conceptos, prácticas y criterios para hacer frente a un tipo común de problema, que puede ser usado para ayudarnos a  resolverlo de forma rápida y eficaz.</w:t>
      </w:r>
    </w:p>
    <w:p w:rsidR="00E27D6E" w:rsidRPr="00E27D6E" w:rsidRDefault="00E27D6E" w:rsidP="00F76A60">
      <w:pPr>
        <w:spacing w:line="360" w:lineRule="auto"/>
        <w:jc w:val="both"/>
        <w:rPr>
          <w:rFonts w:ascii="Arial" w:hAnsi="Arial" w:cs="Arial"/>
          <w:bCs/>
        </w:rPr>
      </w:pPr>
      <w:r w:rsidRPr="00E27D6E">
        <w:rPr>
          <w:rFonts w:ascii="Arial" w:hAnsi="Arial" w:cs="Arial"/>
          <w:bCs/>
        </w:rPr>
        <w:t>El objetivo de los Frameworks es proporcionar una estructura común, de modo que los desarrolladores no tienen que hacer el código de cero cada vez y puede</w:t>
      </w:r>
      <w:r w:rsidR="00CE6E30">
        <w:rPr>
          <w:rFonts w:ascii="Arial" w:hAnsi="Arial" w:cs="Arial"/>
          <w:bCs/>
        </w:rPr>
        <w:t>n</w:t>
      </w:r>
      <w:r w:rsidRPr="00E27D6E">
        <w:rPr>
          <w:rFonts w:ascii="Arial" w:hAnsi="Arial" w:cs="Arial"/>
          <w:bCs/>
        </w:rPr>
        <w:t xml:space="preserve"> volver a utilizar la gran mayoría</w:t>
      </w:r>
      <w:r w:rsidR="00CE6E30">
        <w:rPr>
          <w:rFonts w:ascii="Arial" w:hAnsi="Arial" w:cs="Arial"/>
          <w:bCs/>
        </w:rPr>
        <w:t xml:space="preserve"> que ya está realizado</w:t>
      </w:r>
      <w:r w:rsidRPr="00E27D6E">
        <w:rPr>
          <w:rFonts w:ascii="Arial" w:hAnsi="Arial" w:cs="Arial"/>
          <w:bCs/>
        </w:rPr>
        <w:t>.</w:t>
      </w:r>
      <w:sdt>
        <w:sdtPr>
          <w:rPr>
            <w:rFonts w:ascii="Arial" w:hAnsi="Arial" w:cs="Arial"/>
            <w:bCs/>
          </w:rPr>
          <w:id w:val="-187454721"/>
          <w:citation/>
        </w:sdtPr>
        <w:sdtEndPr/>
        <w:sdtContent>
          <w:r w:rsidR="00695C3B">
            <w:rPr>
              <w:rFonts w:ascii="Arial" w:hAnsi="Arial" w:cs="Arial"/>
              <w:bCs/>
            </w:rPr>
            <w:fldChar w:fldCharType="begin"/>
          </w:r>
          <w:r w:rsidR="00695C3B" w:rsidRPr="00695C3B">
            <w:rPr>
              <w:rFonts w:ascii="Arial" w:hAnsi="Arial" w:cs="Arial"/>
              <w:bCs/>
            </w:rPr>
            <w:instrText xml:space="preserve"> CITATION Góm13 \l 1033 </w:instrText>
          </w:r>
          <w:r w:rsidR="00695C3B">
            <w:rPr>
              <w:rFonts w:ascii="Arial" w:hAnsi="Arial" w:cs="Arial"/>
              <w:bCs/>
            </w:rPr>
            <w:fldChar w:fldCharType="separate"/>
          </w:r>
          <w:r w:rsidR="00695C3B" w:rsidRPr="00695C3B">
            <w:rPr>
              <w:rFonts w:ascii="Arial" w:hAnsi="Arial" w:cs="Arial"/>
              <w:bCs/>
              <w:noProof/>
            </w:rPr>
            <w:t xml:space="preserve"> </w:t>
          </w:r>
          <w:r w:rsidR="00695C3B" w:rsidRPr="00695C3B">
            <w:rPr>
              <w:rFonts w:ascii="Arial" w:hAnsi="Arial" w:cs="Arial"/>
              <w:noProof/>
            </w:rPr>
            <w:t>(Gómez, 2013)</w:t>
          </w:r>
          <w:r w:rsidR="00695C3B">
            <w:rPr>
              <w:rFonts w:ascii="Arial" w:hAnsi="Arial" w:cs="Arial"/>
              <w:bCs/>
            </w:rPr>
            <w:fldChar w:fldCharType="end"/>
          </w:r>
        </w:sdtContent>
      </w:sdt>
    </w:p>
    <w:p w:rsidR="00E27D6E" w:rsidRPr="00E27D6E" w:rsidRDefault="00E27D6E" w:rsidP="00F76A60">
      <w:pPr>
        <w:spacing w:line="360" w:lineRule="auto"/>
        <w:jc w:val="both"/>
        <w:rPr>
          <w:rFonts w:ascii="Arial" w:hAnsi="Arial" w:cs="Arial"/>
          <w:bCs/>
        </w:rPr>
      </w:pPr>
      <w:r>
        <w:rPr>
          <w:rFonts w:ascii="Arial" w:hAnsi="Arial" w:cs="Arial"/>
          <w:bCs/>
        </w:rPr>
        <w:lastRenderedPageBreak/>
        <w:t xml:space="preserve">Un framework se basa en términos generales, que es una herramienta que tiene un conjunto estandarizado de conceptos, prácticas y criterios para enfocar o resolver una problemática en particular, en el área de software un framework es una estructura conceptual y tecnológica, en la que normalmente se definen módulos concretos de software, bibliotecas y un lenguaje interpretado, entre otras herramientas para poder </w:t>
      </w:r>
      <w:r w:rsidR="00C3652E">
        <w:rPr>
          <w:rFonts w:ascii="Arial" w:hAnsi="Arial" w:cs="Arial"/>
          <w:bCs/>
        </w:rPr>
        <w:t>así</w:t>
      </w:r>
      <w:r>
        <w:rPr>
          <w:rFonts w:ascii="Arial" w:hAnsi="Arial" w:cs="Arial"/>
          <w:bCs/>
        </w:rPr>
        <w:t xml:space="preserve"> ayudar al buen desarrollo</w:t>
      </w:r>
      <w:r w:rsidR="001E5604">
        <w:rPr>
          <w:rFonts w:ascii="Arial" w:hAnsi="Arial" w:cs="Arial"/>
          <w:bCs/>
        </w:rPr>
        <w:t xml:space="preserve"> de la solución</w:t>
      </w:r>
      <w:r>
        <w:rPr>
          <w:rFonts w:ascii="Arial" w:hAnsi="Arial" w:cs="Arial"/>
          <w:bCs/>
        </w:rPr>
        <w:t>.</w:t>
      </w:r>
    </w:p>
    <w:p w:rsidR="00ED366D" w:rsidRDefault="00C3652E" w:rsidP="00F76A60">
      <w:pPr>
        <w:pStyle w:val="Prrafodelista"/>
        <w:numPr>
          <w:ilvl w:val="2"/>
          <w:numId w:val="1"/>
        </w:numPr>
        <w:shd w:val="clear" w:color="auto" w:fill="FFFFFF"/>
        <w:spacing w:before="195" w:after="195" w:line="360" w:lineRule="auto"/>
        <w:ind w:left="709" w:hanging="709"/>
        <w:jc w:val="both"/>
        <w:outlineLvl w:val="1"/>
        <w:rPr>
          <w:rFonts w:ascii="Arial" w:hAnsi="Arial" w:cs="Arial"/>
          <w:b/>
          <w:bCs/>
        </w:rPr>
      </w:pPr>
      <w:bookmarkStart w:id="70" w:name="_Toc443420160"/>
      <w:r>
        <w:rPr>
          <w:rFonts w:ascii="Arial" w:hAnsi="Arial" w:cs="Arial"/>
          <w:b/>
          <w:bCs/>
        </w:rPr>
        <w:t>Arquitectura del Framework</w:t>
      </w:r>
      <w:bookmarkEnd w:id="70"/>
    </w:p>
    <w:p w:rsidR="00C3652E" w:rsidRDefault="00B105C5" w:rsidP="00F76A60">
      <w:pPr>
        <w:spacing w:line="360" w:lineRule="auto"/>
        <w:jc w:val="both"/>
        <w:rPr>
          <w:rFonts w:ascii="Arial" w:hAnsi="Arial" w:cs="Arial"/>
          <w:bCs/>
        </w:rPr>
      </w:pPr>
      <w:r>
        <w:rPr>
          <w:rFonts w:ascii="Arial" w:hAnsi="Arial" w:cs="Arial"/>
          <w:bCs/>
        </w:rPr>
        <w:t xml:space="preserve">Aquí </w:t>
      </w:r>
      <w:r w:rsidR="00647D15">
        <w:rPr>
          <w:rFonts w:ascii="Arial" w:hAnsi="Arial" w:cs="Arial"/>
          <w:bCs/>
        </w:rPr>
        <w:t>se basa</w:t>
      </w:r>
      <w:r>
        <w:rPr>
          <w:rFonts w:ascii="Arial" w:hAnsi="Arial" w:cs="Arial"/>
          <w:bCs/>
        </w:rPr>
        <w:t xml:space="preserve"> en el Modelo Vista Controlador (MVC), ya que nos permite fragmentar nuestra </w:t>
      </w:r>
      <w:r w:rsidR="00647D15">
        <w:rPr>
          <w:rFonts w:ascii="Arial" w:hAnsi="Arial" w:cs="Arial"/>
          <w:bCs/>
        </w:rPr>
        <w:t>programación</w:t>
      </w:r>
      <w:r w:rsidR="00695C3B">
        <w:rPr>
          <w:rFonts w:ascii="Arial" w:hAnsi="Arial" w:cs="Arial"/>
          <w:bCs/>
        </w:rPr>
        <w:t xml:space="preserve"> lo cual es </w:t>
      </w:r>
      <w:r>
        <w:rPr>
          <w:rFonts w:ascii="Arial" w:hAnsi="Arial" w:cs="Arial"/>
          <w:bCs/>
        </w:rPr>
        <w:t xml:space="preserve">muy importante en cuanto a la </w:t>
      </w:r>
      <w:r w:rsidR="00647D15">
        <w:rPr>
          <w:rFonts w:ascii="Arial" w:hAnsi="Arial" w:cs="Arial"/>
          <w:bCs/>
        </w:rPr>
        <w:t>implementación</w:t>
      </w:r>
      <w:r>
        <w:rPr>
          <w:rFonts w:ascii="Arial" w:hAnsi="Arial" w:cs="Arial"/>
          <w:bCs/>
        </w:rPr>
        <w:t xml:space="preserve"> de </w:t>
      </w:r>
      <w:r w:rsidR="00647D15">
        <w:rPr>
          <w:rFonts w:ascii="Arial" w:hAnsi="Arial" w:cs="Arial"/>
          <w:bCs/>
        </w:rPr>
        <w:t>una</w:t>
      </w:r>
      <w:r>
        <w:rPr>
          <w:rFonts w:ascii="Arial" w:hAnsi="Arial" w:cs="Arial"/>
          <w:bCs/>
        </w:rPr>
        <w:t xml:space="preserve"> solución de software</w:t>
      </w:r>
      <w:r w:rsidR="00647D15">
        <w:rPr>
          <w:rFonts w:ascii="Arial" w:hAnsi="Arial" w:cs="Arial"/>
          <w:bCs/>
        </w:rPr>
        <w:t>.</w:t>
      </w:r>
    </w:p>
    <w:p w:rsidR="00647D15" w:rsidRDefault="00647D15" w:rsidP="00F76A60">
      <w:pPr>
        <w:pStyle w:val="Prrafodelista"/>
        <w:numPr>
          <w:ilvl w:val="0"/>
          <w:numId w:val="20"/>
        </w:numPr>
        <w:spacing w:line="360" w:lineRule="auto"/>
        <w:jc w:val="both"/>
        <w:rPr>
          <w:rFonts w:ascii="Arial" w:hAnsi="Arial" w:cs="Arial"/>
          <w:bCs/>
        </w:rPr>
      </w:pPr>
      <w:r w:rsidRPr="0090198C">
        <w:rPr>
          <w:rFonts w:ascii="Arial" w:hAnsi="Arial" w:cs="Arial"/>
          <w:b/>
          <w:bCs/>
        </w:rPr>
        <w:t>Modelo</w:t>
      </w:r>
      <w:r>
        <w:rPr>
          <w:rFonts w:ascii="Arial" w:hAnsi="Arial" w:cs="Arial"/>
          <w:bCs/>
        </w:rPr>
        <w:t>: aquí se maneja las operaciones lógicas y manejo de la información, en otras palabras se encarga de la lógica de negocio y el acceso a los datos.</w:t>
      </w:r>
    </w:p>
    <w:p w:rsidR="00647D15" w:rsidRDefault="00647D15" w:rsidP="00F76A60">
      <w:pPr>
        <w:pStyle w:val="Prrafodelista"/>
        <w:numPr>
          <w:ilvl w:val="0"/>
          <w:numId w:val="20"/>
        </w:numPr>
        <w:spacing w:line="360" w:lineRule="auto"/>
        <w:jc w:val="both"/>
        <w:rPr>
          <w:rFonts w:ascii="Arial" w:hAnsi="Arial" w:cs="Arial"/>
          <w:bCs/>
        </w:rPr>
      </w:pPr>
      <w:r w:rsidRPr="0090198C">
        <w:rPr>
          <w:rFonts w:ascii="Arial" w:hAnsi="Arial" w:cs="Arial"/>
          <w:b/>
          <w:bCs/>
        </w:rPr>
        <w:t>Vista</w:t>
      </w:r>
      <w:r>
        <w:rPr>
          <w:rFonts w:ascii="Arial" w:hAnsi="Arial" w:cs="Arial"/>
          <w:bCs/>
        </w:rPr>
        <w:t>: es la forma en como los datos serán presentas al usuario y como este debe interactuar con los mismos, son las interfaces visuales de la aplicación.</w:t>
      </w:r>
    </w:p>
    <w:p w:rsidR="00647D15" w:rsidRDefault="00647D15" w:rsidP="00F76A60">
      <w:pPr>
        <w:pStyle w:val="Prrafodelista"/>
        <w:numPr>
          <w:ilvl w:val="0"/>
          <w:numId w:val="20"/>
        </w:numPr>
        <w:spacing w:line="360" w:lineRule="auto"/>
        <w:jc w:val="both"/>
        <w:rPr>
          <w:rFonts w:ascii="Arial" w:hAnsi="Arial" w:cs="Arial"/>
          <w:bCs/>
        </w:rPr>
      </w:pPr>
      <w:r w:rsidRPr="0090198C">
        <w:rPr>
          <w:rFonts w:ascii="Arial" w:hAnsi="Arial" w:cs="Arial"/>
          <w:b/>
          <w:bCs/>
        </w:rPr>
        <w:t>Controlador</w:t>
      </w:r>
      <w:r>
        <w:rPr>
          <w:rFonts w:ascii="Arial" w:hAnsi="Arial" w:cs="Arial"/>
          <w:bCs/>
        </w:rPr>
        <w:t>: este ítem es el que controla el acceso a los datos de nuestra aplicación la cual puede incluir archivos, scripts y partes de software y cualquier otro tipo de información que permita la Vista.</w:t>
      </w:r>
    </w:p>
    <w:p w:rsidR="00647D15" w:rsidRDefault="00647D15" w:rsidP="00F76A60">
      <w:pPr>
        <w:spacing w:line="360" w:lineRule="auto"/>
        <w:jc w:val="center"/>
        <w:rPr>
          <w:rFonts w:ascii="Arial" w:hAnsi="Arial" w:cs="Arial"/>
          <w:bCs/>
        </w:rPr>
      </w:pPr>
      <w:r>
        <w:rPr>
          <w:noProof/>
          <w:lang w:eastAsia="es-ES"/>
        </w:rPr>
        <w:drawing>
          <wp:inline distT="0" distB="0" distL="0" distR="0" wp14:anchorId="78869A07" wp14:editId="5ECFF6CD">
            <wp:extent cx="2852420" cy="2702560"/>
            <wp:effectExtent l="38100" t="57150" r="119380" b="97790"/>
            <wp:docPr id="7" name="Imagen 7" descr="mvc esque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vc esquema"/>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52420" cy="27025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C10EA1" w:rsidRPr="00C10EA1" w:rsidRDefault="00C10EA1" w:rsidP="00F76A60">
      <w:pPr>
        <w:pStyle w:val="Descripcin"/>
        <w:spacing w:after="0" w:line="360" w:lineRule="auto"/>
      </w:pPr>
      <w:bookmarkStart w:id="71" w:name="_Toc441007918"/>
      <w:r w:rsidRPr="00C10EA1">
        <w:t xml:space="preserve">Figura II. </w:t>
      </w:r>
      <w:r w:rsidR="00DC4656" w:rsidRPr="00C10EA1">
        <w:fldChar w:fldCharType="begin"/>
      </w:r>
      <w:r w:rsidRPr="00C10EA1">
        <w:instrText xml:space="preserve"> SEQ Figura_II. \* ARABIC </w:instrText>
      </w:r>
      <w:r w:rsidR="00DC4656" w:rsidRPr="00C10EA1">
        <w:fldChar w:fldCharType="separate"/>
      </w:r>
      <w:r w:rsidR="006F57C5">
        <w:rPr>
          <w:noProof/>
        </w:rPr>
        <w:t>6</w:t>
      </w:r>
      <w:r w:rsidR="00DC4656" w:rsidRPr="00C10EA1">
        <w:fldChar w:fldCharType="end"/>
      </w:r>
      <w:r w:rsidRPr="00C10EA1">
        <w:t xml:space="preserve"> Esquema del Modelo-Vista-Controlador</w:t>
      </w:r>
      <w:bookmarkEnd w:id="71"/>
    </w:p>
    <w:p w:rsidR="00647D15" w:rsidRPr="00C10EA1" w:rsidRDefault="00647D15" w:rsidP="00F76A60">
      <w:pPr>
        <w:spacing w:after="0" w:line="360" w:lineRule="auto"/>
        <w:rPr>
          <w:rFonts w:cs="Arial"/>
          <w:bCs/>
          <w:sz w:val="20"/>
        </w:rPr>
      </w:pPr>
      <w:r w:rsidRPr="00C10EA1">
        <w:rPr>
          <w:rFonts w:cs="Arial"/>
          <w:bCs/>
          <w:sz w:val="20"/>
        </w:rPr>
        <w:t xml:space="preserve">Fuente: </w:t>
      </w:r>
      <w:r w:rsidR="00A57CC6" w:rsidRPr="00C10EA1">
        <w:rPr>
          <w:rFonts w:cs="Arial"/>
          <w:bCs/>
          <w:sz w:val="20"/>
        </w:rPr>
        <w:t>http://www.suenyos.com/2011/07/20/crear-un-framework-en-php5-desde-cero-1%C2%AA-parte/</w:t>
      </w:r>
    </w:p>
    <w:p w:rsidR="00A57CC6" w:rsidRPr="00647D15" w:rsidRDefault="00A57CC6" w:rsidP="00F76A60">
      <w:pPr>
        <w:spacing w:line="360" w:lineRule="auto"/>
        <w:rPr>
          <w:rFonts w:ascii="Arial" w:hAnsi="Arial" w:cs="Arial"/>
          <w:bCs/>
        </w:rPr>
      </w:pPr>
    </w:p>
    <w:p w:rsidR="00ED366D" w:rsidRDefault="00A00FC6" w:rsidP="00F76A60">
      <w:pPr>
        <w:pStyle w:val="Prrafodelista"/>
        <w:numPr>
          <w:ilvl w:val="2"/>
          <w:numId w:val="1"/>
        </w:numPr>
        <w:shd w:val="clear" w:color="auto" w:fill="FFFFFF"/>
        <w:spacing w:before="195" w:after="195" w:line="360" w:lineRule="auto"/>
        <w:ind w:left="709" w:hanging="709"/>
        <w:jc w:val="both"/>
        <w:outlineLvl w:val="1"/>
        <w:rPr>
          <w:rFonts w:ascii="Arial" w:hAnsi="Arial" w:cs="Arial"/>
          <w:b/>
          <w:bCs/>
        </w:rPr>
      </w:pPr>
      <w:bookmarkStart w:id="72" w:name="_Toc443420161"/>
      <w:r>
        <w:rPr>
          <w:rFonts w:ascii="Arial" w:hAnsi="Arial" w:cs="Arial"/>
          <w:b/>
          <w:bCs/>
        </w:rPr>
        <w:t>Tipos de framework</w:t>
      </w:r>
      <w:bookmarkEnd w:id="72"/>
    </w:p>
    <w:p w:rsidR="00A00FC6" w:rsidRDefault="00A00FC6" w:rsidP="00F76A60">
      <w:pPr>
        <w:spacing w:line="360" w:lineRule="auto"/>
        <w:jc w:val="both"/>
        <w:rPr>
          <w:rFonts w:ascii="Arial" w:hAnsi="Arial" w:cs="Arial"/>
          <w:bCs/>
        </w:rPr>
      </w:pPr>
      <w:r w:rsidRPr="00A00FC6">
        <w:rPr>
          <w:rFonts w:ascii="Arial" w:hAnsi="Arial" w:cs="Arial"/>
          <w:bCs/>
        </w:rPr>
        <w:t>En el</w:t>
      </w:r>
      <w:r>
        <w:rPr>
          <w:rFonts w:ascii="Arial" w:hAnsi="Arial" w:cs="Arial"/>
          <w:bCs/>
        </w:rPr>
        <w:t xml:space="preserve"> mercado de software existen básicamente dos tipos para diferenciar como es los backend y frontend ya que debemos elegir si el framework a usar es para la parte visual o la lógica de la aplicación, luego están los framework de acceso a datos.</w:t>
      </w:r>
    </w:p>
    <w:p w:rsidR="00A00FC6" w:rsidRDefault="00A00FC6" w:rsidP="00F76A60">
      <w:pPr>
        <w:pStyle w:val="Prrafodelista"/>
        <w:numPr>
          <w:ilvl w:val="0"/>
          <w:numId w:val="21"/>
        </w:numPr>
        <w:spacing w:line="360" w:lineRule="auto"/>
        <w:jc w:val="both"/>
        <w:rPr>
          <w:rFonts w:ascii="Arial" w:hAnsi="Arial" w:cs="Arial"/>
          <w:bCs/>
        </w:rPr>
      </w:pPr>
      <w:r>
        <w:rPr>
          <w:rFonts w:ascii="Arial" w:hAnsi="Arial" w:cs="Arial"/>
          <w:bCs/>
        </w:rPr>
        <w:t xml:space="preserve">Backend: </w:t>
      </w:r>
      <w:r w:rsidR="001C2030">
        <w:rPr>
          <w:rFonts w:ascii="Arial" w:hAnsi="Arial" w:cs="Arial"/>
          <w:bCs/>
        </w:rPr>
        <w:t>es la parte en la que se procesa la información recolecta desde el frontend, esto por lo general consta de tres actores: un servidor, una aplicación y una base de datos.</w:t>
      </w:r>
    </w:p>
    <w:p w:rsidR="00A00FC6" w:rsidRDefault="00A00FC6" w:rsidP="00F76A60">
      <w:pPr>
        <w:pStyle w:val="Prrafodelista"/>
        <w:numPr>
          <w:ilvl w:val="0"/>
          <w:numId w:val="21"/>
        </w:numPr>
        <w:spacing w:line="360" w:lineRule="auto"/>
        <w:jc w:val="both"/>
        <w:rPr>
          <w:rFonts w:ascii="Arial" w:hAnsi="Arial" w:cs="Arial"/>
          <w:bCs/>
        </w:rPr>
      </w:pPr>
      <w:r>
        <w:rPr>
          <w:rFonts w:ascii="Arial" w:hAnsi="Arial" w:cs="Arial"/>
          <w:bCs/>
        </w:rPr>
        <w:t>Frontend: es la parte visual que se muestra al usuario</w:t>
      </w:r>
      <w:r w:rsidR="001C2030">
        <w:rPr>
          <w:rFonts w:ascii="Arial" w:hAnsi="Arial" w:cs="Arial"/>
          <w:bCs/>
        </w:rPr>
        <w:t>, ya sea de una menara web o de escritorio, también es responsable de la recolección de datos por parte del usuario a través de la implementación de interfaces</w:t>
      </w:r>
    </w:p>
    <w:p w:rsidR="00A00FC6" w:rsidRDefault="00A00FC6" w:rsidP="00F76A60">
      <w:pPr>
        <w:pStyle w:val="Prrafodelista"/>
        <w:numPr>
          <w:ilvl w:val="0"/>
          <w:numId w:val="21"/>
        </w:numPr>
        <w:spacing w:line="360" w:lineRule="auto"/>
        <w:jc w:val="both"/>
        <w:rPr>
          <w:rFonts w:ascii="Arial" w:hAnsi="Arial" w:cs="Arial"/>
          <w:bCs/>
        </w:rPr>
      </w:pPr>
      <w:r>
        <w:rPr>
          <w:rFonts w:ascii="Arial" w:hAnsi="Arial" w:cs="Arial"/>
          <w:bCs/>
        </w:rPr>
        <w:t>Acceso a datos</w:t>
      </w:r>
      <w:r w:rsidR="001C2030">
        <w:rPr>
          <w:rFonts w:ascii="Arial" w:hAnsi="Arial" w:cs="Arial"/>
          <w:bCs/>
        </w:rPr>
        <w:t>: este trata del acceso a las bases de datos a</w:t>
      </w:r>
      <w:r w:rsidR="002802C3">
        <w:rPr>
          <w:rFonts w:ascii="Arial" w:hAnsi="Arial" w:cs="Arial"/>
          <w:bCs/>
        </w:rPr>
        <w:t xml:space="preserve"> través</w:t>
      </w:r>
      <w:r w:rsidR="001C2030">
        <w:rPr>
          <w:rFonts w:ascii="Arial" w:hAnsi="Arial" w:cs="Arial"/>
          <w:bCs/>
        </w:rPr>
        <w:t xml:space="preserve"> de herramientas de persistencia.</w:t>
      </w:r>
    </w:p>
    <w:p w:rsidR="00ED366D" w:rsidRDefault="00A57CC6" w:rsidP="00F76A60">
      <w:pPr>
        <w:pStyle w:val="Prrafodelista"/>
        <w:numPr>
          <w:ilvl w:val="2"/>
          <w:numId w:val="1"/>
        </w:numPr>
        <w:shd w:val="clear" w:color="auto" w:fill="FFFFFF"/>
        <w:spacing w:before="195" w:after="195" w:line="360" w:lineRule="auto"/>
        <w:ind w:left="709" w:hanging="709"/>
        <w:jc w:val="both"/>
        <w:outlineLvl w:val="1"/>
        <w:rPr>
          <w:rFonts w:ascii="Arial" w:hAnsi="Arial" w:cs="Arial"/>
          <w:b/>
          <w:bCs/>
        </w:rPr>
      </w:pPr>
      <w:bookmarkStart w:id="73" w:name="_Toc443420162"/>
      <w:r>
        <w:rPr>
          <w:rFonts w:ascii="Arial" w:hAnsi="Arial" w:cs="Arial"/>
          <w:b/>
          <w:bCs/>
        </w:rPr>
        <w:t>Importancia de un Framework</w:t>
      </w:r>
      <w:bookmarkEnd w:id="73"/>
    </w:p>
    <w:p w:rsidR="00825958" w:rsidRDefault="00825958" w:rsidP="00F76A60">
      <w:pPr>
        <w:spacing w:line="360" w:lineRule="auto"/>
        <w:jc w:val="both"/>
        <w:rPr>
          <w:rFonts w:ascii="Arial" w:hAnsi="Arial" w:cs="Arial"/>
          <w:bCs/>
        </w:rPr>
      </w:pPr>
      <w:r w:rsidRPr="00825958">
        <w:rPr>
          <w:rFonts w:ascii="Arial" w:hAnsi="Arial" w:cs="Arial"/>
          <w:bCs/>
        </w:rPr>
        <w:t>Varios</w:t>
      </w:r>
      <w:r>
        <w:rPr>
          <w:rFonts w:ascii="Arial" w:hAnsi="Arial" w:cs="Arial"/>
          <w:bCs/>
        </w:rPr>
        <w:t xml:space="preserve"> aspectos sean tomados en cuenta para definir la importancia de un framework, según algunos autores indican lo siguiente </w:t>
      </w:r>
      <w:sdt>
        <w:sdtPr>
          <w:rPr>
            <w:rFonts w:ascii="Arial" w:hAnsi="Arial" w:cs="Arial"/>
            <w:bCs/>
          </w:rPr>
          <w:id w:val="556602622"/>
          <w:citation/>
        </w:sdtPr>
        <w:sdtEndPr/>
        <w:sdtContent>
          <w:r w:rsidR="00CC3676">
            <w:rPr>
              <w:rFonts w:ascii="Arial" w:hAnsi="Arial" w:cs="Arial"/>
              <w:bCs/>
            </w:rPr>
            <w:fldChar w:fldCharType="begin"/>
          </w:r>
          <w:r w:rsidR="00CC3676">
            <w:rPr>
              <w:rFonts w:ascii="Arial" w:hAnsi="Arial" w:cs="Arial"/>
              <w:bCs/>
            </w:rPr>
            <w:instrText xml:space="preserve">CITATION NAU12 \p 24 \l 1033 </w:instrText>
          </w:r>
          <w:r w:rsidR="00CC3676">
            <w:rPr>
              <w:rFonts w:ascii="Arial" w:hAnsi="Arial" w:cs="Arial"/>
              <w:bCs/>
            </w:rPr>
            <w:fldChar w:fldCharType="separate"/>
          </w:r>
          <w:r w:rsidR="00CC3676" w:rsidRPr="00CC3676">
            <w:rPr>
              <w:rFonts w:ascii="Arial" w:hAnsi="Arial" w:cs="Arial"/>
              <w:noProof/>
            </w:rPr>
            <w:t>(NAULA &amp; MAIQUIZA, 2012, p. 24)</w:t>
          </w:r>
          <w:r w:rsidR="00CC3676">
            <w:rPr>
              <w:rFonts w:ascii="Arial" w:hAnsi="Arial" w:cs="Arial"/>
              <w:bCs/>
            </w:rPr>
            <w:fldChar w:fldCharType="end"/>
          </w:r>
        </w:sdtContent>
      </w:sdt>
      <w:r>
        <w:rPr>
          <w:rFonts w:ascii="Arial" w:hAnsi="Arial" w:cs="Arial"/>
          <w:bCs/>
        </w:rPr>
        <w:t>:</w:t>
      </w:r>
    </w:p>
    <w:p w:rsidR="00825958" w:rsidRDefault="00825958" w:rsidP="00F76A60">
      <w:pPr>
        <w:pStyle w:val="Prrafodelista"/>
        <w:numPr>
          <w:ilvl w:val="0"/>
          <w:numId w:val="22"/>
        </w:numPr>
        <w:spacing w:line="360" w:lineRule="auto"/>
        <w:jc w:val="both"/>
        <w:rPr>
          <w:rFonts w:ascii="Arial" w:hAnsi="Arial" w:cs="Arial"/>
          <w:bCs/>
        </w:rPr>
      </w:pPr>
      <w:r>
        <w:rPr>
          <w:rFonts w:ascii="Arial" w:hAnsi="Arial" w:cs="Arial"/>
          <w:bCs/>
        </w:rPr>
        <w:t xml:space="preserve">Modularidad y reducción de la complejidad: la aplicación </w:t>
      </w:r>
      <w:r w:rsidR="00774138">
        <w:rPr>
          <w:rFonts w:ascii="Arial" w:hAnsi="Arial" w:cs="Arial"/>
          <w:bCs/>
        </w:rPr>
        <w:t>está</w:t>
      </w:r>
      <w:r>
        <w:rPr>
          <w:rFonts w:ascii="Arial" w:hAnsi="Arial" w:cs="Arial"/>
          <w:bCs/>
        </w:rPr>
        <w:t xml:space="preserve"> formada por subsistemas </w:t>
      </w:r>
      <w:r w:rsidR="002802C3">
        <w:rPr>
          <w:rFonts w:ascii="Arial" w:hAnsi="Arial" w:cs="Arial"/>
          <w:bCs/>
        </w:rPr>
        <w:t>especializados</w:t>
      </w:r>
      <w:r>
        <w:rPr>
          <w:rFonts w:ascii="Arial" w:hAnsi="Arial" w:cs="Arial"/>
          <w:bCs/>
        </w:rPr>
        <w:t xml:space="preserve"> en distintos aspectos fundamentales de toda la aplicación (persistencia, presentación, manejo de log, </w:t>
      </w:r>
      <w:r w:rsidR="002802C3">
        <w:rPr>
          <w:rFonts w:ascii="Arial" w:hAnsi="Arial" w:cs="Arial"/>
          <w:bCs/>
        </w:rPr>
        <w:t>etc.</w:t>
      </w:r>
      <w:r>
        <w:rPr>
          <w:rFonts w:ascii="Arial" w:hAnsi="Arial" w:cs="Arial"/>
          <w:bCs/>
        </w:rPr>
        <w:t>)</w:t>
      </w:r>
    </w:p>
    <w:p w:rsidR="00825958" w:rsidRDefault="00774138" w:rsidP="00F76A60">
      <w:pPr>
        <w:pStyle w:val="Prrafodelista"/>
        <w:numPr>
          <w:ilvl w:val="0"/>
          <w:numId w:val="22"/>
        </w:numPr>
        <w:spacing w:line="360" w:lineRule="auto"/>
        <w:jc w:val="both"/>
        <w:rPr>
          <w:rFonts w:ascii="Arial" w:hAnsi="Arial" w:cs="Arial"/>
          <w:bCs/>
        </w:rPr>
      </w:pPr>
      <w:r>
        <w:rPr>
          <w:rFonts w:ascii="Arial" w:hAnsi="Arial" w:cs="Arial"/>
          <w:bCs/>
        </w:rPr>
        <w:t>Documentación</w:t>
      </w:r>
      <w:r w:rsidR="00825958">
        <w:rPr>
          <w:rFonts w:ascii="Arial" w:hAnsi="Arial" w:cs="Arial"/>
          <w:bCs/>
        </w:rPr>
        <w:t xml:space="preserve">: el framework </w:t>
      </w:r>
      <w:r w:rsidR="00013A98">
        <w:rPr>
          <w:rFonts w:ascii="Arial" w:hAnsi="Arial" w:cs="Arial"/>
          <w:bCs/>
        </w:rPr>
        <w:t xml:space="preserve">promueve el uso correcto del mismo y disminuya el esfuerza necesario para el </w:t>
      </w:r>
      <w:r>
        <w:rPr>
          <w:rFonts w:ascii="Arial" w:hAnsi="Arial" w:cs="Arial"/>
          <w:bCs/>
        </w:rPr>
        <w:t>mantenimiento</w:t>
      </w:r>
    </w:p>
    <w:p w:rsidR="00825958" w:rsidRDefault="00825958" w:rsidP="00F76A60">
      <w:pPr>
        <w:pStyle w:val="Prrafodelista"/>
        <w:numPr>
          <w:ilvl w:val="0"/>
          <w:numId w:val="22"/>
        </w:numPr>
        <w:spacing w:line="360" w:lineRule="auto"/>
        <w:jc w:val="both"/>
        <w:rPr>
          <w:rFonts w:ascii="Arial" w:hAnsi="Arial" w:cs="Arial"/>
          <w:bCs/>
        </w:rPr>
      </w:pPr>
      <w:r>
        <w:rPr>
          <w:rFonts w:ascii="Arial" w:hAnsi="Arial" w:cs="Arial"/>
          <w:bCs/>
        </w:rPr>
        <w:t>Eficiencia:</w:t>
      </w:r>
      <w:r w:rsidR="00013A98">
        <w:rPr>
          <w:rFonts w:ascii="Arial" w:hAnsi="Arial" w:cs="Arial"/>
          <w:bCs/>
        </w:rPr>
        <w:t xml:space="preserve"> el desarrollador puede concentrarse en los requisitos funcionales de la </w:t>
      </w:r>
      <w:r w:rsidR="00774138">
        <w:rPr>
          <w:rFonts w:ascii="Arial" w:hAnsi="Arial" w:cs="Arial"/>
          <w:bCs/>
        </w:rPr>
        <w:t>aplicación</w:t>
      </w:r>
    </w:p>
    <w:p w:rsidR="00825958" w:rsidRDefault="00825958" w:rsidP="00F76A60">
      <w:pPr>
        <w:pStyle w:val="Prrafodelista"/>
        <w:numPr>
          <w:ilvl w:val="0"/>
          <w:numId w:val="22"/>
        </w:numPr>
        <w:spacing w:line="360" w:lineRule="auto"/>
        <w:jc w:val="both"/>
        <w:rPr>
          <w:rFonts w:ascii="Arial" w:hAnsi="Arial" w:cs="Arial"/>
          <w:bCs/>
        </w:rPr>
      </w:pPr>
      <w:r>
        <w:rPr>
          <w:rFonts w:ascii="Arial" w:hAnsi="Arial" w:cs="Arial"/>
          <w:bCs/>
        </w:rPr>
        <w:t>Aplicaciones ricas:</w:t>
      </w:r>
      <w:r w:rsidR="00013A98">
        <w:rPr>
          <w:rFonts w:ascii="Arial" w:hAnsi="Arial" w:cs="Arial"/>
          <w:bCs/>
        </w:rPr>
        <w:t xml:space="preserve"> posibilidades de dar </w:t>
      </w:r>
      <w:r w:rsidR="00774138">
        <w:rPr>
          <w:rFonts w:ascii="Arial" w:hAnsi="Arial" w:cs="Arial"/>
          <w:bCs/>
        </w:rPr>
        <w:t>más</w:t>
      </w:r>
      <w:r w:rsidR="00013A98">
        <w:rPr>
          <w:rFonts w:ascii="Arial" w:hAnsi="Arial" w:cs="Arial"/>
          <w:bCs/>
        </w:rPr>
        <w:t xml:space="preserve"> funcionabilidad a los usuarios de la aplicación.</w:t>
      </w:r>
    </w:p>
    <w:p w:rsidR="00825958" w:rsidRDefault="00825958" w:rsidP="00F76A60">
      <w:pPr>
        <w:pStyle w:val="Prrafodelista"/>
        <w:numPr>
          <w:ilvl w:val="0"/>
          <w:numId w:val="22"/>
        </w:numPr>
        <w:spacing w:line="360" w:lineRule="auto"/>
        <w:jc w:val="both"/>
        <w:rPr>
          <w:rFonts w:ascii="Arial" w:hAnsi="Arial" w:cs="Arial"/>
          <w:bCs/>
        </w:rPr>
      </w:pPr>
      <w:r>
        <w:rPr>
          <w:rFonts w:ascii="Arial" w:hAnsi="Arial" w:cs="Arial"/>
          <w:bCs/>
        </w:rPr>
        <w:t>Buen manejo de base de datos del que puede</w:t>
      </w:r>
      <w:r w:rsidR="00013A98">
        <w:rPr>
          <w:rFonts w:ascii="Arial" w:hAnsi="Arial" w:cs="Arial"/>
          <w:bCs/>
        </w:rPr>
        <w:t xml:space="preserve"> crear cada desarrollador: es muy conocido que si se dispone de poco tiempo para desarrollar toda una aplicación el framework permite disminuir </w:t>
      </w:r>
      <w:r w:rsidR="00D42609">
        <w:rPr>
          <w:rFonts w:ascii="Arial" w:hAnsi="Arial" w:cs="Arial"/>
          <w:bCs/>
        </w:rPr>
        <w:t>tiempos para poder acceder a las bases de datos a través del patrón MVC.</w:t>
      </w:r>
    </w:p>
    <w:p w:rsidR="00D42609" w:rsidRDefault="00774138" w:rsidP="00F76A60">
      <w:pPr>
        <w:pStyle w:val="Prrafodelista"/>
        <w:numPr>
          <w:ilvl w:val="0"/>
          <w:numId w:val="22"/>
        </w:numPr>
        <w:spacing w:line="360" w:lineRule="auto"/>
        <w:jc w:val="both"/>
        <w:rPr>
          <w:rFonts w:ascii="Arial" w:hAnsi="Arial" w:cs="Arial"/>
          <w:bCs/>
        </w:rPr>
      </w:pPr>
      <w:r>
        <w:rPr>
          <w:rFonts w:ascii="Arial" w:hAnsi="Arial" w:cs="Arial"/>
          <w:bCs/>
        </w:rPr>
        <w:t>Seguridad</w:t>
      </w:r>
      <w:r w:rsidR="00D42609">
        <w:rPr>
          <w:rFonts w:ascii="Arial" w:hAnsi="Arial" w:cs="Arial"/>
          <w:bCs/>
        </w:rPr>
        <w:t xml:space="preserve"> de la </w:t>
      </w:r>
      <w:r>
        <w:rPr>
          <w:rFonts w:ascii="Arial" w:hAnsi="Arial" w:cs="Arial"/>
          <w:bCs/>
        </w:rPr>
        <w:t>aplicación</w:t>
      </w:r>
      <w:r w:rsidR="00D42609">
        <w:rPr>
          <w:rFonts w:ascii="Arial" w:hAnsi="Arial" w:cs="Arial"/>
          <w:bCs/>
        </w:rPr>
        <w:t xml:space="preserve">: es una de las razones </w:t>
      </w:r>
      <w:r>
        <w:rPr>
          <w:rFonts w:ascii="Arial" w:hAnsi="Arial" w:cs="Arial"/>
          <w:bCs/>
        </w:rPr>
        <w:t>más</w:t>
      </w:r>
      <w:r w:rsidR="00D42609">
        <w:rPr>
          <w:rFonts w:ascii="Arial" w:hAnsi="Arial" w:cs="Arial"/>
          <w:bCs/>
        </w:rPr>
        <w:t xml:space="preserve"> importantes, desafortunadamente la seguridad en el proceso de desarrollo </w:t>
      </w:r>
      <w:r w:rsidR="001E5604">
        <w:rPr>
          <w:rFonts w:ascii="Arial" w:hAnsi="Arial" w:cs="Arial"/>
          <w:bCs/>
        </w:rPr>
        <w:t>en</w:t>
      </w:r>
      <w:r w:rsidR="00D42609">
        <w:rPr>
          <w:rFonts w:ascii="Arial" w:hAnsi="Arial" w:cs="Arial"/>
          <w:bCs/>
        </w:rPr>
        <w:t xml:space="preserve"> </w:t>
      </w:r>
      <w:r>
        <w:rPr>
          <w:rFonts w:ascii="Arial" w:hAnsi="Arial" w:cs="Arial"/>
          <w:bCs/>
        </w:rPr>
        <w:t>una</w:t>
      </w:r>
      <w:r w:rsidR="00D42609">
        <w:rPr>
          <w:rFonts w:ascii="Arial" w:hAnsi="Arial" w:cs="Arial"/>
          <w:bCs/>
        </w:rPr>
        <w:t xml:space="preserve"> aplicación aun no es algo que se considere en toda la importancia que debería dársele.</w:t>
      </w:r>
    </w:p>
    <w:p w:rsidR="001C2030" w:rsidRDefault="0021756C" w:rsidP="00F76A60">
      <w:pPr>
        <w:pStyle w:val="Prrafodelista"/>
        <w:numPr>
          <w:ilvl w:val="2"/>
          <w:numId w:val="1"/>
        </w:numPr>
        <w:shd w:val="clear" w:color="auto" w:fill="FFFFFF"/>
        <w:spacing w:before="195" w:after="195" w:line="360" w:lineRule="auto"/>
        <w:ind w:left="709" w:hanging="709"/>
        <w:jc w:val="both"/>
        <w:outlineLvl w:val="1"/>
        <w:rPr>
          <w:rFonts w:ascii="Arial" w:hAnsi="Arial" w:cs="Arial"/>
          <w:b/>
          <w:bCs/>
        </w:rPr>
      </w:pPr>
      <w:bookmarkStart w:id="74" w:name="_Toc443420163"/>
      <w:r>
        <w:rPr>
          <w:rFonts w:ascii="Arial" w:hAnsi="Arial" w:cs="Arial"/>
          <w:b/>
          <w:bCs/>
        </w:rPr>
        <w:lastRenderedPageBreak/>
        <w:t>Ventajas</w:t>
      </w:r>
      <w:bookmarkEnd w:id="74"/>
    </w:p>
    <w:p w:rsidR="00D74F7C" w:rsidRDefault="00F514E3" w:rsidP="00F76A60">
      <w:pPr>
        <w:pStyle w:val="Prrafodelista"/>
        <w:numPr>
          <w:ilvl w:val="0"/>
          <w:numId w:val="23"/>
        </w:numPr>
        <w:spacing w:line="360" w:lineRule="auto"/>
        <w:jc w:val="both"/>
        <w:rPr>
          <w:rFonts w:ascii="Arial" w:hAnsi="Arial" w:cs="Arial"/>
          <w:bCs/>
        </w:rPr>
      </w:pPr>
      <w:r w:rsidRPr="009B13E6">
        <w:rPr>
          <w:rFonts w:ascii="Arial" w:hAnsi="Arial" w:cs="Arial"/>
          <w:bCs/>
        </w:rPr>
        <w:t>Desarrollo rápido de aplicaciones</w:t>
      </w:r>
      <w:r>
        <w:rPr>
          <w:rFonts w:ascii="Arial" w:hAnsi="Arial" w:cs="Arial"/>
          <w:bCs/>
        </w:rPr>
        <w:t xml:space="preserve">: debido a que </w:t>
      </w:r>
      <w:r w:rsidR="006726FD">
        <w:rPr>
          <w:rFonts w:ascii="Arial" w:hAnsi="Arial" w:cs="Arial"/>
          <w:bCs/>
        </w:rPr>
        <w:t>el</w:t>
      </w:r>
      <w:r>
        <w:rPr>
          <w:rFonts w:ascii="Arial" w:hAnsi="Arial" w:cs="Arial"/>
          <w:bCs/>
        </w:rPr>
        <w:t xml:space="preserve"> framework tiene varios componentes incluidos, </w:t>
      </w:r>
      <w:r w:rsidR="001E5604">
        <w:rPr>
          <w:rFonts w:ascii="Arial" w:hAnsi="Arial" w:cs="Arial"/>
          <w:bCs/>
        </w:rPr>
        <w:t xml:space="preserve">se </w:t>
      </w:r>
      <w:r>
        <w:rPr>
          <w:rFonts w:ascii="Arial" w:hAnsi="Arial" w:cs="Arial"/>
          <w:bCs/>
        </w:rPr>
        <w:t xml:space="preserve">hace </w:t>
      </w:r>
      <w:r w:rsidR="001E5604">
        <w:rPr>
          <w:rFonts w:ascii="Arial" w:hAnsi="Arial" w:cs="Arial"/>
          <w:bCs/>
        </w:rPr>
        <w:t xml:space="preserve">reutilización de componentes de software lo que libera al </w:t>
      </w:r>
      <w:r>
        <w:rPr>
          <w:rFonts w:ascii="Arial" w:hAnsi="Arial" w:cs="Arial"/>
          <w:bCs/>
        </w:rPr>
        <w:t>programador de la escritura de código de bajo nivel.</w:t>
      </w:r>
    </w:p>
    <w:p w:rsidR="00F514E3" w:rsidRDefault="00F514E3" w:rsidP="00F76A60">
      <w:pPr>
        <w:pStyle w:val="Prrafodelista"/>
        <w:numPr>
          <w:ilvl w:val="0"/>
          <w:numId w:val="23"/>
        </w:numPr>
        <w:spacing w:line="360" w:lineRule="auto"/>
        <w:jc w:val="both"/>
        <w:rPr>
          <w:rFonts w:ascii="Arial" w:hAnsi="Arial" w:cs="Arial"/>
          <w:bCs/>
        </w:rPr>
      </w:pPr>
      <w:r w:rsidRPr="009B13E6">
        <w:rPr>
          <w:rFonts w:ascii="Arial" w:hAnsi="Arial" w:cs="Arial"/>
          <w:bCs/>
        </w:rPr>
        <w:t>Programación de componentes:</w:t>
      </w:r>
      <w:r>
        <w:rPr>
          <w:rFonts w:ascii="Arial" w:hAnsi="Arial" w:cs="Arial"/>
          <w:bCs/>
        </w:rPr>
        <w:t xml:space="preserve"> ya que le framework y sus componentes siguen por lo general una </w:t>
      </w:r>
      <w:r w:rsidR="006726FD">
        <w:rPr>
          <w:rFonts w:ascii="Arial" w:hAnsi="Arial" w:cs="Arial"/>
          <w:bCs/>
        </w:rPr>
        <w:t>filosofía</w:t>
      </w:r>
      <w:r>
        <w:rPr>
          <w:rFonts w:ascii="Arial" w:hAnsi="Arial" w:cs="Arial"/>
          <w:bCs/>
        </w:rPr>
        <w:t xml:space="preserve"> de </w:t>
      </w:r>
      <w:r w:rsidR="006726FD">
        <w:rPr>
          <w:rFonts w:ascii="Arial" w:hAnsi="Arial" w:cs="Arial"/>
          <w:bCs/>
        </w:rPr>
        <w:t>orientación</w:t>
      </w:r>
      <w:r>
        <w:rPr>
          <w:rFonts w:ascii="Arial" w:hAnsi="Arial" w:cs="Arial"/>
          <w:bCs/>
        </w:rPr>
        <w:t xml:space="preserve"> a objetos se logra que estos componentes sean clases que pertenecen a un</w:t>
      </w:r>
      <w:r w:rsidR="006726FD">
        <w:rPr>
          <w:rFonts w:ascii="Arial" w:hAnsi="Arial" w:cs="Arial"/>
          <w:bCs/>
        </w:rPr>
        <w:t>a</w:t>
      </w:r>
      <w:r>
        <w:rPr>
          <w:rFonts w:ascii="Arial" w:hAnsi="Arial" w:cs="Arial"/>
          <w:bCs/>
        </w:rPr>
        <w:t xml:space="preserve"> </w:t>
      </w:r>
      <w:r w:rsidR="006726FD">
        <w:rPr>
          <w:rFonts w:ascii="Arial" w:hAnsi="Arial" w:cs="Arial"/>
          <w:bCs/>
        </w:rPr>
        <w:t>jerarquías</w:t>
      </w:r>
      <w:r>
        <w:rPr>
          <w:rFonts w:ascii="Arial" w:hAnsi="Arial" w:cs="Arial"/>
          <w:bCs/>
        </w:rPr>
        <w:t xml:space="preserve"> de clases, lo cual hace en que genere bibliotecas </w:t>
      </w:r>
      <w:r w:rsidR="00E85224">
        <w:rPr>
          <w:rFonts w:ascii="Arial" w:hAnsi="Arial" w:cs="Arial"/>
          <w:bCs/>
        </w:rPr>
        <w:t>más</w:t>
      </w:r>
      <w:r>
        <w:rPr>
          <w:rFonts w:ascii="Arial" w:hAnsi="Arial" w:cs="Arial"/>
          <w:bCs/>
        </w:rPr>
        <w:t xml:space="preserve"> </w:t>
      </w:r>
      <w:r w:rsidR="006726FD">
        <w:rPr>
          <w:rFonts w:ascii="Arial" w:hAnsi="Arial" w:cs="Arial"/>
          <w:bCs/>
        </w:rPr>
        <w:t>fáciles</w:t>
      </w:r>
      <w:r>
        <w:rPr>
          <w:rFonts w:ascii="Arial" w:hAnsi="Arial" w:cs="Arial"/>
          <w:bCs/>
        </w:rPr>
        <w:t xml:space="preserve"> de aprender a usar.</w:t>
      </w:r>
    </w:p>
    <w:p w:rsidR="00F514E3" w:rsidRDefault="006726FD" w:rsidP="00F76A60">
      <w:pPr>
        <w:pStyle w:val="Prrafodelista"/>
        <w:numPr>
          <w:ilvl w:val="0"/>
          <w:numId w:val="23"/>
        </w:numPr>
        <w:spacing w:line="360" w:lineRule="auto"/>
        <w:jc w:val="both"/>
        <w:rPr>
          <w:rFonts w:ascii="Arial" w:hAnsi="Arial" w:cs="Arial"/>
          <w:bCs/>
        </w:rPr>
      </w:pPr>
      <w:r w:rsidRPr="001E5604">
        <w:rPr>
          <w:rFonts w:ascii="Arial" w:hAnsi="Arial" w:cs="Arial"/>
          <w:bCs/>
        </w:rPr>
        <w:t>Rapidez</w:t>
      </w:r>
      <w:r w:rsidR="00F514E3" w:rsidRPr="001E5604">
        <w:rPr>
          <w:rFonts w:ascii="Arial" w:hAnsi="Arial" w:cs="Arial"/>
          <w:bCs/>
        </w:rPr>
        <w:t xml:space="preserve"> y facilidad</w:t>
      </w:r>
      <w:r w:rsidR="00F514E3">
        <w:rPr>
          <w:rFonts w:ascii="Arial" w:hAnsi="Arial" w:cs="Arial"/>
          <w:bCs/>
        </w:rPr>
        <w:t xml:space="preserve">: las tareas que normalmente le </w:t>
      </w:r>
      <w:r>
        <w:rPr>
          <w:rFonts w:ascii="Arial" w:hAnsi="Arial" w:cs="Arial"/>
          <w:bCs/>
        </w:rPr>
        <w:t>podrían</w:t>
      </w:r>
      <w:r w:rsidR="00F514E3">
        <w:rPr>
          <w:rFonts w:ascii="Arial" w:hAnsi="Arial" w:cs="Arial"/>
          <w:bCs/>
        </w:rPr>
        <w:t xml:space="preserve"> tomar horas al programador en escribir cientos de </w:t>
      </w:r>
      <w:r>
        <w:rPr>
          <w:rFonts w:ascii="Arial" w:hAnsi="Arial" w:cs="Arial"/>
          <w:bCs/>
        </w:rPr>
        <w:t>líneas</w:t>
      </w:r>
      <w:r w:rsidR="00F514E3">
        <w:rPr>
          <w:rFonts w:ascii="Arial" w:hAnsi="Arial" w:cs="Arial"/>
          <w:bCs/>
        </w:rPr>
        <w:t xml:space="preserve"> de </w:t>
      </w:r>
      <w:r>
        <w:rPr>
          <w:rFonts w:ascii="Arial" w:hAnsi="Arial" w:cs="Arial"/>
          <w:bCs/>
        </w:rPr>
        <w:t>código</w:t>
      </w:r>
      <w:r w:rsidR="00F514E3">
        <w:rPr>
          <w:rFonts w:ascii="Arial" w:hAnsi="Arial" w:cs="Arial"/>
          <w:bCs/>
        </w:rPr>
        <w:t xml:space="preserve">, ahora con el framework puede hacerlo en </w:t>
      </w:r>
      <w:r>
        <w:rPr>
          <w:rFonts w:ascii="Arial" w:hAnsi="Arial" w:cs="Arial"/>
          <w:bCs/>
        </w:rPr>
        <w:t>cuestión</w:t>
      </w:r>
      <w:r w:rsidR="00F514E3">
        <w:rPr>
          <w:rFonts w:ascii="Arial" w:hAnsi="Arial" w:cs="Arial"/>
          <w:bCs/>
        </w:rPr>
        <w:t xml:space="preserve"> de minutos con clases y funciones </w:t>
      </w:r>
      <w:r>
        <w:rPr>
          <w:rFonts w:ascii="Arial" w:hAnsi="Arial" w:cs="Arial"/>
          <w:bCs/>
        </w:rPr>
        <w:t>pre construidas</w:t>
      </w:r>
      <w:r w:rsidR="009B13E6">
        <w:rPr>
          <w:rFonts w:ascii="Arial" w:hAnsi="Arial" w:cs="Arial"/>
          <w:bCs/>
        </w:rPr>
        <w:t xml:space="preserve">, los </w:t>
      </w:r>
      <w:r w:rsidR="00F514E3">
        <w:rPr>
          <w:rFonts w:ascii="Arial" w:hAnsi="Arial" w:cs="Arial"/>
          <w:bCs/>
        </w:rPr>
        <w:t>desarrollo</w:t>
      </w:r>
      <w:r w:rsidR="009B13E6">
        <w:rPr>
          <w:rFonts w:ascii="Arial" w:hAnsi="Arial" w:cs="Arial"/>
          <w:bCs/>
        </w:rPr>
        <w:t>s</w:t>
      </w:r>
      <w:r w:rsidR="00F514E3">
        <w:rPr>
          <w:rFonts w:ascii="Arial" w:hAnsi="Arial" w:cs="Arial"/>
          <w:bCs/>
        </w:rPr>
        <w:t xml:space="preserve"> se convierte mucho </w:t>
      </w:r>
      <w:r w:rsidR="009B13E6">
        <w:rPr>
          <w:rFonts w:ascii="Arial" w:hAnsi="Arial" w:cs="Arial"/>
          <w:bCs/>
        </w:rPr>
        <w:t>más</w:t>
      </w:r>
      <w:r w:rsidR="00F514E3">
        <w:rPr>
          <w:rFonts w:ascii="Arial" w:hAnsi="Arial" w:cs="Arial"/>
          <w:bCs/>
        </w:rPr>
        <w:t xml:space="preserve"> </w:t>
      </w:r>
      <w:r>
        <w:rPr>
          <w:rFonts w:ascii="Arial" w:hAnsi="Arial" w:cs="Arial"/>
          <w:bCs/>
        </w:rPr>
        <w:t>fácil</w:t>
      </w:r>
      <w:r w:rsidR="00F514E3">
        <w:rPr>
          <w:rFonts w:ascii="Arial" w:hAnsi="Arial" w:cs="Arial"/>
          <w:bCs/>
        </w:rPr>
        <w:t xml:space="preserve"> y eficiente.</w:t>
      </w:r>
    </w:p>
    <w:p w:rsidR="00F514E3" w:rsidRDefault="00F514E3" w:rsidP="00F76A60">
      <w:pPr>
        <w:pStyle w:val="Prrafodelista"/>
        <w:numPr>
          <w:ilvl w:val="0"/>
          <w:numId w:val="23"/>
        </w:numPr>
        <w:spacing w:line="360" w:lineRule="auto"/>
        <w:jc w:val="both"/>
        <w:rPr>
          <w:rFonts w:ascii="Arial" w:hAnsi="Arial" w:cs="Arial"/>
          <w:bCs/>
        </w:rPr>
      </w:pPr>
      <w:r w:rsidRPr="001E5604">
        <w:rPr>
          <w:rFonts w:ascii="Arial" w:hAnsi="Arial" w:cs="Arial"/>
          <w:bCs/>
        </w:rPr>
        <w:t>Seguridad:</w:t>
      </w:r>
      <w:r>
        <w:rPr>
          <w:rFonts w:ascii="Arial" w:hAnsi="Arial" w:cs="Arial"/>
          <w:bCs/>
        </w:rPr>
        <w:t xml:space="preserve"> </w:t>
      </w:r>
      <w:r w:rsidR="006726FD">
        <w:rPr>
          <w:rFonts w:ascii="Arial" w:hAnsi="Arial" w:cs="Arial"/>
          <w:bCs/>
        </w:rPr>
        <w:t>un framework que se vuelve popular para los programadores, siempre será más seguro ya que los mismo se convierten en probadores de mediano o largo plazo, en caso de ellos encontrar vulnerabilidades o inseguridades, pueden aportar esos conocimientos a la comunidad que esta tras el desarrollo del framework y hacérselos saber para qué pueden mejorar en futuras versiones.</w:t>
      </w:r>
    </w:p>
    <w:p w:rsidR="006726FD" w:rsidRPr="001E5604" w:rsidRDefault="006726FD" w:rsidP="00F76A60">
      <w:pPr>
        <w:pStyle w:val="Prrafodelista"/>
        <w:numPr>
          <w:ilvl w:val="0"/>
          <w:numId w:val="23"/>
        </w:numPr>
        <w:spacing w:line="360" w:lineRule="auto"/>
        <w:jc w:val="both"/>
        <w:rPr>
          <w:rFonts w:ascii="Arial" w:hAnsi="Arial" w:cs="Arial"/>
          <w:bCs/>
        </w:rPr>
      </w:pPr>
      <w:r w:rsidRPr="001E5604">
        <w:rPr>
          <w:rFonts w:ascii="Arial" w:hAnsi="Arial" w:cs="Arial"/>
          <w:bCs/>
        </w:rPr>
        <w:t xml:space="preserve">Costos: muchos de los framework son open source, por ende los costos para el cliente final </w:t>
      </w:r>
      <w:r w:rsidR="009B13E6" w:rsidRPr="001E5604">
        <w:rPr>
          <w:rFonts w:ascii="Arial" w:hAnsi="Arial" w:cs="Arial"/>
          <w:bCs/>
        </w:rPr>
        <w:t>serían</w:t>
      </w:r>
      <w:r w:rsidRPr="001E5604">
        <w:rPr>
          <w:rFonts w:ascii="Arial" w:hAnsi="Arial" w:cs="Arial"/>
          <w:bCs/>
        </w:rPr>
        <w:t xml:space="preserve"> menores</w:t>
      </w:r>
      <w:r w:rsidR="002802C3" w:rsidRPr="001E5604">
        <w:rPr>
          <w:rFonts w:ascii="Arial" w:hAnsi="Arial" w:cs="Arial"/>
          <w:bCs/>
        </w:rPr>
        <w:t>.</w:t>
      </w:r>
    </w:p>
    <w:p w:rsidR="001C2030" w:rsidRDefault="0021756C" w:rsidP="00F76A60">
      <w:pPr>
        <w:pStyle w:val="Prrafodelista"/>
        <w:numPr>
          <w:ilvl w:val="2"/>
          <w:numId w:val="1"/>
        </w:numPr>
        <w:shd w:val="clear" w:color="auto" w:fill="FFFFFF"/>
        <w:spacing w:before="195" w:after="195" w:line="360" w:lineRule="auto"/>
        <w:ind w:left="709" w:hanging="709"/>
        <w:jc w:val="both"/>
        <w:outlineLvl w:val="1"/>
        <w:rPr>
          <w:rFonts w:ascii="Arial" w:hAnsi="Arial" w:cs="Arial"/>
          <w:b/>
          <w:bCs/>
        </w:rPr>
      </w:pPr>
      <w:bookmarkStart w:id="75" w:name="_Toc443420164"/>
      <w:r>
        <w:rPr>
          <w:rFonts w:ascii="Arial" w:hAnsi="Arial" w:cs="Arial"/>
          <w:b/>
          <w:bCs/>
        </w:rPr>
        <w:t>Desventajas</w:t>
      </w:r>
      <w:bookmarkEnd w:id="75"/>
    </w:p>
    <w:p w:rsidR="0033439A" w:rsidRPr="00EF1F40" w:rsidRDefault="00E85224" w:rsidP="00F76A60">
      <w:pPr>
        <w:pStyle w:val="Prrafodelista"/>
        <w:numPr>
          <w:ilvl w:val="0"/>
          <w:numId w:val="24"/>
        </w:numPr>
        <w:spacing w:line="360" w:lineRule="auto"/>
        <w:jc w:val="both"/>
        <w:rPr>
          <w:rFonts w:ascii="Arial" w:hAnsi="Arial" w:cs="Arial"/>
          <w:bCs/>
        </w:rPr>
      </w:pPr>
      <w:r w:rsidRPr="00EF1F40">
        <w:rPr>
          <w:rFonts w:ascii="Arial" w:hAnsi="Arial" w:cs="Arial"/>
          <w:bCs/>
        </w:rPr>
        <w:t xml:space="preserve">Dependencia: se </w:t>
      </w:r>
      <w:r w:rsidR="00B3241C" w:rsidRPr="00EF1F40">
        <w:rPr>
          <w:rFonts w:ascii="Arial" w:hAnsi="Arial" w:cs="Arial"/>
          <w:bCs/>
        </w:rPr>
        <w:t>dependerá</w:t>
      </w:r>
      <w:r w:rsidRPr="00EF1F40">
        <w:rPr>
          <w:rFonts w:ascii="Arial" w:hAnsi="Arial" w:cs="Arial"/>
          <w:bCs/>
        </w:rPr>
        <w:t xml:space="preserve"> del </w:t>
      </w:r>
      <w:r w:rsidR="00B3241C" w:rsidRPr="00EF1F40">
        <w:rPr>
          <w:rFonts w:ascii="Arial" w:hAnsi="Arial" w:cs="Arial"/>
          <w:bCs/>
        </w:rPr>
        <w:t>código</w:t>
      </w:r>
      <w:r w:rsidRPr="00EF1F40">
        <w:rPr>
          <w:rFonts w:ascii="Arial" w:hAnsi="Arial" w:cs="Arial"/>
          <w:bCs/>
        </w:rPr>
        <w:t xml:space="preserve"> fuente de la aplicación con respecto al framework al momento de desear cambiar de framework, lo que resulta en que la mayor parte del </w:t>
      </w:r>
      <w:r w:rsidR="00B3241C" w:rsidRPr="00EF1F40">
        <w:rPr>
          <w:rFonts w:ascii="Arial" w:hAnsi="Arial" w:cs="Arial"/>
          <w:bCs/>
        </w:rPr>
        <w:t>código</w:t>
      </w:r>
      <w:r w:rsidRPr="00EF1F40">
        <w:rPr>
          <w:rFonts w:ascii="Arial" w:hAnsi="Arial" w:cs="Arial"/>
          <w:bCs/>
        </w:rPr>
        <w:t xml:space="preserve"> </w:t>
      </w:r>
      <w:r w:rsidR="00B3241C" w:rsidRPr="00EF1F40">
        <w:rPr>
          <w:rFonts w:ascii="Arial" w:hAnsi="Arial" w:cs="Arial"/>
          <w:bCs/>
        </w:rPr>
        <w:t>deberá</w:t>
      </w:r>
      <w:r w:rsidRPr="00EF1F40">
        <w:rPr>
          <w:rFonts w:ascii="Arial" w:hAnsi="Arial" w:cs="Arial"/>
          <w:bCs/>
        </w:rPr>
        <w:t xml:space="preserve"> escribirse nuevamente.</w:t>
      </w:r>
    </w:p>
    <w:p w:rsidR="00E85224" w:rsidRPr="00EF1F40" w:rsidRDefault="00E85224" w:rsidP="00F76A60">
      <w:pPr>
        <w:pStyle w:val="Prrafodelista"/>
        <w:numPr>
          <w:ilvl w:val="0"/>
          <w:numId w:val="24"/>
        </w:numPr>
        <w:spacing w:line="360" w:lineRule="auto"/>
        <w:jc w:val="both"/>
        <w:rPr>
          <w:rFonts w:ascii="Arial" w:hAnsi="Arial" w:cs="Arial"/>
          <w:bCs/>
        </w:rPr>
      </w:pPr>
      <w:r w:rsidRPr="00EF1F40">
        <w:rPr>
          <w:rFonts w:ascii="Arial" w:hAnsi="Arial" w:cs="Arial"/>
          <w:bCs/>
        </w:rPr>
        <w:t xml:space="preserve">Demanda de recursos computacionales: esto debido a la </w:t>
      </w:r>
      <w:r w:rsidR="00B3241C" w:rsidRPr="00EF1F40">
        <w:rPr>
          <w:rFonts w:ascii="Arial" w:hAnsi="Arial" w:cs="Arial"/>
          <w:bCs/>
        </w:rPr>
        <w:t>reutilización</w:t>
      </w:r>
      <w:r w:rsidRPr="00EF1F40">
        <w:rPr>
          <w:rFonts w:ascii="Arial" w:hAnsi="Arial" w:cs="Arial"/>
          <w:bCs/>
        </w:rPr>
        <w:t xml:space="preserve"> ya que los frameworks tienden a </w:t>
      </w:r>
      <w:r w:rsidR="00B3241C" w:rsidRPr="00EF1F40">
        <w:rPr>
          <w:rFonts w:ascii="Arial" w:hAnsi="Arial" w:cs="Arial"/>
          <w:bCs/>
        </w:rPr>
        <w:t>generalizar</w:t>
      </w:r>
      <w:r w:rsidRPr="00EF1F40">
        <w:rPr>
          <w:rFonts w:ascii="Arial" w:hAnsi="Arial" w:cs="Arial"/>
          <w:bCs/>
        </w:rPr>
        <w:t xml:space="preserve"> </w:t>
      </w:r>
      <w:r w:rsidR="00B3241C" w:rsidRPr="00EF1F40">
        <w:rPr>
          <w:rFonts w:ascii="Arial" w:hAnsi="Arial" w:cs="Arial"/>
          <w:bCs/>
        </w:rPr>
        <w:t>funcionalidades</w:t>
      </w:r>
      <w:r w:rsidRPr="00EF1F40">
        <w:rPr>
          <w:rFonts w:ascii="Arial" w:hAnsi="Arial" w:cs="Arial"/>
          <w:bCs/>
        </w:rPr>
        <w:t xml:space="preserve"> en sus componentes, lo cual hace que se incluyan características adicionales que </w:t>
      </w:r>
      <w:r w:rsidR="002802C3" w:rsidRPr="00EF1F40">
        <w:rPr>
          <w:rFonts w:ascii="Arial" w:hAnsi="Arial" w:cs="Arial"/>
          <w:bCs/>
        </w:rPr>
        <w:t>talvez</w:t>
      </w:r>
      <w:r w:rsidRPr="00EF1F40">
        <w:rPr>
          <w:rFonts w:ascii="Arial" w:hAnsi="Arial" w:cs="Arial"/>
          <w:bCs/>
        </w:rPr>
        <w:t xml:space="preserve"> no usemos, provocando </w:t>
      </w:r>
      <w:r w:rsidR="00B3241C" w:rsidRPr="00EF1F40">
        <w:rPr>
          <w:rFonts w:ascii="Arial" w:hAnsi="Arial" w:cs="Arial"/>
          <w:bCs/>
        </w:rPr>
        <w:t>así</w:t>
      </w:r>
      <w:r w:rsidRPr="00EF1F40">
        <w:rPr>
          <w:rFonts w:ascii="Arial" w:hAnsi="Arial" w:cs="Arial"/>
          <w:bCs/>
        </w:rPr>
        <w:t xml:space="preserve"> una sobrecarga de recursos.</w:t>
      </w:r>
    </w:p>
    <w:p w:rsidR="00E85224" w:rsidRPr="00EF1F40" w:rsidRDefault="00B3241C" w:rsidP="00F76A60">
      <w:pPr>
        <w:pStyle w:val="Prrafodelista"/>
        <w:numPr>
          <w:ilvl w:val="0"/>
          <w:numId w:val="24"/>
        </w:numPr>
        <w:spacing w:line="360" w:lineRule="auto"/>
        <w:jc w:val="both"/>
        <w:rPr>
          <w:rFonts w:ascii="Arial" w:hAnsi="Arial" w:cs="Arial"/>
          <w:bCs/>
        </w:rPr>
      </w:pPr>
      <w:r w:rsidRPr="00EF1F40">
        <w:rPr>
          <w:rFonts w:ascii="Arial" w:hAnsi="Arial" w:cs="Arial"/>
          <w:bCs/>
        </w:rPr>
        <w:t>Aprendizaje</w:t>
      </w:r>
      <w:r w:rsidR="00E85224" w:rsidRPr="00EF1F40">
        <w:rPr>
          <w:rFonts w:ascii="Arial" w:hAnsi="Arial" w:cs="Arial"/>
          <w:bCs/>
        </w:rPr>
        <w:t xml:space="preserve">: al usar un framework se sabe muy poco en que lenguaje de programación </w:t>
      </w:r>
      <w:r w:rsidRPr="00EF1F40">
        <w:rPr>
          <w:rFonts w:ascii="Arial" w:hAnsi="Arial" w:cs="Arial"/>
          <w:bCs/>
        </w:rPr>
        <w:t>está</w:t>
      </w:r>
      <w:r w:rsidR="00E85224" w:rsidRPr="00EF1F40">
        <w:rPr>
          <w:rFonts w:ascii="Arial" w:hAnsi="Arial" w:cs="Arial"/>
          <w:bCs/>
        </w:rPr>
        <w:t xml:space="preserve"> construido, es por ello que se aprende el framework y no el lenguaje del mismo</w:t>
      </w:r>
    </w:p>
    <w:p w:rsidR="00B3241C" w:rsidRPr="00EF1F40" w:rsidRDefault="009156BB" w:rsidP="00F76A60">
      <w:pPr>
        <w:pStyle w:val="Prrafodelista"/>
        <w:numPr>
          <w:ilvl w:val="0"/>
          <w:numId w:val="24"/>
        </w:numPr>
        <w:spacing w:line="360" w:lineRule="auto"/>
        <w:jc w:val="both"/>
        <w:rPr>
          <w:rFonts w:ascii="Arial" w:hAnsi="Arial" w:cs="Arial"/>
          <w:bCs/>
        </w:rPr>
      </w:pPr>
      <w:r w:rsidRPr="00EF1F40">
        <w:rPr>
          <w:rFonts w:ascii="Arial" w:hAnsi="Arial" w:cs="Arial"/>
          <w:bCs/>
        </w:rPr>
        <w:t>Limitación</w:t>
      </w:r>
      <w:r w:rsidR="00B3241C" w:rsidRPr="00EF1F40">
        <w:rPr>
          <w:rFonts w:ascii="Arial" w:hAnsi="Arial" w:cs="Arial"/>
          <w:bCs/>
        </w:rPr>
        <w:t xml:space="preserve"> a la </w:t>
      </w:r>
      <w:r w:rsidRPr="00EF1F40">
        <w:rPr>
          <w:rFonts w:ascii="Arial" w:hAnsi="Arial" w:cs="Arial"/>
          <w:bCs/>
        </w:rPr>
        <w:t>personalización</w:t>
      </w:r>
      <w:r w:rsidR="00B3241C" w:rsidRPr="00EF1F40">
        <w:rPr>
          <w:rFonts w:ascii="Arial" w:hAnsi="Arial" w:cs="Arial"/>
          <w:bCs/>
        </w:rPr>
        <w:t xml:space="preserve">: el comportamiento básico del framework no puede ser modificado a </w:t>
      </w:r>
      <w:r w:rsidR="009B13E6" w:rsidRPr="00EF1F40">
        <w:rPr>
          <w:rFonts w:ascii="Arial" w:hAnsi="Arial" w:cs="Arial"/>
          <w:bCs/>
        </w:rPr>
        <w:t>nuestras necesidades</w:t>
      </w:r>
      <w:r w:rsidR="00B3241C" w:rsidRPr="00EF1F40">
        <w:rPr>
          <w:rFonts w:ascii="Arial" w:hAnsi="Arial" w:cs="Arial"/>
          <w:bCs/>
        </w:rPr>
        <w:t xml:space="preserve">, lo cual nos </w:t>
      </w:r>
      <w:r w:rsidR="009B13E6" w:rsidRPr="00EF1F40">
        <w:rPr>
          <w:rFonts w:ascii="Arial" w:hAnsi="Arial" w:cs="Arial"/>
          <w:bCs/>
        </w:rPr>
        <w:t>obliga</w:t>
      </w:r>
      <w:r w:rsidR="00B3241C" w:rsidRPr="00EF1F40">
        <w:rPr>
          <w:rFonts w:ascii="Arial" w:hAnsi="Arial" w:cs="Arial"/>
          <w:bCs/>
        </w:rPr>
        <w:t xml:space="preserve"> a respetar las limitaciones y trabajar dentro de las condiciones del framework.</w:t>
      </w:r>
    </w:p>
    <w:p w:rsidR="00B3241C" w:rsidRPr="00EF1F40" w:rsidRDefault="009156BB" w:rsidP="00F76A60">
      <w:pPr>
        <w:pStyle w:val="Prrafodelista"/>
        <w:numPr>
          <w:ilvl w:val="0"/>
          <w:numId w:val="24"/>
        </w:numPr>
        <w:spacing w:line="360" w:lineRule="auto"/>
        <w:jc w:val="both"/>
        <w:rPr>
          <w:rFonts w:ascii="Arial" w:hAnsi="Arial" w:cs="Arial"/>
          <w:bCs/>
        </w:rPr>
      </w:pPr>
      <w:r w:rsidRPr="00EF1F40">
        <w:rPr>
          <w:rFonts w:ascii="Arial" w:hAnsi="Arial" w:cs="Arial"/>
          <w:bCs/>
        </w:rPr>
        <w:lastRenderedPageBreak/>
        <w:t>Documentación</w:t>
      </w:r>
      <w:r w:rsidR="00B3241C" w:rsidRPr="00EF1F40">
        <w:rPr>
          <w:rFonts w:ascii="Arial" w:hAnsi="Arial" w:cs="Arial"/>
          <w:bCs/>
        </w:rPr>
        <w:t>:</w:t>
      </w:r>
      <w:r w:rsidRPr="00EF1F40">
        <w:rPr>
          <w:rFonts w:ascii="Arial" w:hAnsi="Arial" w:cs="Arial"/>
          <w:bCs/>
        </w:rPr>
        <w:t xml:space="preserve"> muchas de la veces la documentación no está disponible en los idiomas nativos de los programadores los cuales le llevara más tiempo aprender el framework.</w:t>
      </w:r>
    </w:p>
    <w:p w:rsidR="00BD5DE1" w:rsidRPr="00BD5DE1" w:rsidRDefault="00BD5DE1" w:rsidP="00F76A60">
      <w:pPr>
        <w:spacing w:line="360" w:lineRule="auto"/>
        <w:ind w:left="360"/>
        <w:jc w:val="both"/>
        <w:rPr>
          <w:rFonts w:ascii="Arial" w:hAnsi="Arial" w:cs="Arial"/>
          <w:bCs/>
        </w:rPr>
      </w:pPr>
    </w:p>
    <w:p w:rsidR="00A22237" w:rsidRDefault="00F74546" w:rsidP="00F76A60">
      <w:pPr>
        <w:pStyle w:val="Prrafodelista"/>
        <w:numPr>
          <w:ilvl w:val="1"/>
          <w:numId w:val="1"/>
        </w:numPr>
        <w:shd w:val="clear" w:color="auto" w:fill="FFFFFF"/>
        <w:spacing w:before="195" w:after="195" w:line="360" w:lineRule="auto"/>
        <w:ind w:left="567" w:hanging="567"/>
        <w:jc w:val="both"/>
        <w:outlineLvl w:val="0"/>
        <w:rPr>
          <w:rFonts w:ascii="Arial" w:hAnsi="Arial" w:cs="Arial"/>
          <w:b/>
          <w:bCs/>
        </w:rPr>
      </w:pPr>
      <w:bookmarkStart w:id="76" w:name="_Toc443420165"/>
      <w:r>
        <w:rPr>
          <w:rFonts w:ascii="Arial" w:hAnsi="Arial" w:cs="Arial"/>
          <w:b/>
          <w:bCs/>
        </w:rPr>
        <w:t>Framewo</w:t>
      </w:r>
      <w:r w:rsidR="00A360A3">
        <w:rPr>
          <w:rFonts w:ascii="Arial" w:hAnsi="Arial" w:cs="Arial"/>
          <w:b/>
          <w:bCs/>
        </w:rPr>
        <w:t>rk Hibern</w:t>
      </w:r>
      <w:r>
        <w:rPr>
          <w:rFonts w:ascii="Arial" w:hAnsi="Arial" w:cs="Arial"/>
          <w:b/>
          <w:bCs/>
        </w:rPr>
        <w:t>ate</w:t>
      </w:r>
      <w:bookmarkEnd w:id="76"/>
    </w:p>
    <w:p w:rsidR="003D7F49" w:rsidRDefault="003D7F49" w:rsidP="00F76A60">
      <w:pPr>
        <w:pStyle w:val="Prrafodelista"/>
        <w:numPr>
          <w:ilvl w:val="2"/>
          <w:numId w:val="1"/>
        </w:numPr>
        <w:shd w:val="clear" w:color="auto" w:fill="FFFFFF"/>
        <w:spacing w:before="195" w:after="195" w:line="360" w:lineRule="auto"/>
        <w:ind w:left="567" w:hanging="567"/>
        <w:jc w:val="both"/>
        <w:outlineLvl w:val="1"/>
        <w:rPr>
          <w:rFonts w:ascii="Arial" w:hAnsi="Arial" w:cs="Arial"/>
          <w:b/>
          <w:bCs/>
        </w:rPr>
      </w:pPr>
      <w:bookmarkStart w:id="77" w:name="_Toc443420166"/>
      <w:r>
        <w:rPr>
          <w:rFonts w:ascii="Arial" w:hAnsi="Arial" w:cs="Arial"/>
          <w:b/>
          <w:bCs/>
        </w:rPr>
        <w:t>Introducción</w:t>
      </w:r>
      <w:bookmarkEnd w:id="77"/>
    </w:p>
    <w:p w:rsidR="003D7F49" w:rsidRPr="00311364" w:rsidRDefault="003D7F49" w:rsidP="00F76A60">
      <w:pPr>
        <w:pStyle w:val="NormalWeb"/>
        <w:spacing w:before="0" w:beforeAutospacing="0" w:after="0" w:afterAutospacing="0" w:line="360" w:lineRule="auto"/>
        <w:jc w:val="both"/>
        <w:rPr>
          <w:rStyle w:val="apple-converted-space"/>
          <w:rFonts w:ascii="Arial" w:hAnsi="Arial" w:cs="Arial"/>
          <w:sz w:val="22"/>
          <w:szCs w:val="20"/>
        </w:rPr>
      </w:pPr>
      <w:r w:rsidRPr="00311364">
        <w:rPr>
          <w:rFonts w:ascii="Arial" w:hAnsi="Arial" w:cs="Arial"/>
          <w:sz w:val="22"/>
          <w:szCs w:val="20"/>
        </w:rPr>
        <w:t xml:space="preserve">La persistencia de los datos se </w:t>
      </w:r>
      <w:r w:rsidR="007452A2" w:rsidRPr="00311364">
        <w:rPr>
          <w:rFonts w:ascii="Arial" w:hAnsi="Arial" w:cs="Arial"/>
          <w:sz w:val="22"/>
          <w:szCs w:val="20"/>
        </w:rPr>
        <w:t>puede</w:t>
      </w:r>
      <w:r w:rsidRPr="00311364">
        <w:rPr>
          <w:rFonts w:ascii="Arial" w:hAnsi="Arial" w:cs="Arial"/>
          <w:sz w:val="22"/>
          <w:szCs w:val="20"/>
        </w:rPr>
        <w:t xml:space="preserve"> ver en cualquier lugar de una aplicación, la gestión de datos persistentes es uno de los pocos desafíos que las tecnologías modernas se enfrentan.</w:t>
      </w:r>
      <w:r w:rsidRPr="00311364">
        <w:rPr>
          <w:rStyle w:val="apple-converted-space"/>
          <w:rFonts w:ascii="Arial" w:hAnsi="Arial" w:cs="Arial"/>
          <w:sz w:val="22"/>
          <w:szCs w:val="20"/>
        </w:rPr>
        <w:t> </w:t>
      </w:r>
      <w:r w:rsidRPr="00311364">
        <w:rPr>
          <w:rFonts w:ascii="Arial" w:hAnsi="Arial" w:cs="Arial"/>
          <w:sz w:val="22"/>
          <w:szCs w:val="20"/>
        </w:rPr>
        <w:t>Una solución llamada Object-Relational Mapping (ORM) ha ganado gran popularidad en los últimos años.</w:t>
      </w:r>
      <w:r w:rsidRPr="00311364">
        <w:rPr>
          <w:rStyle w:val="apple-converted-space"/>
          <w:rFonts w:ascii="Arial" w:hAnsi="Arial" w:cs="Arial"/>
          <w:sz w:val="22"/>
          <w:szCs w:val="20"/>
        </w:rPr>
        <w:t> </w:t>
      </w:r>
      <w:r w:rsidRPr="00311364">
        <w:rPr>
          <w:rFonts w:ascii="Arial" w:hAnsi="Arial" w:cs="Arial"/>
          <w:sz w:val="22"/>
          <w:szCs w:val="20"/>
        </w:rPr>
        <w:t>ORM es una pieza de software para la representación y la conversión de datos, entre la base de datos y el lenguaje de programación orientado a objetos.</w:t>
      </w:r>
      <w:r w:rsidRPr="00311364">
        <w:rPr>
          <w:rStyle w:val="apple-converted-space"/>
          <w:rFonts w:ascii="Arial" w:hAnsi="Arial" w:cs="Arial"/>
          <w:sz w:val="22"/>
          <w:szCs w:val="20"/>
        </w:rPr>
        <w:t> </w:t>
      </w:r>
    </w:p>
    <w:p w:rsidR="003D7F49" w:rsidRPr="00311364" w:rsidRDefault="003D7F49" w:rsidP="00F76A60">
      <w:pPr>
        <w:pStyle w:val="NormalWeb"/>
        <w:spacing w:before="0" w:beforeAutospacing="0" w:after="0" w:afterAutospacing="0" w:line="360" w:lineRule="auto"/>
        <w:jc w:val="both"/>
        <w:rPr>
          <w:rStyle w:val="apple-converted-space"/>
          <w:rFonts w:ascii="Arial" w:hAnsi="Arial" w:cs="Arial"/>
          <w:sz w:val="22"/>
          <w:szCs w:val="20"/>
        </w:rPr>
      </w:pPr>
    </w:p>
    <w:p w:rsidR="003D7F49" w:rsidRDefault="003D7F49" w:rsidP="00F76A60">
      <w:pPr>
        <w:pStyle w:val="NormalWeb"/>
        <w:spacing w:before="0" w:beforeAutospacing="0" w:after="0" w:afterAutospacing="0" w:line="360" w:lineRule="auto"/>
        <w:jc w:val="both"/>
        <w:rPr>
          <w:rFonts w:ascii="Arial" w:hAnsi="Arial" w:cs="Arial"/>
          <w:sz w:val="22"/>
          <w:szCs w:val="20"/>
        </w:rPr>
      </w:pPr>
      <w:r w:rsidRPr="00311364">
        <w:rPr>
          <w:rStyle w:val="apple-converted-space"/>
          <w:rFonts w:ascii="Arial" w:hAnsi="Arial" w:cs="Arial"/>
          <w:sz w:val="22"/>
          <w:szCs w:val="20"/>
        </w:rPr>
        <w:t>Hibernate </w:t>
      </w:r>
      <w:r w:rsidRPr="00311364">
        <w:rPr>
          <w:rFonts w:ascii="Arial" w:hAnsi="Arial" w:cs="Arial"/>
          <w:sz w:val="22"/>
          <w:szCs w:val="20"/>
        </w:rPr>
        <w:t>es una de las soluciones ORM y es un proyecto de código abierto, aunque</w:t>
      </w:r>
      <w:r w:rsidRPr="00311364">
        <w:rPr>
          <w:rStyle w:val="apple-converted-space"/>
          <w:rFonts w:ascii="Arial" w:hAnsi="Arial" w:cs="Arial"/>
          <w:sz w:val="22"/>
          <w:szCs w:val="20"/>
        </w:rPr>
        <w:t> el framework Hibernate </w:t>
      </w:r>
      <w:r w:rsidRPr="00311364">
        <w:rPr>
          <w:rFonts w:ascii="Arial" w:hAnsi="Arial" w:cs="Arial"/>
          <w:sz w:val="22"/>
          <w:szCs w:val="20"/>
        </w:rPr>
        <w:t>no es la única solución de persistencia, se ha hecho muy famosa actualmente, debido a su gran variedad de características en comparación con sus competidores.</w:t>
      </w:r>
      <w:r w:rsidRPr="00311364">
        <w:rPr>
          <w:rStyle w:val="apple-converted-space"/>
          <w:rFonts w:ascii="Arial" w:hAnsi="Arial" w:cs="Arial"/>
          <w:sz w:val="22"/>
          <w:szCs w:val="20"/>
        </w:rPr>
        <w:t> </w:t>
      </w:r>
      <w:r w:rsidRPr="00311364">
        <w:rPr>
          <w:rFonts w:ascii="Arial" w:hAnsi="Arial" w:cs="Arial"/>
          <w:sz w:val="22"/>
          <w:szCs w:val="20"/>
        </w:rPr>
        <w:t>Se necesita mucho de la</w:t>
      </w:r>
      <w:r w:rsidR="00DC14F3" w:rsidRPr="00311364">
        <w:rPr>
          <w:rFonts w:ascii="Arial" w:hAnsi="Arial" w:cs="Arial"/>
          <w:sz w:val="22"/>
          <w:szCs w:val="20"/>
        </w:rPr>
        <w:t>s</w:t>
      </w:r>
      <w:r w:rsidRPr="00311364">
        <w:rPr>
          <w:rFonts w:ascii="Arial" w:hAnsi="Arial" w:cs="Arial"/>
          <w:sz w:val="22"/>
          <w:szCs w:val="20"/>
        </w:rPr>
        <w:t xml:space="preserve"> base</w:t>
      </w:r>
      <w:r w:rsidR="00DC14F3" w:rsidRPr="00311364">
        <w:rPr>
          <w:rFonts w:ascii="Arial" w:hAnsi="Arial" w:cs="Arial"/>
          <w:sz w:val="22"/>
          <w:szCs w:val="20"/>
        </w:rPr>
        <w:t>s de datos relacionales</w:t>
      </w:r>
      <w:r w:rsidRPr="00311364">
        <w:rPr>
          <w:rFonts w:ascii="Arial" w:hAnsi="Arial" w:cs="Arial"/>
          <w:sz w:val="22"/>
          <w:szCs w:val="20"/>
        </w:rPr>
        <w:t xml:space="preserve"> con código</w:t>
      </w:r>
      <w:r w:rsidR="00DC14F3" w:rsidRPr="00311364">
        <w:rPr>
          <w:rFonts w:ascii="Arial" w:hAnsi="Arial" w:cs="Arial"/>
          <w:sz w:val="22"/>
          <w:szCs w:val="20"/>
        </w:rPr>
        <w:t xml:space="preserve"> legible del paradigma orientado a objetos</w:t>
      </w:r>
      <w:r w:rsidRPr="00311364">
        <w:rPr>
          <w:rFonts w:ascii="Arial" w:hAnsi="Arial" w:cs="Arial"/>
          <w:sz w:val="22"/>
          <w:szCs w:val="20"/>
        </w:rPr>
        <w:t xml:space="preserve">, </w:t>
      </w:r>
      <w:r w:rsidR="00DC14F3" w:rsidRPr="00311364">
        <w:rPr>
          <w:rFonts w:ascii="Arial" w:hAnsi="Arial" w:cs="Arial"/>
          <w:sz w:val="22"/>
          <w:szCs w:val="20"/>
        </w:rPr>
        <w:t xml:space="preserve">siendo esto así el framework soluciona esta brecha pudiendo así los </w:t>
      </w:r>
      <w:r w:rsidRPr="00311364">
        <w:rPr>
          <w:rFonts w:ascii="Arial" w:hAnsi="Arial" w:cs="Arial"/>
          <w:sz w:val="22"/>
          <w:szCs w:val="20"/>
        </w:rPr>
        <w:t>desarrolladores concentrarse en la lógica de negocio principal de la aplicación y</w:t>
      </w:r>
      <w:r w:rsidR="00DC14F3" w:rsidRPr="00311364">
        <w:rPr>
          <w:rFonts w:ascii="Arial" w:hAnsi="Arial" w:cs="Arial"/>
          <w:sz w:val="22"/>
          <w:szCs w:val="20"/>
        </w:rPr>
        <w:t xml:space="preserve"> no con la sintaxis SQL propensa</w:t>
      </w:r>
      <w:r w:rsidRPr="00311364">
        <w:rPr>
          <w:rFonts w:ascii="Arial" w:hAnsi="Arial" w:cs="Arial"/>
          <w:sz w:val="22"/>
          <w:szCs w:val="20"/>
        </w:rPr>
        <w:t xml:space="preserve"> a errores</w:t>
      </w:r>
      <w:r w:rsidR="00DC14F3" w:rsidRPr="00311364">
        <w:rPr>
          <w:rFonts w:ascii="Arial" w:hAnsi="Arial" w:cs="Arial"/>
          <w:sz w:val="22"/>
          <w:szCs w:val="20"/>
        </w:rPr>
        <w:t>.</w:t>
      </w:r>
      <w:r w:rsidR="00311364" w:rsidRPr="00311364">
        <w:rPr>
          <w:rFonts w:ascii="Arial" w:hAnsi="Arial" w:cs="Arial"/>
          <w:sz w:val="22"/>
          <w:szCs w:val="20"/>
        </w:rPr>
        <w:t xml:space="preserve"> </w:t>
      </w:r>
    </w:p>
    <w:p w:rsidR="00BE14CF" w:rsidRPr="00C76A9F" w:rsidRDefault="00BE14CF" w:rsidP="00F76A60">
      <w:pPr>
        <w:pStyle w:val="NormalWeb"/>
        <w:spacing w:before="0" w:beforeAutospacing="0" w:after="0" w:afterAutospacing="0" w:line="360" w:lineRule="auto"/>
        <w:jc w:val="both"/>
        <w:rPr>
          <w:rFonts w:ascii="Arial" w:hAnsi="Arial" w:cs="Arial"/>
          <w:color w:val="333333"/>
          <w:sz w:val="22"/>
          <w:szCs w:val="20"/>
        </w:rPr>
      </w:pPr>
    </w:p>
    <w:p w:rsidR="003D7F49" w:rsidRDefault="00311364" w:rsidP="00F76A60">
      <w:pPr>
        <w:pStyle w:val="Prrafodelista"/>
        <w:numPr>
          <w:ilvl w:val="2"/>
          <w:numId w:val="1"/>
        </w:numPr>
        <w:shd w:val="clear" w:color="auto" w:fill="FFFFFF"/>
        <w:spacing w:before="195" w:after="195" w:line="360" w:lineRule="auto"/>
        <w:ind w:left="567" w:hanging="567"/>
        <w:jc w:val="both"/>
        <w:outlineLvl w:val="1"/>
        <w:rPr>
          <w:rFonts w:ascii="Arial" w:hAnsi="Arial" w:cs="Arial"/>
          <w:b/>
          <w:bCs/>
        </w:rPr>
      </w:pPr>
      <w:bookmarkStart w:id="78" w:name="_Toc443420167"/>
      <w:r>
        <w:rPr>
          <w:rFonts w:ascii="Arial" w:hAnsi="Arial" w:cs="Arial"/>
          <w:b/>
          <w:bCs/>
        </w:rPr>
        <w:t>Historia</w:t>
      </w:r>
      <w:bookmarkEnd w:id="78"/>
    </w:p>
    <w:p w:rsidR="00311364" w:rsidRDefault="00311364" w:rsidP="00F76A60">
      <w:pPr>
        <w:pStyle w:val="Prrafodelista"/>
        <w:shd w:val="clear" w:color="auto" w:fill="FFFFFF"/>
        <w:spacing w:before="195" w:after="195" w:line="360" w:lineRule="auto"/>
        <w:ind w:left="0"/>
        <w:jc w:val="both"/>
        <w:rPr>
          <w:rFonts w:ascii="Arial" w:hAnsi="Arial" w:cs="Arial"/>
          <w:bCs/>
        </w:rPr>
      </w:pPr>
      <w:r w:rsidRPr="00311364">
        <w:rPr>
          <w:rFonts w:ascii="Arial" w:hAnsi="Arial" w:cs="Arial"/>
          <w:bCs/>
        </w:rPr>
        <w:t>Hibernate fue una iniciativa de un grupo de desarrolladores dispersos alrededor del mundo conducidos por Gavin King.</w:t>
      </w:r>
      <w:r>
        <w:rPr>
          <w:rFonts w:ascii="Arial" w:hAnsi="Arial" w:cs="Arial"/>
          <w:bCs/>
        </w:rPr>
        <w:t xml:space="preserve"> </w:t>
      </w:r>
      <w:r w:rsidRPr="00311364">
        <w:rPr>
          <w:rFonts w:ascii="Arial" w:hAnsi="Arial" w:cs="Arial"/>
          <w:bCs/>
        </w:rPr>
        <w:t>Tiempo después, JBoss Inc. (empresa comprada por Red Hat) contrató a los principales desarrolladores de Hibernate y trabajó con ellos en brindar soporte al proyecto.</w:t>
      </w:r>
    </w:p>
    <w:p w:rsidR="00EF1F40" w:rsidRPr="00EF1F40" w:rsidRDefault="00BE14CF" w:rsidP="00F76A60">
      <w:pPr>
        <w:shd w:val="clear" w:color="auto" w:fill="FFFFFF"/>
        <w:spacing w:before="195" w:after="195" w:line="360" w:lineRule="auto"/>
        <w:jc w:val="both"/>
        <w:outlineLvl w:val="1"/>
        <w:rPr>
          <w:rFonts w:ascii="Arial" w:hAnsi="Arial" w:cs="Arial"/>
          <w:b/>
          <w:bCs/>
        </w:rPr>
      </w:pPr>
      <w:r w:rsidRPr="00EF1F40">
        <w:rPr>
          <w:rFonts w:ascii="Arial" w:hAnsi="Arial" w:cs="Arial"/>
          <w:b/>
          <w:bCs/>
        </w:rPr>
        <w:t xml:space="preserve"> </w:t>
      </w:r>
    </w:p>
    <w:p w:rsidR="00C70927" w:rsidRDefault="00BE14CF" w:rsidP="00F76A60">
      <w:pPr>
        <w:pStyle w:val="Prrafodelista"/>
        <w:numPr>
          <w:ilvl w:val="2"/>
          <w:numId w:val="1"/>
        </w:numPr>
        <w:shd w:val="clear" w:color="auto" w:fill="FFFFFF"/>
        <w:spacing w:before="195" w:after="195" w:line="360" w:lineRule="auto"/>
        <w:ind w:left="567" w:hanging="567"/>
        <w:jc w:val="both"/>
        <w:outlineLvl w:val="1"/>
        <w:rPr>
          <w:rFonts w:ascii="Arial" w:hAnsi="Arial" w:cs="Arial"/>
          <w:b/>
          <w:bCs/>
        </w:rPr>
      </w:pPr>
      <w:bookmarkStart w:id="79" w:name="_Toc443420168"/>
      <w:r>
        <w:rPr>
          <w:rFonts w:ascii="Arial" w:hAnsi="Arial" w:cs="Arial"/>
          <w:b/>
          <w:bCs/>
        </w:rPr>
        <w:t>Arquitectura de Hibernate</w:t>
      </w:r>
      <w:bookmarkEnd w:id="79"/>
    </w:p>
    <w:p w:rsidR="00C70927" w:rsidRDefault="00C70927" w:rsidP="00F76A60">
      <w:pPr>
        <w:pStyle w:val="Prrafodelista"/>
        <w:shd w:val="clear" w:color="auto" w:fill="FFFFFF"/>
        <w:spacing w:before="195" w:after="195" w:line="360" w:lineRule="auto"/>
        <w:ind w:left="0"/>
        <w:jc w:val="both"/>
        <w:rPr>
          <w:rFonts w:ascii="Arial" w:hAnsi="Arial" w:cs="Arial"/>
          <w:bCs/>
        </w:rPr>
      </w:pPr>
      <w:r>
        <w:rPr>
          <w:rFonts w:ascii="Arial" w:hAnsi="Arial" w:cs="Arial"/>
          <w:bCs/>
        </w:rPr>
        <w:t xml:space="preserve">La figura </w:t>
      </w:r>
      <w:r w:rsidR="00CF7BD4">
        <w:rPr>
          <w:rFonts w:ascii="Arial" w:hAnsi="Arial" w:cs="Arial"/>
          <w:bCs/>
        </w:rPr>
        <w:t xml:space="preserve">II.7 </w:t>
      </w:r>
      <w:r>
        <w:rPr>
          <w:rFonts w:ascii="Arial" w:hAnsi="Arial" w:cs="Arial"/>
          <w:bCs/>
        </w:rPr>
        <w:t xml:space="preserve">muestra como Hibernate está en medio de la comunicación entre la aplicación y la base de datos con la que debe comunicarse para acceder a los datos, </w:t>
      </w:r>
      <w:r w:rsidR="00CF7BD4">
        <w:rPr>
          <w:rFonts w:ascii="Arial" w:hAnsi="Arial" w:cs="Arial"/>
          <w:bCs/>
        </w:rPr>
        <w:lastRenderedPageBreak/>
        <w:t xml:space="preserve">esto es una representación visual </w:t>
      </w:r>
      <w:r>
        <w:rPr>
          <w:rFonts w:ascii="Arial" w:hAnsi="Arial" w:cs="Arial"/>
          <w:bCs/>
        </w:rPr>
        <w:t>de la arquitectura</w:t>
      </w:r>
      <w:r w:rsidR="00CF7BD4">
        <w:rPr>
          <w:rFonts w:ascii="Arial" w:hAnsi="Arial" w:cs="Arial"/>
          <w:bCs/>
        </w:rPr>
        <w:t>,</w:t>
      </w:r>
      <w:r>
        <w:rPr>
          <w:rFonts w:ascii="Arial" w:hAnsi="Arial" w:cs="Arial"/>
          <w:bCs/>
        </w:rPr>
        <w:t xml:space="preserve"> con la cual proporciona servicios y objetos persistentes a la aplicación que está por encima del él.</w:t>
      </w:r>
    </w:p>
    <w:p w:rsidR="00C70927" w:rsidRDefault="00C70927" w:rsidP="00F76A60">
      <w:pPr>
        <w:pStyle w:val="Prrafodelista"/>
        <w:shd w:val="clear" w:color="auto" w:fill="FFFFFF"/>
        <w:spacing w:before="195" w:after="195" w:line="360" w:lineRule="auto"/>
        <w:ind w:left="0"/>
        <w:jc w:val="center"/>
        <w:rPr>
          <w:rFonts w:ascii="Arial" w:hAnsi="Arial" w:cs="Arial"/>
          <w:bCs/>
        </w:rPr>
      </w:pPr>
      <w:r>
        <w:rPr>
          <w:noProof/>
          <w:lang w:eastAsia="es-ES"/>
        </w:rPr>
        <w:drawing>
          <wp:inline distT="0" distB="0" distL="0" distR="0" wp14:anchorId="6B3C04D7" wp14:editId="78929B4C">
            <wp:extent cx="3087012" cy="2509875"/>
            <wp:effectExtent l="19050" t="0" r="0" b="0"/>
            <wp:docPr id="21" name="Imagen 1" descr="Hibernate Alto Nivel 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bernate Alto Nivel Ver"/>
                    <pic:cNvPicPr>
                      <a:picLocks noChangeAspect="1" noChangeArrowheads="1"/>
                    </pic:cNvPicPr>
                  </pic:nvPicPr>
                  <pic:blipFill>
                    <a:blip r:embed="rId17" cstate="print"/>
                    <a:srcRect/>
                    <a:stretch>
                      <a:fillRect/>
                    </a:stretch>
                  </pic:blipFill>
                  <pic:spPr bwMode="auto">
                    <a:xfrm>
                      <a:off x="0" y="0"/>
                      <a:ext cx="3089112" cy="2511582"/>
                    </a:xfrm>
                    <a:prstGeom prst="rect">
                      <a:avLst/>
                    </a:prstGeom>
                    <a:noFill/>
                    <a:ln w="9525">
                      <a:noFill/>
                      <a:miter lim="800000"/>
                      <a:headEnd/>
                      <a:tailEnd/>
                    </a:ln>
                  </pic:spPr>
                </pic:pic>
              </a:graphicData>
            </a:graphic>
          </wp:inline>
        </w:drawing>
      </w:r>
    </w:p>
    <w:p w:rsidR="00C70927" w:rsidRPr="00137108" w:rsidRDefault="00C70927" w:rsidP="00F76A60">
      <w:pPr>
        <w:pStyle w:val="Descripcin"/>
        <w:spacing w:after="0" w:line="360" w:lineRule="auto"/>
      </w:pPr>
      <w:bookmarkStart w:id="80" w:name="_Toc441007919"/>
      <w:r w:rsidRPr="00137108">
        <w:t xml:space="preserve">Figura II. </w:t>
      </w:r>
      <w:r w:rsidR="00DC4656" w:rsidRPr="00137108">
        <w:fldChar w:fldCharType="begin"/>
      </w:r>
      <w:r w:rsidRPr="00137108">
        <w:instrText xml:space="preserve"> SEQ Figura_II. \* ARABIC </w:instrText>
      </w:r>
      <w:r w:rsidR="00DC4656" w:rsidRPr="00137108">
        <w:fldChar w:fldCharType="separate"/>
      </w:r>
      <w:r w:rsidR="006F57C5">
        <w:rPr>
          <w:noProof/>
        </w:rPr>
        <w:t>7</w:t>
      </w:r>
      <w:r w:rsidR="00DC4656" w:rsidRPr="00137108">
        <w:fldChar w:fldCharType="end"/>
      </w:r>
      <w:r w:rsidRPr="00137108">
        <w:t xml:space="preserve"> Arquitectura de Hibernate</w:t>
      </w:r>
      <w:bookmarkEnd w:id="80"/>
    </w:p>
    <w:p w:rsidR="004F2834" w:rsidRDefault="00C70927" w:rsidP="00F76A60">
      <w:pPr>
        <w:pStyle w:val="Prrafodelista"/>
        <w:shd w:val="clear" w:color="auto" w:fill="FFFFFF"/>
        <w:spacing w:before="195" w:after="0" w:line="360" w:lineRule="auto"/>
        <w:ind w:left="0"/>
        <w:jc w:val="center"/>
        <w:rPr>
          <w:rFonts w:cs="Arial"/>
          <w:bCs/>
          <w:sz w:val="20"/>
        </w:rPr>
      </w:pPr>
      <w:r w:rsidRPr="00137108">
        <w:rPr>
          <w:rFonts w:cs="Arial"/>
          <w:bCs/>
          <w:sz w:val="20"/>
        </w:rPr>
        <w:t>Fuente: http://www.tutorialspoint.com/hibernate/images/hibernate_high_level.jpg</w:t>
      </w:r>
    </w:p>
    <w:p w:rsidR="004F2834" w:rsidRPr="00137108" w:rsidRDefault="004F2834" w:rsidP="00F76A60">
      <w:pPr>
        <w:pStyle w:val="Prrafodelista"/>
        <w:shd w:val="clear" w:color="auto" w:fill="FFFFFF"/>
        <w:spacing w:before="195" w:after="195" w:line="360" w:lineRule="auto"/>
        <w:ind w:left="0"/>
        <w:rPr>
          <w:rFonts w:cs="Arial"/>
          <w:bCs/>
          <w:sz w:val="20"/>
        </w:rPr>
      </w:pPr>
    </w:p>
    <w:p w:rsidR="00C70927" w:rsidRDefault="00C70927" w:rsidP="00F76A60">
      <w:pPr>
        <w:pStyle w:val="Prrafodelista"/>
        <w:numPr>
          <w:ilvl w:val="3"/>
          <w:numId w:val="1"/>
        </w:numPr>
        <w:shd w:val="clear" w:color="auto" w:fill="FFFFFF"/>
        <w:tabs>
          <w:tab w:val="left" w:pos="993"/>
        </w:tabs>
        <w:spacing w:before="195" w:after="195" w:line="360" w:lineRule="auto"/>
        <w:ind w:left="709"/>
        <w:jc w:val="both"/>
        <w:outlineLvl w:val="2"/>
        <w:rPr>
          <w:rFonts w:ascii="Arial" w:hAnsi="Arial" w:cs="Arial"/>
          <w:b/>
          <w:bCs/>
        </w:rPr>
      </w:pPr>
      <w:bookmarkStart w:id="81" w:name="_Toc443420169"/>
      <w:r>
        <w:rPr>
          <w:rFonts w:ascii="Arial" w:hAnsi="Arial" w:cs="Arial"/>
          <w:b/>
          <w:bCs/>
        </w:rPr>
        <w:t>Arquitectura Mínima</w:t>
      </w:r>
      <w:bookmarkEnd w:id="81"/>
    </w:p>
    <w:p w:rsidR="004F2834" w:rsidRDefault="004F2834" w:rsidP="00F76A60">
      <w:pPr>
        <w:spacing w:line="360" w:lineRule="auto"/>
        <w:jc w:val="both"/>
        <w:rPr>
          <w:rFonts w:ascii="Arial" w:hAnsi="Arial" w:cs="Arial"/>
          <w:bCs/>
        </w:rPr>
      </w:pPr>
      <w:r>
        <w:rPr>
          <w:rFonts w:ascii="Arial" w:hAnsi="Arial" w:cs="Arial"/>
          <w:bCs/>
        </w:rPr>
        <w:t xml:space="preserve">La arquitectura minimalista tiende a gestionar sus propias conexiones JDBC y proporcionar estas conexiones a </w:t>
      </w:r>
      <w:r w:rsidR="000E19FD">
        <w:rPr>
          <w:rFonts w:ascii="Arial" w:hAnsi="Arial" w:cs="Arial"/>
          <w:bCs/>
        </w:rPr>
        <w:t>Hibernate</w:t>
      </w:r>
      <w:r w:rsidR="00471E1B">
        <w:rPr>
          <w:rFonts w:ascii="Arial" w:hAnsi="Arial" w:cs="Arial"/>
          <w:bCs/>
        </w:rPr>
        <w:t xml:space="preserve">, </w:t>
      </w:r>
      <w:r w:rsidR="000E19FD">
        <w:rPr>
          <w:rFonts w:ascii="Arial" w:hAnsi="Arial" w:cs="Arial"/>
          <w:bCs/>
        </w:rPr>
        <w:t>además</w:t>
      </w:r>
      <w:r w:rsidR="00471E1B">
        <w:rPr>
          <w:rFonts w:ascii="Arial" w:hAnsi="Arial" w:cs="Arial"/>
          <w:bCs/>
        </w:rPr>
        <w:t xml:space="preserve"> que gestiona </w:t>
      </w:r>
      <w:r w:rsidR="000E19FD">
        <w:rPr>
          <w:rFonts w:ascii="Arial" w:hAnsi="Arial" w:cs="Arial"/>
          <w:bCs/>
        </w:rPr>
        <w:t>transacciones</w:t>
      </w:r>
      <w:r w:rsidR="00471E1B">
        <w:rPr>
          <w:rFonts w:ascii="Arial" w:hAnsi="Arial" w:cs="Arial"/>
          <w:bCs/>
        </w:rPr>
        <w:t xml:space="preserve"> por </w:t>
      </w:r>
      <w:r w:rsidR="000E19FD">
        <w:rPr>
          <w:rFonts w:ascii="Arial" w:hAnsi="Arial" w:cs="Arial"/>
          <w:bCs/>
        </w:rPr>
        <w:t>sí</w:t>
      </w:r>
      <w:r w:rsidR="00471E1B">
        <w:rPr>
          <w:rFonts w:ascii="Arial" w:hAnsi="Arial" w:cs="Arial"/>
          <w:bCs/>
        </w:rPr>
        <w:t xml:space="preserve"> mismo, por lo cual este enfoque utiliza un subconjunto </w:t>
      </w:r>
      <w:r w:rsidR="000E19FD">
        <w:rPr>
          <w:rFonts w:ascii="Arial" w:hAnsi="Arial" w:cs="Arial"/>
          <w:bCs/>
        </w:rPr>
        <w:t>mínimo</w:t>
      </w:r>
      <w:r w:rsidR="00471E1B">
        <w:rPr>
          <w:rFonts w:ascii="Arial" w:hAnsi="Arial" w:cs="Arial"/>
          <w:bCs/>
        </w:rPr>
        <w:t xml:space="preserve"> de las API de Hibernate</w:t>
      </w:r>
      <w:r w:rsidR="000E19FD">
        <w:rPr>
          <w:rFonts w:ascii="Arial" w:hAnsi="Arial" w:cs="Arial"/>
          <w:bCs/>
        </w:rPr>
        <w:t>.</w:t>
      </w:r>
    </w:p>
    <w:p w:rsidR="000E19FD" w:rsidRDefault="000E19FD" w:rsidP="00F76A60">
      <w:pPr>
        <w:spacing w:line="360" w:lineRule="auto"/>
        <w:jc w:val="center"/>
        <w:rPr>
          <w:rFonts w:ascii="Arial" w:hAnsi="Arial" w:cs="Arial"/>
          <w:bCs/>
        </w:rPr>
      </w:pPr>
      <w:r>
        <w:rPr>
          <w:noProof/>
          <w:lang w:eastAsia="es-ES"/>
        </w:rPr>
        <w:drawing>
          <wp:inline distT="0" distB="0" distL="0" distR="0" wp14:anchorId="2B5CA1BB" wp14:editId="1BB544CC">
            <wp:extent cx="3628101" cy="2232561"/>
            <wp:effectExtent l="0" t="0" r="0" b="0"/>
            <wp:docPr id="22" name="Imagen 4" descr="http://docs.jboss.org/hibernate/orm/4.3/manual/en-US/html/images/l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docs.jboss.org/hibernate/orm/4.3/manual/en-US/html/images/lite.png"/>
                    <pic:cNvPicPr>
                      <a:picLocks noChangeAspect="1" noChangeArrowheads="1"/>
                    </pic:cNvPicPr>
                  </pic:nvPicPr>
                  <pic:blipFill>
                    <a:blip r:embed="rId18" cstate="print"/>
                    <a:srcRect b="5522"/>
                    <a:stretch>
                      <a:fillRect/>
                    </a:stretch>
                  </pic:blipFill>
                  <pic:spPr bwMode="auto">
                    <a:xfrm>
                      <a:off x="0" y="0"/>
                      <a:ext cx="3629406" cy="2233364"/>
                    </a:xfrm>
                    <a:prstGeom prst="rect">
                      <a:avLst/>
                    </a:prstGeom>
                    <a:noFill/>
                    <a:ln w="9525">
                      <a:noFill/>
                      <a:miter lim="800000"/>
                      <a:headEnd/>
                      <a:tailEnd/>
                    </a:ln>
                  </pic:spPr>
                </pic:pic>
              </a:graphicData>
            </a:graphic>
          </wp:inline>
        </w:drawing>
      </w:r>
    </w:p>
    <w:p w:rsidR="000E19FD" w:rsidRDefault="000E19FD" w:rsidP="00F76A60">
      <w:pPr>
        <w:pStyle w:val="Descripcin"/>
        <w:spacing w:after="0" w:line="360" w:lineRule="auto"/>
      </w:pPr>
      <w:bookmarkStart w:id="82" w:name="_Toc441007920"/>
      <w:r w:rsidRPr="000E19FD">
        <w:t xml:space="preserve">Figura II. </w:t>
      </w:r>
      <w:r w:rsidR="00DC4656" w:rsidRPr="000E19FD">
        <w:fldChar w:fldCharType="begin"/>
      </w:r>
      <w:r w:rsidRPr="000E19FD">
        <w:instrText xml:space="preserve"> SEQ Figura_II. \* ARABIC </w:instrText>
      </w:r>
      <w:r w:rsidR="00DC4656" w:rsidRPr="000E19FD">
        <w:fldChar w:fldCharType="separate"/>
      </w:r>
      <w:r w:rsidR="006F57C5">
        <w:rPr>
          <w:noProof/>
        </w:rPr>
        <w:t>8</w:t>
      </w:r>
      <w:r w:rsidR="00DC4656" w:rsidRPr="000E19FD">
        <w:fldChar w:fldCharType="end"/>
      </w:r>
      <w:r w:rsidRPr="000E19FD">
        <w:t xml:space="preserve"> Arquitectura de Hibernate mínima</w:t>
      </w:r>
      <w:bookmarkEnd w:id="82"/>
    </w:p>
    <w:p w:rsidR="000E19FD" w:rsidRDefault="000E19FD" w:rsidP="00F76A60">
      <w:pPr>
        <w:spacing w:after="0" w:line="360" w:lineRule="auto"/>
        <w:jc w:val="center"/>
        <w:rPr>
          <w:sz w:val="20"/>
        </w:rPr>
      </w:pPr>
      <w:r w:rsidRPr="000E19FD">
        <w:rPr>
          <w:sz w:val="20"/>
        </w:rPr>
        <w:t>Fuente: http://docs.jboss.org/hibernate/orm/4.3/manual/en-US/html/images/lite.png</w:t>
      </w:r>
    </w:p>
    <w:p w:rsidR="0090460B" w:rsidRPr="000E19FD" w:rsidRDefault="0090460B" w:rsidP="00F76A60">
      <w:pPr>
        <w:spacing w:line="360" w:lineRule="auto"/>
        <w:jc w:val="center"/>
        <w:rPr>
          <w:sz w:val="20"/>
        </w:rPr>
      </w:pPr>
    </w:p>
    <w:p w:rsidR="00C70927" w:rsidRDefault="00C70927" w:rsidP="00F76A60">
      <w:pPr>
        <w:pStyle w:val="Prrafodelista"/>
        <w:numPr>
          <w:ilvl w:val="3"/>
          <w:numId w:val="1"/>
        </w:numPr>
        <w:shd w:val="clear" w:color="auto" w:fill="FFFFFF"/>
        <w:tabs>
          <w:tab w:val="left" w:pos="993"/>
        </w:tabs>
        <w:spacing w:before="195" w:after="195" w:line="360" w:lineRule="auto"/>
        <w:ind w:left="709"/>
        <w:jc w:val="both"/>
        <w:outlineLvl w:val="2"/>
        <w:rPr>
          <w:rFonts w:ascii="Arial" w:hAnsi="Arial" w:cs="Arial"/>
          <w:b/>
          <w:bCs/>
        </w:rPr>
      </w:pPr>
      <w:bookmarkStart w:id="83" w:name="_Toc443420170"/>
      <w:r>
        <w:rPr>
          <w:rFonts w:ascii="Arial" w:hAnsi="Arial" w:cs="Arial"/>
          <w:b/>
          <w:bCs/>
        </w:rPr>
        <w:lastRenderedPageBreak/>
        <w:t>Arquitectura Completa</w:t>
      </w:r>
      <w:bookmarkEnd w:id="83"/>
    </w:p>
    <w:p w:rsidR="00586BA2" w:rsidRDefault="00586BA2" w:rsidP="00F76A60">
      <w:pPr>
        <w:pStyle w:val="Prrafodelista"/>
        <w:shd w:val="clear" w:color="auto" w:fill="FFFFFF"/>
        <w:tabs>
          <w:tab w:val="left" w:pos="993"/>
        </w:tabs>
        <w:spacing w:before="195" w:after="195" w:line="360" w:lineRule="auto"/>
        <w:ind w:left="61"/>
        <w:jc w:val="both"/>
        <w:rPr>
          <w:rFonts w:ascii="Arial" w:hAnsi="Arial" w:cs="Arial"/>
          <w:bCs/>
        </w:rPr>
      </w:pPr>
      <w:r>
        <w:rPr>
          <w:rFonts w:ascii="Arial" w:hAnsi="Arial" w:cs="Arial"/>
          <w:bCs/>
        </w:rPr>
        <w:t>La arquitectura completa abstrae de las API de JDBC / JTA subyacentes datos que permiten a Hibernate pueda manejar los detalles para la aplicación.</w:t>
      </w:r>
    </w:p>
    <w:p w:rsidR="00586BA2" w:rsidRDefault="00586BA2" w:rsidP="00F76A60">
      <w:pPr>
        <w:pStyle w:val="Prrafodelista"/>
        <w:shd w:val="clear" w:color="auto" w:fill="FFFFFF"/>
        <w:tabs>
          <w:tab w:val="left" w:pos="993"/>
        </w:tabs>
        <w:spacing w:before="195" w:after="195" w:line="360" w:lineRule="auto"/>
        <w:ind w:left="61"/>
        <w:jc w:val="center"/>
        <w:rPr>
          <w:rFonts w:ascii="Arial" w:hAnsi="Arial" w:cs="Arial"/>
          <w:bCs/>
        </w:rPr>
      </w:pPr>
      <w:r>
        <w:rPr>
          <w:noProof/>
          <w:lang w:eastAsia="es-ES"/>
        </w:rPr>
        <w:drawing>
          <wp:inline distT="0" distB="0" distL="0" distR="0" wp14:anchorId="141D12FD" wp14:editId="3A6E3553">
            <wp:extent cx="3977676" cy="3248316"/>
            <wp:effectExtent l="0" t="0" r="3774" b="0"/>
            <wp:docPr id="23" name="Imagen 7" descr="http://docs.jboss.org/hibernate/orm/4.3/manual/en-US/html/images/full_cre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docs.jboss.org/hibernate/orm/4.3/manual/en-US/html/images/full_cream.png"/>
                    <pic:cNvPicPr>
                      <a:picLocks noChangeAspect="1" noChangeArrowheads="1"/>
                    </pic:cNvPicPr>
                  </pic:nvPicPr>
                  <pic:blipFill>
                    <a:blip r:embed="rId19" cstate="print"/>
                    <a:srcRect/>
                    <a:stretch>
                      <a:fillRect/>
                    </a:stretch>
                  </pic:blipFill>
                  <pic:spPr bwMode="auto">
                    <a:xfrm>
                      <a:off x="0" y="0"/>
                      <a:ext cx="3977938" cy="3248530"/>
                    </a:xfrm>
                    <a:prstGeom prst="rect">
                      <a:avLst/>
                    </a:prstGeom>
                    <a:noFill/>
                    <a:ln w="9525">
                      <a:noFill/>
                      <a:miter lim="800000"/>
                      <a:headEnd/>
                      <a:tailEnd/>
                    </a:ln>
                  </pic:spPr>
                </pic:pic>
              </a:graphicData>
            </a:graphic>
          </wp:inline>
        </w:drawing>
      </w:r>
    </w:p>
    <w:p w:rsidR="00586BA2" w:rsidRDefault="00586BA2" w:rsidP="00F76A60">
      <w:pPr>
        <w:pStyle w:val="Descripcin"/>
        <w:spacing w:line="360" w:lineRule="auto"/>
      </w:pPr>
      <w:bookmarkStart w:id="84" w:name="_Toc441007921"/>
      <w:r w:rsidRPr="00586BA2">
        <w:t xml:space="preserve">Figura II. </w:t>
      </w:r>
      <w:r w:rsidR="00DC4656" w:rsidRPr="00586BA2">
        <w:fldChar w:fldCharType="begin"/>
      </w:r>
      <w:r w:rsidRPr="00586BA2">
        <w:instrText xml:space="preserve"> SEQ Figura_II. \* ARABIC </w:instrText>
      </w:r>
      <w:r w:rsidR="00DC4656" w:rsidRPr="00586BA2">
        <w:fldChar w:fldCharType="separate"/>
      </w:r>
      <w:r w:rsidR="006F57C5">
        <w:rPr>
          <w:noProof/>
        </w:rPr>
        <w:t>9</w:t>
      </w:r>
      <w:r w:rsidR="00DC4656" w:rsidRPr="00586BA2">
        <w:fldChar w:fldCharType="end"/>
      </w:r>
      <w:r w:rsidRPr="00586BA2">
        <w:t xml:space="preserve"> Arquitectura de Hibernate completa</w:t>
      </w:r>
      <w:bookmarkEnd w:id="84"/>
    </w:p>
    <w:p w:rsidR="00586BA2" w:rsidRPr="00C72407" w:rsidRDefault="00586BA2" w:rsidP="00F76A60">
      <w:pPr>
        <w:spacing w:line="360" w:lineRule="auto"/>
        <w:jc w:val="center"/>
        <w:rPr>
          <w:sz w:val="20"/>
        </w:rPr>
      </w:pPr>
      <w:r w:rsidRPr="00C72407">
        <w:rPr>
          <w:sz w:val="20"/>
        </w:rPr>
        <w:t>Fuente: http://docs.jboss.org/hibernate/orm/4.3/manual/en-US/html/images/full_cream.png</w:t>
      </w:r>
    </w:p>
    <w:p w:rsidR="00586BA2" w:rsidRPr="00586BA2" w:rsidRDefault="00586BA2" w:rsidP="00F76A60">
      <w:pPr>
        <w:spacing w:line="360" w:lineRule="auto"/>
        <w:jc w:val="center"/>
      </w:pPr>
    </w:p>
    <w:p w:rsidR="006D4E5D" w:rsidRDefault="006D4E5D" w:rsidP="00F76A60">
      <w:pPr>
        <w:pStyle w:val="Prrafodelista"/>
        <w:numPr>
          <w:ilvl w:val="3"/>
          <w:numId w:val="1"/>
        </w:numPr>
        <w:shd w:val="clear" w:color="auto" w:fill="FFFFFF"/>
        <w:tabs>
          <w:tab w:val="left" w:pos="993"/>
        </w:tabs>
        <w:spacing w:before="195" w:after="195" w:line="360" w:lineRule="auto"/>
        <w:ind w:left="709"/>
        <w:jc w:val="both"/>
        <w:outlineLvl w:val="2"/>
        <w:rPr>
          <w:rFonts w:ascii="Arial" w:hAnsi="Arial" w:cs="Arial"/>
          <w:b/>
          <w:bCs/>
        </w:rPr>
      </w:pPr>
      <w:bookmarkStart w:id="85" w:name="_Toc443420171"/>
      <w:r>
        <w:rPr>
          <w:rFonts w:ascii="Arial" w:hAnsi="Arial" w:cs="Arial"/>
          <w:b/>
          <w:bCs/>
        </w:rPr>
        <w:t>Ciclo de Vida de los Objetos</w:t>
      </w:r>
      <w:bookmarkEnd w:id="85"/>
    </w:p>
    <w:p w:rsidR="006D4E5D" w:rsidRDefault="006D4E5D" w:rsidP="00F76A60">
      <w:pPr>
        <w:spacing w:line="360" w:lineRule="auto"/>
        <w:jc w:val="both"/>
        <w:rPr>
          <w:rFonts w:ascii="Arial" w:hAnsi="Arial" w:cs="Arial"/>
          <w:bCs/>
        </w:rPr>
      </w:pPr>
      <w:r>
        <w:rPr>
          <w:rFonts w:ascii="Arial" w:hAnsi="Arial" w:cs="Arial"/>
          <w:bCs/>
        </w:rPr>
        <w:t xml:space="preserve">El ciclo de vida de un objeto de Hibernate, muestra como este logro persistir en sus estados </w:t>
      </w:r>
      <w:r w:rsidR="002802C3">
        <w:rPr>
          <w:rFonts w:ascii="Arial" w:hAnsi="Arial" w:cs="Arial"/>
          <w:bCs/>
        </w:rPr>
        <w:t>más</w:t>
      </w:r>
      <w:r>
        <w:rPr>
          <w:rFonts w:ascii="Arial" w:hAnsi="Arial" w:cs="Arial"/>
          <w:bCs/>
        </w:rPr>
        <w:t xml:space="preserve"> básicos dado que Hibernate puede guardar, actualizar y eliminar registros en </w:t>
      </w:r>
      <w:r w:rsidR="002802C3">
        <w:rPr>
          <w:rFonts w:ascii="Arial" w:hAnsi="Arial" w:cs="Arial"/>
          <w:bCs/>
        </w:rPr>
        <w:t>una</w:t>
      </w:r>
      <w:r>
        <w:rPr>
          <w:rFonts w:ascii="Arial" w:hAnsi="Arial" w:cs="Arial"/>
          <w:bCs/>
        </w:rPr>
        <w:t xml:space="preserve"> tabla de la base de datos y como esos valores</w:t>
      </w:r>
      <w:r w:rsidR="00A45016">
        <w:rPr>
          <w:rFonts w:ascii="Arial" w:hAnsi="Arial" w:cs="Arial"/>
          <w:bCs/>
        </w:rPr>
        <w:t xml:space="preserve"> se </w:t>
      </w:r>
      <w:r w:rsidR="002802C3">
        <w:rPr>
          <w:rFonts w:ascii="Arial" w:hAnsi="Arial" w:cs="Arial"/>
          <w:bCs/>
        </w:rPr>
        <w:t>asocia</w:t>
      </w:r>
      <w:r w:rsidR="00A45016">
        <w:rPr>
          <w:rFonts w:ascii="Arial" w:hAnsi="Arial" w:cs="Arial"/>
          <w:bCs/>
        </w:rPr>
        <w:t xml:space="preserve"> con sus clases en Java y la tabla de la base de datos.</w:t>
      </w:r>
    </w:p>
    <w:p w:rsidR="00A45016" w:rsidRDefault="00A45016" w:rsidP="00F76A60">
      <w:pPr>
        <w:spacing w:line="360" w:lineRule="auto"/>
        <w:jc w:val="both"/>
        <w:rPr>
          <w:rFonts w:ascii="Arial" w:hAnsi="Arial" w:cs="Arial"/>
          <w:bCs/>
        </w:rPr>
      </w:pPr>
      <w:r>
        <w:rPr>
          <w:rFonts w:ascii="Arial" w:hAnsi="Arial" w:cs="Arial"/>
          <w:bCs/>
        </w:rPr>
        <w:t>Hibernate por lo general su ciclo de vida tiene cuatro estados:</w:t>
      </w:r>
    </w:p>
    <w:p w:rsidR="00A45016" w:rsidRDefault="00A45016" w:rsidP="00F76A60">
      <w:pPr>
        <w:spacing w:line="360" w:lineRule="auto"/>
        <w:jc w:val="center"/>
        <w:rPr>
          <w:rFonts w:ascii="Arial" w:hAnsi="Arial" w:cs="Arial"/>
          <w:bCs/>
        </w:rPr>
      </w:pPr>
      <w:r>
        <w:rPr>
          <w:noProof/>
          <w:lang w:eastAsia="es-ES"/>
        </w:rPr>
        <w:lastRenderedPageBreak/>
        <w:drawing>
          <wp:inline distT="0" distB="0" distL="0" distR="0" wp14:anchorId="31007A95" wp14:editId="7A6B8044">
            <wp:extent cx="3848100" cy="2425976"/>
            <wp:effectExtent l="19050" t="0" r="0" b="0"/>
            <wp:docPr id="29" name="Imagen 25" descr="http://www.roseindia.net/tutorialfiles/44253.HibernateLifeCyc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roseindia.net/tutorialfiles/44253.HibernateLifeCycle.gif"/>
                    <pic:cNvPicPr>
                      <a:picLocks noChangeAspect="1" noChangeArrowheads="1"/>
                    </pic:cNvPicPr>
                  </pic:nvPicPr>
                  <pic:blipFill>
                    <a:blip r:embed="rId20" cstate="print"/>
                    <a:srcRect/>
                    <a:stretch>
                      <a:fillRect/>
                    </a:stretch>
                  </pic:blipFill>
                  <pic:spPr bwMode="auto">
                    <a:xfrm>
                      <a:off x="0" y="0"/>
                      <a:ext cx="3848100" cy="2425976"/>
                    </a:xfrm>
                    <a:prstGeom prst="rect">
                      <a:avLst/>
                    </a:prstGeom>
                    <a:noFill/>
                    <a:ln w="9525">
                      <a:noFill/>
                      <a:miter lim="800000"/>
                      <a:headEnd/>
                      <a:tailEnd/>
                    </a:ln>
                  </pic:spPr>
                </pic:pic>
              </a:graphicData>
            </a:graphic>
          </wp:inline>
        </w:drawing>
      </w:r>
    </w:p>
    <w:p w:rsidR="00A45016" w:rsidRPr="00A45016" w:rsidRDefault="00A45016" w:rsidP="00F76A60">
      <w:pPr>
        <w:pStyle w:val="Descripcin"/>
        <w:spacing w:after="0" w:line="360" w:lineRule="auto"/>
      </w:pPr>
      <w:bookmarkStart w:id="86" w:name="_Toc441007922"/>
      <w:r w:rsidRPr="00A45016">
        <w:t xml:space="preserve">Figura II. </w:t>
      </w:r>
      <w:r w:rsidR="00DC4656" w:rsidRPr="00A45016">
        <w:fldChar w:fldCharType="begin"/>
      </w:r>
      <w:r w:rsidRPr="00A45016">
        <w:instrText xml:space="preserve"> SEQ Figura_II. \* ARABIC </w:instrText>
      </w:r>
      <w:r w:rsidR="00DC4656" w:rsidRPr="00A45016">
        <w:fldChar w:fldCharType="separate"/>
      </w:r>
      <w:r w:rsidR="006F57C5">
        <w:rPr>
          <w:noProof/>
        </w:rPr>
        <w:t>10</w:t>
      </w:r>
      <w:r w:rsidR="00DC4656" w:rsidRPr="00A45016">
        <w:fldChar w:fldCharType="end"/>
      </w:r>
      <w:r w:rsidRPr="00A45016">
        <w:t xml:space="preserve"> Estados del Ciclo de Vida</w:t>
      </w:r>
      <w:bookmarkEnd w:id="86"/>
    </w:p>
    <w:p w:rsidR="00A45016" w:rsidRDefault="00A45016" w:rsidP="00F76A60">
      <w:pPr>
        <w:spacing w:after="0" w:line="360" w:lineRule="auto"/>
        <w:jc w:val="center"/>
        <w:rPr>
          <w:sz w:val="20"/>
        </w:rPr>
      </w:pPr>
      <w:r w:rsidRPr="00A45016">
        <w:rPr>
          <w:sz w:val="20"/>
        </w:rPr>
        <w:t>Fuente: http://www.roseindia.net/tutorialfiles/44253.HibernateLifeCycle.gif</w:t>
      </w:r>
    </w:p>
    <w:p w:rsidR="0050390A" w:rsidRPr="00A45016" w:rsidRDefault="0050390A" w:rsidP="00F76A60">
      <w:pPr>
        <w:spacing w:line="360" w:lineRule="auto"/>
        <w:jc w:val="center"/>
        <w:rPr>
          <w:sz w:val="20"/>
        </w:rPr>
      </w:pPr>
    </w:p>
    <w:p w:rsidR="00A45016" w:rsidRDefault="00A45016" w:rsidP="00F76A60">
      <w:pPr>
        <w:pStyle w:val="Prrafodelista"/>
        <w:numPr>
          <w:ilvl w:val="0"/>
          <w:numId w:val="25"/>
        </w:numPr>
        <w:shd w:val="clear" w:color="auto" w:fill="FFFFFF"/>
        <w:tabs>
          <w:tab w:val="left" w:pos="993"/>
        </w:tabs>
        <w:spacing w:before="195" w:after="195" w:line="360" w:lineRule="auto"/>
        <w:jc w:val="both"/>
        <w:rPr>
          <w:rFonts w:ascii="Arial" w:hAnsi="Arial" w:cs="Arial"/>
          <w:bCs/>
        </w:rPr>
      </w:pPr>
      <w:r w:rsidRPr="00965611">
        <w:rPr>
          <w:rFonts w:ascii="Arial" w:hAnsi="Arial" w:cs="Arial"/>
          <w:b/>
          <w:bCs/>
        </w:rPr>
        <w:t>Transitorio (Transient)</w:t>
      </w:r>
      <w:r>
        <w:rPr>
          <w:rFonts w:ascii="Arial" w:hAnsi="Arial" w:cs="Arial"/>
          <w:bCs/>
        </w:rPr>
        <w:t>:</w:t>
      </w:r>
      <w:r w:rsidR="00965611">
        <w:rPr>
          <w:rFonts w:ascii="Arial" w:hAnsi="Arial" w:cs="Arial"/>
          <w:bCs/>
        </w:rPr>
        <w:t xml:space="preserve"> cuando se crea un objeto en nuestra clase POJO, se puede decir que este se encuentra en estado transitorio pero no es aun persistente, en este estado no puede hacer modificaciones a la bases de datos, si por largo tiempo no es referenciado este va director al administrador de procesos muertos "basurero"</w:t>
      </w:r>
    </w:p>
    <w:p w:rsidR="0021608A" w:rsidRPr="00993C1C" w:rsidRDefault="00A45016" w:rsidP="00F76A60">
      <w:pPr>
        <w:pStyle w:val="Prrafodelista"/>
        <w:numPr>
          <w:ilvl w:val="0"/>
          <w:numId w:val="25"/>
        </w:numPr>
        <w:shd w:val="clear" w:color="auto" w:fill="FFFFFF"/>
        <w:tabs>
          <w:tab w:val="left" w:pos="993"/>
        </w:tabs>
        <w:spacing w:before="195" w:after="195" w:line="360" w:lineRule="auto"/>
        <w:jc w:val="both"/>
        <w:rPr>
          <w:sz w:val="20"/>
        </w:rPr>
      </w:pPr>
      <w:r w:rsidRPr="00965611">
        <w:rPr>
          <w:rFonts w:ascii="Arial" w:hAnsi="Arial" w:cs="Arial"/>
          <w:b/>
          <w:bCs/>
        </w:rPr>
        <w:t>Persistente (Persistent)</w:t>
      </w:r>
      <w:r>
        <w:rPr>
          <w:rFonts w:ascii="Arial" w:hAnsi="Arial" w:cs="Arial"/>
          <w:bCs/>
        </w:rPr>
        <w:t>:</w:t>
      </w:r>
      <w:r w:rsidR="0050390A">
        <w:rPr>
          <w:rFonts w:ascii="Arial" w:hAnsi="Arial" w:cs="Arial"/>
          <w:bCs/>
        </w:rPr>
        <w:t xml:space="preserve"> al momento de guardar el objeto transitorio pasa a estar en estado persistente es aquí cuando ya tiene instancias de la base de datos con la tabla previamente asignada y es posible hacer modificaciones en la base de datos y todo cambio se guardara </w:t>
      </w:r>
      <w:r w:rsidR="00993C1C">
        <w:rPr>
          <w:rFonts w:ascii="Arial" w:hAnsi="Arial" w:cs="Arial"/>
          <w:bCs/>
        </w:rPr>
        <w:t>automáticamente</w:t>
      </w:r>
    </w:p>
    <w:p w:rsidR="0021608A" w:rsidRPr="00C535CD" w:rsidRDefault="00A45016" w:rsidP="00F76A60">
      <w:pPr>
        <w:pStyle w:val="Prrafodelista"/>
        <w:numPr>
          <w:ilvl w:val="0"/>
          <w:numId w:val="25"/>
        </w:numPr>
        <w:shd w:val="clear" w:color="auto" w:fill="FFFFFF"/>
        <w:tabs>
          <w:tab w:val="left" w:pos="993"/>
        </w:tabs>
        <w:spacing w:before="195" w:after="195" w:line="360" w:lineRule="auto"/>
        <w:jc w:val="both"/>
        <w:rPr>
          <w:sz w:val="20"/>
        </w:rPr>
      </w:pPr>
      <w:r w:rsidRPr="00965611">
        <w:rPr>
          <w:rFonts w:ascii="Arial" w:hAnsi="Arial" w:cs="Arial"/>
          <w:b/>
          <w:bCs/>
        </w:rPr>
        <w:t>Eliminado (Removed)</w:t>
      </w:r>
      <w:r>
        <w:rPr>
          <w:rFonts w:ascii="Arial" w:hAnsi="Arial" w:cs="Arial"/>
          <w:bCs/>
        </w:rPr>
        <w:t>:</w:t>
      </w:r>
      <w:r w:rsidR="00C535CD">
        <w:rPr>
          <w:rFonts w:ascii="Arial" w:hAnsi="Arial" w:cs="Arial"/>
          <w:bCs/>
        </w:rPr>
        <w:t xml:space="preserve"> cuando este objeto se elimina de la base de datos, pasa a estado independiente, los cambios invocados por el objeto no se guardan en la base de datos y es ignorado por Hibernate y si no es usado por largo tiempo va al administrador de procesos muestros "basurero</w:t>
      </w:r>
    </w:p>
    <w:p w:rsidR="00A45016" w:rsidRDefault="00550EF2" w:rsidP="00F76A60">
      <w:pPr>
        <w:pStyle w:val="Prrafodelista"/>
        <w:numPr>
          <w:ilvl w:val="0"/>
          <w:numId w:val="25"/>
        </w:numPr>
        <w:shd w:val="clear" w:color="auto" w:fill="FFFFFF"/>
        <w:tabs>
          <w:tab w:val="left" w:pos="993"/>
        </w:tabs>
        <w:spacing w:before="195" w:after="195" w:line="360" w:lineRule="auto"/>
        <w:jc w:val="both"/>
        <w:rPr>
          <w:rFonts w:ascii="Arial" w:hAnsi="Arial" w:cs="Arial"/>
          <w:bCs/>
        </w:rPr>
      </w:pPr>
      <w:r>
        <w:rPr>
          <w:rFonts w:ascii="Arial" w:hAnsi="Arial" w:cs="Arial"/>
          <w:b/>
          <w:bCs/>
        </w:rPr>
        <w:t>Independiente</w:t>
      </w:r>
      <w:r w:rsidR="00A45016" w:rsidRPr="00965611">
        <w:rPr>
          <w:rFonts w:ascii="Arial" w:hAnsi="Arial" w:cs="Arial"/>
          <w:b/>
          <w:bCs/>
        </w:rPr>
        <w:t xml:space="preserve"> (Detached)</w:t>
      </w:r>
      <w:r w:rsidR="00A45016">
        <w:rPr>
          <w:rFonts w:ascii="Arial" w:hAnsi="Arial" w:cs="Arial"/>
          <w:bCs/>
        </w:rPr>
        <w:t>:</w:t>
      </w:r>
      <w:r w:rsidR="00052A89">
        <w:rPr>
          <w:rFonts w:ascii="Arial" w:hAnsi="Arial" w:cs="Arial"/>
          <w:bCs/>
        </w:rPr>
        <w:t xml:space="preserve"> en este estado el objeto </w:t>
      </w:r>
      <w:r w:rsidR="002802C3">
        <w:rPr>
          <w:rFonts w:ascii="Arial" w:hAnsi="Arial" w:cs="Arial"/>
          <w:bCs/>
        </w:rPr>
        <w:t>aún</w:t>
      </w:r>
      <w:r w:rsidR="00052A89">
        <w:rPr>
          <w:rFonts w:ascii="Arial" w:hAnsi="Arial" w:cs="Arial"/>
          <w:bCs/>
        </w:rPr>
        <w:t xml:space="preserve"> persiste a pesar de que la </w:t>
      </w:r>
      <w:r w:rsidR="00C535CD">
        <w:rPr>
          <w:rFonts w:ascii="Arial" w:hAnsi="Arial" w:cs="Arial"/>
          <w:bCs/>
        </w:rPr>
        <w:t>sesión</w:t>
      </w:r>
      <w:r w:rsidR="00052A89">
        <w:rPr>
          <w:rFonts w:ascii="Arial" w:hAnsi="Arial" w:cs="Arial"/>
          <w:bCs/>
        </w:rPr>
        <w:t xml:space="preserve"> haya finalizado, lo cual hace que el objeto sea independiente por consecuente no </w:t>
      </w:r>
      <w:r w:rsidR="00C535CD">
        <w:rPr>
          <w:rFonts w:ascii="Arial" w:hAnsi="Arial" w:cs="Arial"/>
          <w:bCs/>
        </w:rPr>
        <w:t>está</w:t>
      </w:r>
      <w:r w:rsidR="00052A89">
        <w:rPr>
          <w:rFonts w:ascii="Arial" w:hAnsi="Arial" w:cs="Arial"/>
          <w:bCs/>
        </w:rPr>
        <w:t xml:space="preserve"> instanciado dando </w:t>
      </w:r>
      <w:r w:rsidR="00C535CD">
        <w:rPr>
          <w:rFonts w:ascii="Arial" w:hAnsi="Arial" w:cs="Arial"/>
          <w:bCs/>
        </w:rPr>
        <w:t>así</w:t>
      </w:r>
      <w:r w:rsidR="00052A89">
        <w:rPr>
          <w:rFonts w:ascii="Arial" w:hAnsi="Arial" w:cs="Arial"/>
          <w:bCs/>
        </w:rPr>
        <w:t xml:space="preserve"> que si deseara hacer </w:t>
      </w:r>
      <w:r w:rsidR="00C535CD">
        <w:rPr>
          <w:rFonts w:ascii="Arial" w:hAnsi="Arial" w:cs="Arial"/>
          <w:bCs/>
        </w:rPr>
        <w:t>algún</w:t>
      </w:r>
      <w:r w:rsidR="00052A89">
        <w:rPr>
          <w:rFonts w:ascii="Arial" w:hAnsi="Arial" w:cs="Arial"/>
          <w:bCs/>
        </w:rPr>
        <w:t xml:space="preserve"> cambio a la base de datos no se </w:t>
      </w:r>
      <w:r w:rsidR="00C535CD">
        <w:rPr>
          <w:rFonts w:ascii="Arial" w:hAnsi="Arial" w:cs="Arial"/>
          <w:bCs/>
        </w:rPr>
        <w:t>podrá</w:t>
      </w:r>
      <w:r w:rsidR="00052A89">
        <w:rPr>
          <w:rFonts w:ascii="Arial" w:hAnsi="Arial" w:cs="Arial"/>
          <w:bCs/>
        </w:rPr>
        <w:t xml:space="preserve"> guardar ya que no hay objeto persistente explicito, es por ello que hay </w:t>
      </w:r>
      <w:r w:rsidR="00C535CD">
        <w:rPr>
          <w:rFonts w:ascii="Arial" w:hAnsi="Arial" w:cs="Arial"/>
          <w:bCs/>
        </w:rPr>
        <w:t>métodos</w:t>
      </w:r>
      <w:r w:rsidR="00052A89">
        <w:rPr>
          <w:rFonts w:ascii="Arial" w:hAnsi="Arial" w:cs="Arial"/>
          <w:bCs/>
        </w:rPr>
        <w:t xml:space="preserve"> de </w:t>
      </w:r>
      <w:r w:rsidR="00C535CD">
        <w:rPr>
          <w:rFonts w:ascii="Arial" w:hAnsi="Arial" w:cs="Arial"/>
          <w:bCs/>
        </w:rPr>
        <w:t>sesión</w:t>
      </w:r>
      <w:r w:rsidR="00052A89">
        <w:rPr>
          <w:rFonts w:ascii="Arial" w:hAnsi="Arial" w:cs="Arial"/>
          <w:bCs/>
        </w:rPr>
        <w:t xml:space="preserve"> para separar al objeto de la cache de </w:t>
      </w:r>
      <w:r w:rsidR="00C535CD">
        <w:rPr>
          <w:rFonts w:ascii="Arial" w:hAnsi="Arial" w:cs="Arial"/>
          <w:bCs/>
        </w:rPr>
        <w:t>sesión</w:t>
      </w:r>
      <w:r w:rsidR="00052A89">
        <w:rPr>
          <w:rFonts w:ascii="Arial" w:hAnsi="Arial" w:cs="Arial"/>
          <w:bCs/>
        </w:rPr>
        <w:t xml:space="preserve">. Por el contrario si se desea </w:t>
      </w:r>
      <w:r w:rsidR="00C535CD">
        <w:rPr>
          <w:rFonts w:ascii="Arial" w:hAnsi="Arial" w:cs="Arial"/>
          <w:bCs/>
        </w:rPr>
        <w:t>regresar al objeto al estado persistente y volverlo a conectar para hacer modificaciones en la base de datos se usan otros métodos como</w:t>
      </w:r>
    </w:p>
    <w:p w:rsidR="00C535CD" w:rsidRDefault="00C535CD" w:rsidP="00F76A60">
      <w:pPr>
        <w:pStyle w:val="Prrafodelista"/>
        <w:numPr>
          <w:ilvl w:val="1"/>
          <w:numId w:val="25"/>
        </w:numPr>
        <w:shd w:val="clear" w:color="auto" w:fill="FFFFFF"/>
        <w:tabs>
          <w:tab w:val="left" w:pos="993"/>
        </w:tabs>
        <w:spacing w:before="195" w:after="195" w:line="360" w:lineRule="auto"/>
        <w:jc w:val="both"/>
        <w:rPr>
          <w:rFonts w:ascii="Arial" w:hAnsi="Arial" w:cs="Arial"/>
          <w:bCs/>
        </w:rPr>
      </w:pPr>
      <w:r>
        <w:rPr>
          <w:rFonts w:ascii="Arial" w:hAnsi="Arial" w:cs="Arial"/>
          <w:bCs/>
        </w:rPr>
        <w:lastRenderedPageBreak/>
        <w:t>update()</w:t>
      </w:r>
    </w:p>
    <w:p w:rsidR="00C535CD" w:rsidRDefault="002802C3" w:rsidP="00F76A60">
      <w:pPr>
        <w:pStyle w:val="Prrafodelista"/>
        <w:numPr>
          <w:ilvl w:val="1"/>
          <w:numId w:val="25"/>
        </w:numPr>
        <w:shd w:val="clear" w:color="auto" w:fill="FFFFFF"/>
        <w:tabs>
          <w:tab w:val="left" w:pos="993"/>
        </w:tabs>
        <w:spacing w:before="195" w:after="195" w:line="360" w:lineRule="auto"/>
        <w:jc w:val="both"/>
        <w:rPr>
          <w:rFonts w:ascii="Arial" w:hAnsi="Arial" w:cs="Arial"/>
          <w:bCs/>
        </w:rPr>
      </w:pPr>
      <w:r>
        <w:rPr>
          <w:rFonts w:ascii="Arial" w:hAnsi="Arial" w:cs="Arial"/>
          <w:bCs/>
        </w:rPr>
        <w:t>mergo</w:t>
      </w:r>
      <w:r w:rsidR="00C535CD">
        <w:rPr>
          <w:rFonts w:ascii="Arial" w:hAnsi="Arial" w:cs="Arial"/>
          <w:bCs/>
        </w:rPr>
        <w:t>()</w:t>
      </w:r>
    </w:p>
    <w:p w:rsidR="00C535CD" w:rsidRDefault="00C535CD" w:rsidP="00F76A60">
      <w:pPr>
        <w:pStyle w:val="Prrafodelista"/>
        <w:numPr>
          <w:ilvl w:val="1"/>
          <w:numId w:val="25"/>
        </w:numPr>
        <w:shd w:val="clear" w:color="auto" w:fill="FFFFFF"/>
        <w:tabs>
          <w:tab w:val="left" w:pos="993"/>
        </w:tabs>
        <w:spacing w:before="195" w:after="195" w:line="360" w:lineRule="auto"/>
        <w:jc w:val="both"/>
        <w:rPr>
          <w:rFonts w:ascii="Arial" w:hAnsi="Arial" w:cs="Arial"/>
          <w:bCs/>
        </w:rPr>
      </w:pPr>
      <w:r>
        <w:rPr>
          <w:rFonts w:ascii="Arial" w:hAnsi="Arial" w:cs="Arial"/>
          <w:bCs/>
        </w:rPr>
        <w:t>saveOrUpdate()</w:t>
      </w:r>
    </w:p>
    <w:p w:rsidR="00C535CD" w:rsidRDefault="00C535CD" w:rsidP="00F76A60">
      <w:pPr>
        <w:pStyle w:val="Prrafodelista"/>
        <w:numPr>
          <w:ilvl w:val="1"/>
          <w:numId w:val="25"/>
        </w:numPr>
        <w:shd w:val="clear" w:color="auto" w:fill="FFFFFF"/>
        <w:tabs>
          <w:tab w:val="left" w:pos="993"/>
        </w:tabs>
        <w:spacing w:before="195" w:after="195" w:line="360" w:lineRule="auto"/>
        <w:jc w:val="both"/>
        <w:rPr>
          <w:rFonts w:ascii="Arial" w:hAnsi="Arial" w:cs="Arial"/>
          <w:bCs/>
        </w:rPr>
      </w:pPr>
      <w:r>
        <w:rPr>
          <w:rFonts w:ascii="Arial" w:hAnsi="Arial" w:cs="Arial"/>
          <w:bCs/>
        </w:rPr>
        <w:t>lock()</w:t>
      </w:r>
    </w:p>
    <w:p w:rsidR="004F2834" w:rsidRDefault="004F2834" w:rsidP="00F76A60">
      <w:pPr>
        <w:pStyle w:val="Prrafodelista"/>
        <w:numPr>
          <w:ilvl w:val="3"/>
          <w:numId w:val="1"/>
        </w:numPr>
        <w:shd w:val="clear" w:color="auto" w:fill="FFFFFF"/>
        <w:tabs>
          <w:tab w:val="left" w:pos="993"/>
        </w:tabs>
        <w:spacing w:before="195" w:after="195" w:line="360" w:lineRule="auto"/>
        <w:ind w:left="709"/>
        <w:jc w:val="both"/>
        <w:outlineLvl w:val="2"/>
        <w:rPr>
          <w:rFonts w:ascii="Arial" w:hAnsi="Arial" w:cs="Arial"/>
          <w:b/>
          <w:bCs/>
        </w:rPr>
      </w:pPr>
      <w:bookmarkStart w:id="87" w:name="_Toc443420172"/>
      <w:r>
        <w:rPr>
          <w:rFonts w:ascii="Arial" w:hAnsi="Arial" w:cs="Arial"/>
          <w:b/>
          <w:bCs/>
        </w:rPr>
        <w:t>API</w:t>
      </w:r>
      <w:r w:rsidR="00940C53">
        <w:rPr>
          <w:rFonts w:ascii="Arial" w:hAnsi="Arial" w:cs="Arial"/>
          <w:b/>
          <w:bCs/>
        </w:rPr>
        <w:t>s</w:t>
      </w:r>
      <w:r>
        <w:rPr>
          <w:rFonts w:ascii="Arial" w:hAnsi="Arial" w:cs="Arial"/>
          <w:b/>
          <w:bCs/>
        </w:rPr>
        <w:t xml:space="preserve"> </w:t>
      </w:r>
      <w:r w:rsidR="00586BA2">
        <w:rPr>
          <w:rFonts w:ascii="Arial" w:hAnsi="Arial" w:cs="Arial"/>
          <w:b/>
          <w:bCs/>
        </w:rPr>
        <w:t>básicas</w:t>
      </w:r>
      <w:bookmarkEnd w:id="87"/>
    </w:p>
    <w:p w:rsidR="00586BA2" w:rsidRDefault="00586BA2" w:rsidP="00F76A60">
      <w:pPr>
        <w:spacing w:line="360" w:lineRule="auto"/>
        <w:jc w:val="both"/>
        <w:rPr>
          <w:rFonts w:ascii="Arial" w:hAnsi="Arial" w:cs="Arial"/>
          <w:bCs/>
        </w:rPr>
      </w:pPr>
      <w:r>
        <w:rPr>
          <w:rFonts w:ascii="Arial" w:hAnsi="Arial" w:cs="Arial"/>
          <w:bCs/>
        </w:rPr>
        <w:t>Hibernate utiliza muchas API existentes</w:t>
      </w:r>
      <w:r w:rsidR="0066175D">
        <w:rPr>
          <w:rFonts w:ascii="Arial" w:hAnsi="Arial" w:cs="Arial"/>
          <w:bCs/>
        </w:rPr>
        <w:t>, como JDBC, Java Transaction API (JTA) y JNDI. Se sabe que JDBC proporciona niveles rudimentarios de abstracción a las bases de datos relacionales, lo cual permite a casi cualquier base de datos con un driver JDBC puede apoyarse para integrarse con Hibernate y los servidores de aplicaciones J2EE.</w:t>
      </w:r>
    </w:p>
    <w:p w:rsidR="00C70927" w:rsidRDefault="004628B0" w:rsidP="00F76A60">
      <w:pPr>
        <w:pStyle w:val="Prrafodelista"/>
        <w:numPr>
          <w:ilvl w:val="2"/>
          <w:numId w:val="1"/>
        </w:numPr>
        <w:shd w:val="clear" w:color="auto" w:fill="FFFFFF"/>
        <w:spacing w:before="195" w:after="195" w:line="360" w:lineRule="auto"/>
        <w:ind w:left="567" w:hanging="567"/>
        <w:jc w:val="both"/>
        <w:outlineLvl w:val="1"/>
        <w:rPr>
          <w:rFonts w:ascii="Arial" w:hAnsi="Arial" w:cs="Arial"/>
          <w:b/>
          <w:bCs/>
        </w:rPr>
      </w:pPr>
      <w:bookmarkStart w:id="88" w:name="_Toc443420173"/>
      <w:r>
        <w:rPr>
          <w:rFonts w:ascii="Arial" w:hAnsi="Arial" w:cs="Arial"/>
          <w:b/>
          <w:bCs/>
        </w:rPr>
        <w:t>Archivo de Configuraci</w:t>
      </w:r>
      <w:r w:rsidR="00E22DFD">
        <w:rPr>
          <w:rFonts w:ascii="Arial" w:hAnsi="Arial" w:cs="Arial"/>
          <w:b/>
          <w:bCs/>
        </w:rPr>
        <w:t>ón</w:t>
      </w:r>
      <w:bookmarkEnd w:id="88"/>
    </w:p>
    <w:p w:rsidR="00C72407" w:rsidRPr="00C72407" w:rsidRDefault="00CF7BD4" w:rsidP="00F76A60">
      <w:pPr>
        <w:spacing w:line="360" w:lineRule="auto"/>
        <w:jc w:val="both"/>
        <w:rPr>
          <w:rFonts w:ascii="Arial" w:hAnsi="Arial" w:cs="Arial"/>
          <w:bCs/>
        </w:rPr>
      </w:pPr>
      <w:r>
        <w:rPr>
          <w:rFonts w:ascii="Arial" w:hAnsi="Arial" w:cs="Arial"/>
          <w:bCs/>
        </w:rPr>
        <w:t>La</w:t>
      </w:r>
      <w:r w:rsidR="00C72407" w:rsidRPr="00C72407">
        <w:rPr>
          <w:rFonts w:ascii="Arial" w:hAnsi="Arial" w:cs="Arial"/>
          <w:bCs/>
        </w:rPr>
        <w:t xml:space="preserve"> aplicación que utiliza</w:t>
      </w:r>
      <w:r>
        <w:rPr>
          <w:rFonts w:ascii="Arial" w:hAnsi="Arial" w:cs="Arial"/>
          <w:bCs/>
        </w:rPr>
        <w:t>rá</w:t>
      </w:r>
      <w:r w:rsidR="002D682C">
        <w:rPr>
          <w:rFonts w:ascii="Arial" w:hAnsi="Arial" w:cs="Arial"/>
          <w:bCs/>
        </w:rPr>
        <w:t xml:space="preserve"> </w:t>
      </w:r>
      <w:r w:rsidR="00C72407">
        <w:rPr>
          <w:rFonts w:ascii="Arial" w:hAnsi="Arial" w:cs="Arial"/>
          <w:bCs/>
        </w:rPr>
        <w:t xml:space="preserve">el API de </w:t>
      </w:r>
      <w:r w:rsidR="00C72407" w:rsidRPr="00C72407">
        <w:rPr>
          <w:rFonts w:ascii="Arial" w:hAnsi="Arial" w:cs="Arial"/>
          <w:bCs/>
        </w:rPr>
        <w:t xml:space="preserve">Hibernate </w:t>
      </w:r>
      <w:r>
        <w:rPr>
          <w:rFonts w:ascii="Arial" w:hAnsi="Arial" w:cs="Arial"/>
          <w:bCs/>
        </w:rPr>
        <w:t xml:space="preserve">tendrá </w:t>
      </w:r>
      <w:r w:rsidR="00C72407" w:rsidRPr="00C72407">
        <w:rPr>
          <w:rFonts w:ascii="Arial" w:hAnsi="Arial" w:cs="Arial"/>
          <w:bCs/>
        </w:rPr>
        <w:t>un</w:t>
      </w:r>
      <w:r w:rsidR="00C72407">
        <w:rPr>
          <w:rFonts w:ascii="Arial" w:hAnsi="Arial" w:cs="Arial"/>
          <w:bCs/>
        </w:rPr>
        <w:t xml:space="preserve"> solo archivo de configuración, en el que esta información </w:t>
      </w:r>
      <w:r w:rsidR="00C72407" w:rsidRPr="00C72407">
        <w:rPr>
          <w:rFonts w:ascii="Arial" w:hAnsi="Arial" w:cs="Arial"/>
          <w:bCs/>
        </w:rPr>
        <w:t xml:space="preserve"> como</w:t>
      </w:r>
      <w:r w:rsidR="00B07CE4">
        <w:rPr>
          <w:rFonts w:ascii="Arial" w:hAnsi="Arial" w:cs="Arial"/>
          <w:bCs/>
        </w:rPr>
        <w:t>,</w:t>
      </w:r>
      <w:r w:rsidR="00C72407" w:rsidRPr="00C72407">
        <w:rPr>
          <w:rFonts w:ascii="Arial" w:hAnsi="Arial" w:cs="Arial"/>
          <w:bCs/>
        </w:rPr>
        <w:t xml:space="preserve"> la dirección URL del servidor de base de dat</w:t>
      </w:r>
      <w:r w:rsidR="00C72407">
        <w:rPr>
          <w:rFonts w:ascii="Arial" w:hAnsi="Arial" w:cs="Arial"/>
          <w:bCs/>
        </w:rPr>
        <w:t xml:space="preserve">os para que la aplicación pueda </w:t>
      </w:r>
      <w:r w:rsidR="00C72407" w:rsidRPr="00C72407">
        <w:rPr>
          <w:rFonts w:ascii="Arial" w:hAnsi="Arial" w:cs="Arial"/>
          <w:bCs/>
        </w:rPr>
        <w:t>conectarse, el nombre de usuario / contraseña de la base de datos, nombre</w:t>
      </w:r>
      <w:r w:rsidR="00C72407">
        <w:rPr>
          <w:rFonts w:ascii="Arial" w:hAnsi="Arial" w:cs="Arial"/>
          <w:bCs/>
        </w:rPr>
        <w:t>s</w:t>
      </w:r>
      <w:r w:rsidR="00C72407" w:rsidRPr="00C72407">
        <w:rPr>
          <w:rFonts w:ascii="Arial" w:hAnsi="Arial" w:cs="Arial"/>
          <w:bCs/>
        </w:rPr>
        <w:t xml:space="preserve"> de </w:t>
      </w:r>
      <w:r w:rsidR="00C72407">
        <w:rPr>
          <w:rFonts w:ascii="Arial" w:hAnsi="Arial" w:cs="Arial"/>
          <w:bCs/>
        </w:rPr>
        <w:t xml:space="preserve">las </w:t>
      </w:r>
      <w:r w:rsidR="00C72407" w:rsidRPr="00C72407">
        <w:rPr>
          <w:rFonts w:ascii="Arial" w:hAnsi="Arial" w:cs="Arial"/>
          <w:bCs/>
        </w:rPr>
        <w:t>clase</w:t>
      </w:r>
      <w:r w:rsidR="00C72407">
        <w:rPr>
          <w:rFonts w:ascii="Arial" w:hAnsi="Arial" w:cs="Arial"/>
          <w:bCs/>
        </w:rPr>
        <w:t xml:space="preserve">s </w:t>
      </w:r>
      <w:r w:rsidR="00C72407" w:rsidRPr="00C72407">
        <w:rPr>
          <w:rFonts w:ascii="Arial" w:hAnsi="Arial" w:cs="Arial"/>
          <w:bCs/>
        </w:rPr>
        <w:t>del controlador y con otro conjunto de preferencias.</w:t>
      </w:r>
    </w:p>
    <w:p w:rsidR="00C72407" w:rsidRPr="00C72407" w:rsidRDefault="00C72407" w:rsidP="00F76A60">
      <w:pPr>
        <w:spacing w:line="360" w:lineRule="auto"/>
        <w:jc w:val="both"/>
        <w:rPr>
          <w:rFonts w:ascii="Arial" w:hAnsi="Arial" w:cs="Arial"/>
          <w:bCs/>
        </w:rPr>
      </w:pPr>
      <w:r w:rsidRPr="00C72407">
        <w:rPr>
          <w:rFonts w:ascii="Arial" w:hAnsi="Arial" w:cs="Arial"/>
          <w:bCs/>
        </w:rPr>
        <w:t xml:space="preserve">Un </w:t>
      </w:r>
      <w:r>
        <w:rPr>
          <w:rFonts w:ascii="Arial" w:hAnsi="Arial" w:cs="Arial"/>
          <w:bCs/>
        </w:rPr>
        <w:t xml:space="preserve">archivo de </w:t>
      </w:r>
      <w:r w:rsidR="002802C3">
        <w:rPr>
          <w:rFonts w:ascii="Arial" w:hAnsi="Arial" w:cs="Arial"/>
          <w:bCs/>
        </w:rPr>
        <w:t>configuración</w:t>
      </w:r>
      <w:r>
        <w:rPr>
          <w:rFonts w:ascii="Arial" w:hAnsi="Arial" w:cs="Arial"/>
          <w:bCs/>
        </w:rPr>
        <w:t xml:space="preserve"> </w:t>
      </w:r>
      <w:r w:rsidRPr="00C72407">
        <w:rPr>
          <w:rFonts w:ascii="Arial" w:hAnsi="Arial" w:cs="Arial"/>
          <w:bCs/>
        </w:rPr>
        <w:t xml:space="preserve">Hibernate </w:t>
      </w:r>
      <w:r>
        <w:rPr>
          <w:rFonts w:ascii="Arial" w:hAnsi="Arial" w:cs="Arial"/>
          <w:bCs/>
        </w:rPr>
        <w:t xml:space="preserve">puede ser </w:t>
      </w:r>
      <w:r w:rsidRPr="00C72407">
        <w:rPr>
          <w:rFonts w:ascii="Arial" w:hAnsi="Arial" w:cs="Arial"/>
          <w:bCs/>
        </w:rPr>
        <w:t>basado en XML (</w:t>
      </w:r>
      <w:r w:rsidRPr="00C72407">
        <w:rPr>
          <w:rFonts w:ascii="Arial" w:hAnsi="Arial" w:cs="Arial"/>
          <w:bCs/>
          <w:i/>
        </w:rPr>
        <w:t>hibernate.cfg.xml)</w:t>
      </w:r>
      <w:r w:rsidRPr="00C72407">
        <w:rPr>
          <w:rFonts w:ascii="Arial" w:hAnsi="Arial" w:cs="Arial"/>
          <w:bCs/>
        </w:rPr>
        <w:t xml:space="preserve"> o puede ser </w:t>
      </w:r>
      <w:r>
        <w:rPr>
          <w:rFonts w:ascii="Arial" w:hAnsi="Arial" w:cs="Arial"/>
          <w:bCs/>
        </w:rPr>
        <w:t xml:space="preserve">un </w:t>
      </w:r>
      <w:r w:rsidRPr="00C72407">
        <w:rPr>
          <w:rFonts w:ascii="Arial" w:hAnsi="Arial" w:cs="Arial"/>
          <w:bCs/>
        </w:rPr>
        <w:t>ordinario archivo de propiedades Java (</w:t>
      </w:r>
      <w:r w:rsidRPr="00C72407">
        <w:rPr>
          <w:rFonts w:ascii="Arial" w:hAnsi="Arial" w:cs="Arial"/>
          <w:bCs/>
          <w:i/>
        </w:rPr>
        <w:t>hibernate.properties</w:t>
      </w:r>
      <w:r w:rsidRPr="00C72407">
        <w:rPr>
          <w:rFonts w:ascii="Arial" w:hAnsi="Arial" w:cs="Arial"/>
          <w:bCs/>
        </w:rPr>
        <w:t>) con la</w:t>
      </w:r>
      <w:r>
        <w:rPr>
          <w:rFonts w:ascii="Arial" w:hAnsi="Arial" w:cs="Arial"/>
          <w:bCs/>
        </w:rPr>
        <w:t>s</w:t>
      </w:r>
      <w:r w:rsidRPr="00C72407">
        <w:rPr>
          <w:rFonts w:ascii="Arial" w:hAnsi="Arial" w:cs="Arial"/>
          <w:bCs/>
        </w:rPr>
        <w:t xml:space="preserve"> </w:t>
      </w:r>
      <w:r w:rsidR="002802C3" w:rsidRPr="00C72407">
        <w:rPr>
          <w:rFonts w:ascii="Arial" w:hAnsi="Arial" w:cs="Arial"/>
          <w:bCs/>
        </w:rPr>
        <w:t>combinacion</w:t>
      </w:r>
      <w:r w:rsidR="002802C3">
        <w:rPr>
          <w:rFonts w:ascii="Arial" w:hAnsi="Arial" w:cs="Arial"/>
          <w:bCs/>
        </w:rPr>
        <w:t>es</w:t>
      </w:r>
      <w:r w:rsidRPr="00C72407">
        <w:rPr>
          <w:rFonts w:ascii="Arial" w:hAnsi="Arial" w:cs="Arial"/>
          <w:bCs/>
        </w:rPr>
        <w:t xml:space="preserve"> de clave y valor. Este archivo de configuración debe ser colocado en la ruta de clases </w:t>
      </w:r>
      <w:r w:rsidR="002D682C">
        <w:rPr>
          <w:rFonts w:ascii="Arial" w:hAnsi="Arial" w:cs="Arial"/>
          <w:bCs/>
        </w:rPr>
        <w:t xml:space="preserve">(classpath) </w:t>
      </w:r>
      <w:r>
        <w:rPr>
          <w:rFonts w:ascii="Arial" w:hAnsi="Arial" w:cs="Arial"/>
          <w:bCs/>
        </w:rPr>
        <w:t>en</w:t>
      </w:r>
      <w:r w:rsidRPr="00C72407">
        <w:rPr>
          <w:rFonts w:ascii="Arial" w:hAnsi="Arial" w:cs="Arial"/>
          <w:bCs/>
        </w:rPr>
        <w:t xml:space="preserve"> tiempo de ejecución de </w:t>
      </w:r>
      <w:r>
        <w:rPr>
          <w:rFonts w:ascii="Arial" w:hAnsi="Arial" w:cs="Arial"/>
          <w:bCs/>
        </w:rPr>
        <w:t>la</w:t>
      </w:r>
      <w:r w:rsidRPr="00C72407">
        <w:rPr>
          <w:rFonts w:ascii="Arial" w:hAnsi="Arial" w:cs="Arial"/>
          <w:bCs/>
        </w:rPr>
        <w:t xml:space="preserve"> aplicación. Si tanto el archivo de configuración basado en XML y el archivo de configuración basada en propiedades se encuentran en la ruta de clases, entonces el archivo de configuración basado en XML tendrá preferencia sobre el otro.</w:t>
      </w:r>
    </w:p>
    <w:p w:rsidR="00C72407" w:rsidRDefault="00C72407" w:rsidP="00F76A60">
      <w:pPr>
        <w:spacing w:line="360" w:lineRule="auto"/>
        <w:jc w:val="both"/>
        <w:rPr>
          <w:rFonts w:ascii="Arial" w:hAnsi="Arial" w:cs="Arial"/>
          <w:bCs/>
        </w:rPr>
      </w:pPr>
      <w:r w:rsidRPr="00C72407">
        <w:rPr>
          <w:rFonts w:ascii="Arial" w:hAnsi="Arial" w:cs="Arial"/>
          <w:bCs/>
        </w:rPr>
        <w:t xml:space="preserve">La siguiente es la estructura de un </w:t>
      </w:r>
      <w:r w:rsidR="002D682C">
        <w:rPr>
          <w:rFonts w:ascii="Arial" w:hAnsi="Arial" w:cs="Arial"/>
          <w:bCs/>
        </w:rPr>
        <w:t xml:space="preserve">archivo de configuración </w:t>
      </w:r>
      <w:r w:rsidRPr="00C72407">
        <w:rPr>
          <w:rFonts w:ascii="Arial" w:hAnsi="Arial" w:cs="Arial"/>
          <w:bCs/>
        </w:rPr>
        <w:t>Hib</w:t>
      </w:r>
      <w:r>
        <w:rPr>
          <w:rFonts w:ascii="Arial" w:hAnsi="Arial" w:cs="Arial"/>
          <w:bCs/>
        </w:rPr>
        <w:t>ernate:</w:t>
      </w:r>
    </w:p>
    <w:p w:rsidR="00C72407" w:rsidRDefault="002D682C" w:rsidP="00F76A60">
      <w:pPr>
        <w:spacing w:line="360" w:lineRule="auto"/>
        <w:jc w:val="center"/>
        <w:rPr>
          <w:rFonts w:ascii="Arial" w:hAnsi="Arial" w:cs="Arial"/>
          <w:bCs/>
        </w:rPr>
      </w:pPr>
      <w:r>
        <w:rPr>
          <w:rFonts w:ascii="Arial" w:hAnsi="Arial" w:cs="Arial"/>
          <w:bCs/>
          <w:noProof/>
          <w:lang w:eastAsia="es-ES"/>
        </w:rPr>
        <w:lastRenderedPageBreak/>
        <w:drawing>
          <wp:inline distT="0" distB="0" distL="0" distR="0" wp14:anchorId="09249E41" wp14:editId="5CD7C64E">
            <wp:extent cx="3438958" cy="2686050"/>
            <wp:effectExtent l="19050" t="0" r="9092" b="0"/>
            <wp:docPr id="2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cstate="print"/>
                    <a:srcRect l="18871" t="10658" r="51323" b="47963"/>
                    <a:stretch>
                      <a:fillRect/>
                    </a:stretch>
                  </pic:blipFill>
                  <pic:spPr bwMode="auto">
                    <a:xfrm>
                      <a:off x="0" y="0"/>
                      <a:ext cx="3443395" cy="2689516"/>
                    </a:xfrm>
                    <a:prstGeom prst="rect">
                      <a:avLst/>
                    </a:prstGeom>
                    <a:noFill/>
                    <a:ln w="9525">
                      <a:noFill/>
                      <a:miter lim="800000"/>
                      <a:headEnd/>
                      <a:tailEnd/>
                    </a:ln>
                  </pic:spPr>
                </pic:pic>
              </a:graphicData>
            </a:graphic>
          </wp:inline>
        </w:drawing>
      </w:r>
    </w:p>
    <w:p w:rsidR="00C72407" w:rsidRDefault="00C72407" w:rsidP="00F76A60">
      <w:pPr>
        <w:pStyle w:val="Descripcin"/>
        <w:spacing w:after="0" w:line="360" w:lineRule="auto"/>
      </w:pPr>
      <w:bookmarkStart w:id="89" w:name="_Toc441007923"/>
      <w:r w:rsidRPr="00C72407">
        <w:t xml:space="preserve">Figura II. </w:t>
      </w:r>
      <w:r w:rsidR="00DC4656" w:rsidRPr="00C72407">
        <w:fldChar w:fldCharType="begin"/>
      </w:r>
      <w:r w:rsidRPr="00C72407">
        <w:instrText xml:space="preserve"> SEQ Figura_II. \* ARABIC </w:instrText>
      </w:r>
      <w:r w:rsidR="00DC4656" w:rsidRPr="00C72407">
        <w:fldChar w:fldCharType="separate"/>
      </w:r>
      <w:r w:rsidR="006F57C5">
        <w:rPr>
          <w:noProof/>
        </w:rPr>
        <w:t>11</w:t>
      </w:r>
      <w:r w:rsidR="00DC4656" w:rsidRPr="00C72407">
        <w:fldChar w:fldCharType="end"/>
      </w:r>
      <w:r w:rsidRPr="00C72407">
        <w:t xml:space="preserve"> Archivo de configuración de Hibernate</w:t>
      </w:r>
      <w:bookmarkEnd w:id="89"/>
    </w:p>
    <w:p w:rsidR="00C72407" w:rsidRDefault="00C72407" w:rsidP="00F76A60">
      <w:pPr>
        <w:spacing w:after="0" w:line="360" w:lineRule="auto"/>
        <w:jc w:val="center"/>
        <w:rPr>
          <w:sz w:val="20"/>
        </w:rPr>
      </w:pPr>
      <w:r w:rsidRPr="00C72407">
        <w:rPr>
          <w:sz w:val="20"/>
        </w:rPr>
        <w:t xml:space="preserve">Fuente: </w:t>
      </w:r>
      <w:r w:rsidR="002D682C" w:rsidRPr="002D682C">
        <w:rPr>
          <w:sz w:val="20"/>
        </w:rPr>
        <w:t>http://www.roseindia.net/hibernate/hibernate4.2/Hibernate-Configuration-files.shtml</w:t>
      </w:r>
    </w:p>
    <w:p w:rsidR="00422D1C" w:rsidRPr="002D682C" w:rsidRDefault="00422D1C" w:rsidP="00F76A60">
      <w:pPr>
        <w:spacing w:line="360" w:lineRule="auto"/>
        <w:rPr>
          <w:rFonts w:ascii="Arial" w:hAnsi="Arial" w:cs="Arial"/>
        </w:rPr>
      </w:pPr>
    </w:p>
    <w:p w:rsidR="003D7F49" w:rsidRDefault="00422D1C" w:rsidP="00F76A60">
      <w:pPr>
        <w:pStyle w:val="Prrafodelista"/>
        <w:numPr>
          <w:ilvl w:val="2"/>
          <w:numId w:val="1"/>
        </w:numPr>
        <w:shd w:val="clear" w:color="auto" w:fill="FFFFFF"/>
        <w:spacing w:before="195" w:after="195" w:line="360" w:lineRule="auto"/>
        <w:ind w:left="567" w:hanging="567"/>
        <w:jc w:val="both"/>
        <w:outlineLvl w:val="1"/>
        <w:rPr>
          <w:rFonts w:ascii="Arial" w:hAnsi="Arial" w:cs="Arial"/>
          <w:b/>
          <w:bCs/>
        </w:rPr>
      </w:pPr>
      <w:bookmarkStart w:id="90" w:name="_Toc443420174"/>
      <w:r>
        <w:rPr>
          <w:rFonts w:ascii="Arial" w:hAnsi="Arial" w:cs="Arial"/>
          <w:b/>
          <w:bCs/>
        </w:rPr>
        <w:t>Archivos de Mapeo</w:t>
      </w:r>
      <w:bookmarkEnd w:id="90"/>
    </w:p>
    <w:p w:rsidR="00422D1C" w:rsidRDefault="00422D1C" w:rsidP="00F76A60">
      <w:pPr>
        <w:spacing w:line="360" w:lineRule="auto"/>
        <w:jc w:val="both"/>
        <w:rPr>
          <w:rFonts w:ascii="Arial" w:hAnsi="Arial" w:cs="Arial"/>
          <w:bCs/>
        </w:rPr>
      </w:pPr>
      <w:r>
        <w:rPr>
          <w:rFonts w:ascii="Arial" w:hAnsi="Arial" w:cs="Arial"/>
          <w:bCs/>
        </w:rPr>
        <w:t xml:space="preserve">Este archivo proporciona información en como una clase Java </w:t>
      </w:r>
      <w:r w:rsidR="002802C3">
        <w:rPr>
          <w:rFonts w:ascii="Arial" w:hAnsi="Arial" w:cs="Arial"/>
          <w:bCs/>
        </w:rPr>
        <w:t>está</w:t>
      </w:r>
      <w:r>
        <w:rPr>
          <w:rFonts w:ascii="Arial" w:hAnsi="Arial" w:cs="Arial"/>
          <w:bCs/>
        </w:rPr>
        <w:t xml:space="preserve"> asociada a una tabla de la base de datos relacional, adicional a esto también esta como cada propiedad o atributo de la clase Java </w:t>
      </w:r>
      <w:r w:rsidR="002802C3">
        <w:rPr>
          <w:rFonts w:ascii="Arial" w:hAnsi="Arial" w:cs="Arial"/>
          <w:bCs/>
        </w:rPr>
        <w:t>está</w:t>
      </w:r>
      <w:r>
        <w:rPr>
          <w:rFonts w:ascii="Arial" w:hAnsi="Arial" w:cs="Arial"/>
          <w:bCs/>
        </w:rPr>
        <w:t xml:space="preserve"> asignada a la columna de la tabla, las relaciones entre las entidades también </w:t>
      </w:r>
      <w:r w:rsidR="00527FAE">
        <w:rPr>
          <w:rFonts w:ascii="Arial" w:hAnsi="Arial" w:cs="Arial"/>
          <w:bCs/>
        </w:rPr>
        <w:t>están aquí definidas.</w:t>
      </w:r>
    </w:p>
    <w:p w:rsidR="003D7F49" w:rsidRDefault="00C6103D" w:rsidP="00F76A60">
      <w:pPr>
        <w:pStyle w:val="Prrafodelista"/>
        <w:numPr>
          <w:ilvl w:val="2"/>
          <w:numId w:val="1"/>
        </w:numPr>
        <w:shd w:val="clear" w:color="auto" w:fill="FFFFFF"/>
        <w:spacing w:after="0" w:line="360" w:lineRule="auto"/>
        <w:ind w:left="567" w:hanging="567"/>
        <w:jc w:val="both"/>
        <w:outlineLvl w:val="1"/>
        <w:rPr>
          <w:rFonts w:ascii="Arial" w:hAnsi="Arial" w:cs="Arial"/>
          <w:b/>
          <w:bCs/>
        </w:rPr>
      </w:pPr>
      <w:bookmarkStart w:id="91" w:name="_Toc443420175"/>
      <w:r>
        <w:rPr>
          <w:rFonts w:ascii="Arial" w:hAnsi="Arial" w:cs="Arial"/>
          <w:b/>
          <w:bCs/>
        </w:rPr>
        <w:t xml:space="preserve">Mapeo </w:t>
      </w:r>
      <w:r w:rsidR="003703B2">
        <w:rPr>
          <w:rFonts w:ascii="Arial" w:hAnsi="Arial" w:cs="Arial"/>
          <w:b/>
          <w:bCs/>
        </w:rPr>
        <w:t>Básico</w:t>
      </w:r>
      <w:r>
        <w:rPr>
          <w:rFonts w:ascii="Arial" w:hAnsi="Arial" w:cs="Arial"/>
          <w:b/>
          <w:bCs/>
        </w:rPr>
        <w:t xml:space="preserve"> de O/R</w:t>
      </w:r>
      <w:bookmarkEnd w:id="91"/>
    </w:p>
    <w:p w:rsidR="00936864" w:rsidRPr="00B07CE4" w:rsidRDefault="00C4140D" w:rsidP="00F76A60">
      <w:pPr>
        <w:pStyle w:val="NormalWeb"/>
        <w:spacing w:before="0" w:beforeAutospacing="0" w:after="0" w:afterAutospacing="0" w:line="360" w:lineRule="auto"/>
        <w:jc w:val="both"/>
        <w:rPr>
          <w:rFonts w:ascii="Arial" w:hAnsi="Arial" w:cs="Arial"/>
          <w:color w:val="333333"/>
          <w:sz w:val="22"/>
          <w:szCs w:val="22"/>
        </w:rPr>
      </w:pPr>
      <w:r w:rsidRPr="00C4140D">
        <w:rPr>
          <w:rFonts w:ascii="Arial" w:hAnsi="Arial" w:cs="Arial"/>
          <w:color w:val="333333"/>
          <w:sz w:val="22"/>
          <w:szCs w:val="22"/>
        </w:rPr>
        <w:t xml:space="preserve">Los mapeos objeto/relacional </w:t>
      </w:r>
      <w:r>
        <w:rPr>
          <w:rFonts w:ascii="Arial" w:hAnsi="Arial" w:cs="Arial"/>
          <w:color w:val="333333"/>
          <w:sz w:val="22"/>
          <w:szCs w:val="22"/>
        </w:rPr>
        <w:t xml:space="preserve">por lo general </w:t>
      </w:r>
      <w:r w:rsidRPr="00C4140D">
        <w:rPr>
          <w:rFonts w:ascii="Arial" w:hAnsi="Arial" w:cs="Arial"/>
          <w:color w:val="333333"/>
          <w:sz w:val="22"/>
          <w:szCs w:val="22"/>
        </w:rPr>
        <w:t xml:space="preserve">se definen en un documento XML. El documento de mapeo </w:t>
      </w:r>
      <w:r>
        <w:rPr>
          <w:rFonts w:ascii="Arial" w:hAnsi="Arial" w:cs="Arial"/>
          <w:color w:val="333333"/>
          <w:sz w:val="22"/>
          <w:szCs w:val="22"/>
        </w:rPr>
        <w:t xml:space="preserve">se crea de manera </w:t>
      </w:r>
      <w:r w:rsidRPr="00C4140D">
        <w:rPr>
          <w:rFonts w:ascii="Arial" w:hAnsi="Arial" w:cs="Arial"/>
          <w:color w:val="333333"/>
          <w:sz w:val="22"/>
          <w:szCs w:val="22"/>
        </w:rPr>
        <w:t xml:space="preserve">que se pueda leer y editar a mano. El lenguaje de mapeo está centrado en </w:t>
      </w:r>
      <w:r>
        <w:rPr>
          <w:rFonts w:ascii="Arial" w:hAnsi="Arial" w:cs="Arial"/>
          <w:color w:val="333333"/>
          <w:sz w:val="22"/>
          <w:szCs w:val="22"/>
        </w:rPr>
        <w:t xml:space="preserve">lenguaje </w:t>
      </w:r>
      <w:r w:rsidRPr="00C4140D">
        <w:rPr>
          <w:rFonts w:ascii="Arial" w:hAnsi="Arial" w:cs="Arial"/>
          <w:color w:val="333333"/>
          <w:sz w:val="22"/>
          <w:szCs w:val="22"/>
        </w:rPr>
        <w:t>Java, lo que significa que los mapeos se construyen alrededor de declaraciones de clases persistentes y no alrededor de declaraciones de tablas.</w:t>
      </w:r>
    </w:p>
    <w:p w:rsidR="00124577" w:rsidRPr="00A5292F" w:rsidRDefault="00A5292F" w:rsidP="00F76A60">
      <w:pPr>
        <w:pStyle w:val="Prrafodelista"/>
        <w:numPr>
          <w:ilvl w:val="3"/>
          <w:numId w:val="1"/>
        </w:numPr>
        <w:shd w:val="clear" w:color="auto" w:fill="FFFFFF"/>
        <w:tabs>
          <w:tab w:val="left" w:pos="993"/>
        </w:tabs>
        <w:spacing w:before="195" w:after="195" w:line="360" w:lineRule="auto"/>
        <w:ind w:left="709" w:hanging="709"/>
        <w:jc w:val="both"/>
        <w:outlineLvl w:val="2"/>
        <w:rPr>
          <w:rFonts w:ascii="Arial" w:hAnsi="Arial" w:cs="Arial"/>
          <w:b/>
          <w:bCs/>
        </w:rPr>
      </w:pPr>
      <w:bookmarkStart w:id="92" w:name="_Toc443420176"/>
      <w:r>
        <w:rPr>
          <w:rFonts w:ascii="Arial" w:hAnsi="Arial" w:cs="Arial"/>
          <w:b/>
          <w:bCs/>
        </w:rPr>
        <w:t>Mapeo de Hibernate</w:t>
      </w:r>
      <w:bookmarkEnd w:id="92"/>
    </w:p>
    <w:p w:rsidR="00C4140D" w:rsidRDefault="00A5292F" w:rsidP="00F76A60">
      <w:pPr>
        <w:spacing w:line="360" w:lineRule="auto"/>
        <w:jc w:val="both"/>
        <w:rPr>
          <w:rFonts w:ascii="Arial" w:hAnsi="Arial" w:cs="Arial"/>
          <w:bCs/>
        </w:rPr>
      </w:pPr>
      <w:r w:rsidRPr="00A5292F">
        <w:rPr>
          <w:rFonts w:ascii="Arial" w:hAnsi="Arial" w:cs="Arial"/>
          <w:bCs/>
        </w:rPr>
        <w:t xml:space="preserve">Este </w:t>
      </w:r>
      <w:r>
        <w:rPr>
          <w:rFonts w:ascii="Arial" w:hAnsi="Arial" w:cs="Arial"/>
          <w:bCs/>
        </w:rPr>
        <w:t xml:space="preserve">archivo o </w:t>
      </w:r>
      <w:r w:rsidRPr="00A5292F">
        <w:rPr>
          <w:rFonts w:ascii="Arial" w:hAnsi="Arial" w:cs="Arial"/>
          <w:bCs/>
        </w:rPr>
        <w:t xml:space="preserve">elemento tiene varios atributos opcionales. Los atributos schema y catalog especifican que las tablas a las que se </w:t>
      </w:r>
      <w:r w:rsidR="002802C3" w:rsidRPr="00A5292F">
        <w:rPr>
          <w:rFonts w:ascii="Arial" w:hAnsi="Arial" w:cs="Arial"/>
          <w:bCs/>
        </w:rPr>
        <w:t>refieren</w:t>
      </w:r>
      <w:r w:rsidRPr="00A5292F">
        <w:rPr>
          <w:rFonts w:ascii="Arial" w:hAnsi="Arial" w:cs="Arial"/>
          <w:bCs/>
        </w:rPr>
        <w:t xml:space="preserve"> en este mapeo</w:t>
      </w:r>
      <w:r w:rsidR="00A855F2">
        <w:rPr>
          <w:rFonts w:ascii="Arial" w:hAnsi="Arial" w:cs="Arial"/>
          <w:bCs/>
        </w:rPr>
        <w:t>,</w:t>
      </w:r>
      <w:r w:rsidRPr="00A5292F">
        <w:rPr>
          <w:rFonts w:ascii="Arial" w:hAnsi="Arial" w:cs="Arial"/>
          <w:bCs/>
        </w:rPr>
        <w:t xml:space="preserve"> pertenecen al es</w:t>
      </w:r>
      <w:r>
        <w:rPr>
          <w:rFonts w:ascii="Arial" w:hAnsi="Arial" w:cs="Arial"/>
          <w:bCs/>
        </w:rPr>
        <w:t xml:space="preserve">quema y/o catálogo </w:t>
      </w:r>
      <w:r w:rsidR="007452A2">
        <w:rPr>
          <w:rFonts w:ascii="Arial" w:hAnsi="Arial" w:cs="Arial"/>
          <w:bCs/>
        </w:rPr>
        <w:t>mencionado</w:t>
      </w:r>
      <w:r w:rsidRPr="00A5292F">
        <w:rPr>
          <w:rFonts w:ascii="Arial" w:hAnsi="Arial" w:cs="Arial"/>
          <w:bCs/>
        </w:rPr>
        <w:t>. De especificarse, los nombres de tablas serán calificados por el nombre del esquema y del catálo</w:t>
      </w:r>
      <w:r w:rsidR="00B60CBC">
        <w:rPr>
          <w:rFonts w:ascii="Arial" w:hAnsi="Arial" w:cs="Arial"/>
          <w:bCs/>
        </w:rPr>
        <w:t>go</w:t>
      </w:r>
      <w:r w:rsidRPr="00A5292F">
        <w:rPr>
          <w:rFonts w:ascii="Arial" w:hAnsi="Arial" w:cs="Arial"/>
          <w:bCs/>
        </w:rPr>
        <w:t xml:space="preserve">. De omitirse, los nombres de las tablas no serán calificados. El atributo default-cascade especifica qué estilo de cascada se debe asumir para las propiedades y colecciones que no especifican un </w:t>
      </w:r>
      <w:r w:rsidRPr="00A5292F">
        <w:rPr>
          <w:rFonts w:ascii="Arial" w:hAnsi="Arial" w:cs="Arial"/>
          <w:bCs/>
        </w:rPr>
        <w:lastRenderedPageBreak/>
        <w:t>atributo cascade. Por defecto, el atributo auto-import nos permite utilizar nombres de clase sin calificar en el lenguaje de consulta.</w:t>
      </w:r>
    </w:p>
    <w:p w:rsidR="00A5292F" w:rsidRDefault="00A5292F" w:rsidP="00F76A60">
      <w:pPr>
        <w:spacing w:line="360" w:lineRule="auto"/>
        <w:jc w:val="center"/>
        <w:rPr>
          <w:rFonts w:ascii="Arial" w:hAnsi="Arial" w:cs="Arial"/>
          <w:b/>
          <w:bCs/>
        </w:rPr>
      </w:pPr>
      <w:r>
        <w:rPr>
          <w:rFonts w:ascii="Arial" w:hAnsi="Arial" w:cs="Arial"/>
          <w:b/>
          <w:bCs/>
          <w:noProof/>
          <w:lang w:eastAsia="es-ES"/>
        </w:rPr>
        <w:drawing>
          <wp:inline distT="0" distB="0" distL="0" distR="0" wp14:anchorId="5CDF7BFF" wp14:editId="04A4C16E">
            <wp:extent cx="4157165" cy="1607506"/>
            <wp:effectExtent l="19050" t="0" r="0" b="0"/>
            <wp:docPr id="24"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srcRect/>
                    <a:stretch>
                      <a:fillRect/>
                    </a:stretch>
                  </pic:blipFill>
                  <pic:spPr bwMode="auto">
                    <a:xfrm>
                      <a:off x="0" y="0"/>
                      <a:ext cx="4164646" cy="1610399"/>
                    </a:xfrm>
                    <a:prstGeom prst="rect">
                      <a:avLst/>
                    </a:prstGeom>
                    <a:noFill/>
                    <a:ln w="9525">
                      <a:noFill/>
                      <a:miter lim="800000"/>
                      <a:headEnd/>
                      <a:tailEnd/>
                    </a:ln>
                  </pic:spPr>
                </pic:pic>
              </a:graphicData>
            </a:graphic>
          </wp:inline>
        </w:drawing>
      </w:r>
    </w:p>
    <w:p w:rsidR="00A5292F" w:rsidRPr="00B60CBC" w:rsidRDefault="00A5292F" w:rsidP="00F76A60">
      <w:pPr>
        <w:pStyle w:val="Descripcin"/>
        <w:spacing w:after="0" w:line="360" w:lineRule="auto"/>
        <w:rPr>
          <w:noProof/>
        </w:rPr>
      </w:pPr>
      <w:bookmarkStart w:id="93" w:name="_Toc441007924"/>
      <w:r w:rsidRPr="00B60CBC">
        <w:t xml:space="preserve">Figura II. </w:t>
      </w:r>
      <w:r w:rsidR="00DC4656" w:rsidRPr="00B60CBC">
        <w:fldChar w:fldCharType="begin"/>
      </w:r>
      <w:r w:rsidRPr="00B60CBC">
        <w:instrText xml:space="preserve"> SEQ Figura_II. \* ARABIC </w:instrText>
      </w:r>
      <w:r w:rsidR="00DC4656" w:rsidRPr="00B60CBC">
        <w:fldChar w:fldCharType="separate"/>
      </w:r>
      <w:r w:rsidR="006F57C5">
        <w:rPr>
          <w:noProof/>
        </w:rPr>
        <w:t>12</w:t>
      </w:r>
      <w:r w:rsidR="00DC4656" w:rsidRPr="00B60CBC">
        <w:fldChar w:fldCharType="end"/>
      </w:r>
      <w:r w:rsidRPr="00B60CBC">
        <w:t xml:space="preserve"> Ejemplo del archivo </w:t>
      </w:r>
      <w:r w:rsidRPr="00B60CBC">
        <w:rPr>
          <w:noProof/>
        </w:rPr>
        <w:t xml:space="preserve"> nombre-de-la-clase.hbm.xml</w:t>
      </w:r>
      <w:bookmarkEnd w:id="93"/>
    </w:p>
    <w:p w:rsidR="00B60CBC" w:rsidRPr="00B60CBC" w:rsidRDefault="00B60CBC" w:rsidP="00F76A60">
      <w:pPr>
        <w:spacing w:after="0" w:line="360" w:lineRule="auto"/>
        <w:jc w:val="center"/>
      </w:pPr>
      <w:r>
        <w:t>Fuente:</w:t>
      </w:r>
      <w:r w:rsidRPr="00B60CBC">
        <w:t xml:space="preserve"> https://docs.jboss.org/hibernate/orm/3.5/reference/es-ES/html/mapping.html#mapping-declaration-mapping</w:t>
      </w:r>
    </w:p>
    <w:p w:rsidR="004B1812" w:rsidRPr="004B1812" w:rsidRDefault="004B1812" w:rsidP="00F76A60">
      <w:pPr>
        <w:spacing w:line="360" w:lineRule="auto"/>
        <w:jc w:val="both"/>
        <w:rPr>
          <w:rFonts w:ascii="Arial" w:hAnsi="Arial" w:cs="Arial"/>
          <w:bCs/>
        </w:rPr>
      </w:pPr>
      <w:r w:rsidRPr="004B1812">
        <w:rPr>
          <w:rFonts w:ascii="Arial" w:hAnsi="Arial" w:cs="Arial"/>
          <w:bCs/>
        </w:rPr>
        <w:t>Para</w:t>
      </w:r>
      <w:r>
        <w:rPr>
          <w:rFonts w:ascii="Arial" w:hAnsi="Arial" w:cs="Arial"/>
          <w:bCs/>
        </w:rPr>
        <w:t xml:space="preserve"> un mapeo en Hibernate, no se considera diferente una vista y tabla base, esto es transparente a nivel de bases de datos, aunque algunos DMBS no logran soportar correctamente las vistas de </w:t>
      </w:r>
      <w:r w:rsidR="00CF5DF2">
        <w:rPr>
          <w:rFonts w:ascii="Arial" w:hAnsi="Arial" w:cs="Arial"/>
          <w:bCs/>
        </w:rPr>
        <w:t>actualización</w:t>
      </w:r>
    </w:p>
    <w:p w:rsidR="002F5BA0" w:rsidRDefault="00F376E7" w:rsidP="00F76A60">
      <w:pPr>
        <w:pStyle w:val="Prrafodelista"/>
        <w:numPr>
          <w:ilvl w:val="3"/>
          <w:numId w:val="1"/>
        </w:numPr>
        <w:shd w:val="clear" w:color="auto" w:fill="FFFFFF"/>
        <w:tabs>
          <w:tab w:val="left" w:pos="993"/>
        </w:tabs>
        <w:spacing w:before="195" w:after="195" w:line="360" w:lineRule="auto"/>
        <w:ind w:left="567" w:hanging="567"/>
        <w:jc w:val="both"/>
        <w:outlineLvl w:val="2"/>
        <w:rPr>
          <w:rFonts w:ascii="Arial" w:hAnsi="Arial" w:cs="Arial"/>
          <w:b/>
          <w:bCs/>
        </w:rPr>
      </w:pPr>
      <w:bookmarkStart w:id="94" w:name="_Toc443420177"/>
      <w:r>
        <w:rPr>
          <w:rFonts w:ascii="Arial" w:hAnsi="Arial" w:cs="Arial"/>
          <w:b/>
          <w:bCs/>
        </w:rPr>
        <w:t>Entidades y Valores</w:t>
      </w:r>
      <w:bookmarkEnd w:id="94"/>
    </w:p>
    <w:p w:rsidR="000D38BB" w:rsidRPr="000D38BB" w:rsidRDefault="000D38BB" w:rsidP="00F76A60">
      <w:pPr>
        <w:pStyle w:val="NormalWeb"/>
        <w:spacing w:line="360" w:lineRule="auto"/>
        <w:jc w:val="both"/>
        <w:rPr>
          <w:rFonts w:ascii="Arial" w:hAnsi="Arial" w:cs="Arial"/>
          <w:color w:val="333333"/>
          <w:sz w:val="22"/>
          <w:szCs w:val="22"/>
        </w:rPr>
      </w:pPr>
      <w:r>
        <w:rPr>
          <w:rStyle w:val="CdigoHTML"/>
          <w:rFonts w:ascii="Arial" w:hAnsi="Arial" w:cs="Arial"/>
          <w:color w:val="333333"/>
          <w:sz w:val="22"/>
          <w:szCs w:val="22"/>
        </w:rPr>
        <w:t>E</w:t>
      </w:r>
      <w:r w:rsidRPr="000D38BB">
        <w:rPr>
          <w:rStyle w:val="CdigoHTML"/>
          <w:rFonts w:ascii="Arial" w:hAnsi="Arial" w:cs="Arial"/>
          <w:color w:val="333333"/>
          <w:sz w:val="22"/>
          <w:szCs w:val="22"/>
        </w:rPr>
        <w:t>l servicio de persistencia, los objetos a nivel de lenguaje Java se clasifican en dos grupos:</w:t>
      </w:r>
    </w:p>
    <w:p w:rsidR="006F6E45" w:rsidRDefault="000D38BB" w:rsidP="00F76A60">
      <w:pPr>
        <w:pStyle w:val="NormalWeb"/>
        <w:spacing w:line="360" w:lineRule="auto"/>
        <w:jc w:val="both"/>
        <w:rPr>
          <w:rStyle w:val="CdigoHTML"/>
          <w:rFonts w:ascii="Arial" w:hAnsi="Arial" w:cs="Arial"/>
          <w:color w:val="333333"/>
          <w:sz w:val="22"/>
          <w:szCs w:val="22"/>
        </w:rPr>
      </w:pPr>
      <w:r w:rsidRPr="000D38BB">
        <w:rPr>
          <w:rStyle w:val="CdigoHTML"/>
          <w:rFonts w:ascii="Arial" w:hAnsi="Arial" w:cs="Arial"/>
          <w:color w:val="333333"/>
          <w:sz w:val="22"/>
          <w:szCs w:val="22"/>
        </w:rPr>
        <w:t>Una</w:t>
      </w:r>
      <w:r w:rsidRPr="000D38BB">
        <w:rPr>
          <w:rStyle w:val="apple-converted-space"/>
          <w:rFonts w:ascii="Arial" w:hAnsi="Arial" w:cs="Arial"/>
          <w:color w:val="333333"/>
          <w:sz w:val="22"/>
          <w:szCs w:val="22"/>
        </w:rPr>
        <w:t> </w:t>
      </w:r>
      <w:r w:rsidRPr="006F6E45">
        <w:rPr>
          <w:rStyle w:val="nfasis"/>
          <w:rFonts w:ascii="Arial" w:hAnsi="Arial" w:cs="Arial"/>
          <w:b/>
          <w:i w:val="0"/>
          <w:color w:val="333333"/>
          <w:sz w:val="22"/>
          <w:szCs w:val="22"/>
        </w:rPr>
        <w:t>entidad</w:t>
      </w:r>
      <w:r w:rsidRPr="000D38BB">
        <w:rPr>
          <w:rStyle w:val="apple-converted-space"/>
          <w:rFonts w:ascii="Arial" w:hAnsi="Arial" w:cs="Arial"/>
          <w:color w:val="333333"/>
          <w:sz w:val="22"/>
          <w:szCs w:val="22"/>
        </w:rPr>
        <w:t> </w:t>
      </w:r>
      <w:r>
        <w:rPr>
          <w:rStyle w:val="CdigoHTML"/>
          <w:rFonts w:ascii="Arial" w:hAnsi="Arial" w:cs="Arial"/>
          <w:color w:val="333333"/>
          <w:sz w:val="22"/>
          <w:szCs w:val="22"/>
        </w:rPr>
        <w:t>existe independientemente del</w:t>
      </w:r>
      <w:r w:rsidRPr="000D38BB">
        <w:rPr>
          <w:rStyle w:val="CdigoHTML"/>
          <w:rFonts w:ascii="Arial" w:hAnsi="Arial" w:cs="Arial"/>
          <w:color w:val="333333"/>
          <w:sz w:val="22"/>
          <w:szCs w:val="22"/>
        </w:rPr>
        <w:t xml:space="preserve"> otro objeto que referencie a la e</w:t>
      </w:r>
      <w:r>
        <w:rPr>
          <w:rStyle w:val="CdigoHTML"/>
          <w:rFonts w:ascii="Arial" w:hAnsi="Arial" w:cs="Arial"/>
          <w:color w:val="333333"/>
          <w:sz w:val="22"/>
          <w:szCs w:val="22"/>
        </w:rPr>
        <w:t xml:space="preserve">ntidad, </w:t>
      </w:r>
      <w:r w:rsidR="00A855F2">
        <w:rPr>
          <w:rStyle w:val="CdigoHTML"/>
          <w:rFonts w:ascii="Arial" w:hAnsi="Arial" w:cs="Arial"/>
          <w:color w:val="333333"/>
          <w:sz w:val="22"/>
          <w:szCs w:val="22"/>
        </w:rPr>
        <w:t>lo que compar</w:t>
      </w:r>
      <w:r w:rsidR="006F6E45">
        <w:rPr>
          <w:rStyle w:val="CdigoHTML"/>
          <w:rFonts w:ascii="Arial" w:hAnsi="Arial" w:cs="Arial"/>
          <w:color w:val="333333"/>
          <w:sz w:val="22"/>
          <w:szCs w:val="22"/>
        </w:rPr>
        <w:t>ado con el modelo habitual de Java donde un objeto no referenciado es considerado para gargabe(basura)</w:t>
      </w:r>
      <w:r w:rsidR="002802C3" w:rsidRPr="000D38BB">
        <w:rPr>
          <w:rStyle w:val="CdigoHTML"/>
          <w:rFonts w:ascii="Arial" w:hAnsi="Arial" w:cs="Arial"/>
          <w:color w:val="333333"/>
          <w:sz w:val="22"/>
          <w:szCs w:val="22"/>
        </w:rPr>
        <w:t>,</w:t>
      </w:r>
      <w:r w:rsidR="006F6E45">
        <w:rPr>
          <w:rStyle w:val="CdigoHTML"/>
          <w:rFonts w:ascii="Arial" w:hAnsi="Arial" w:cs="Arial"/>
          <w:color w:val="333333"/>
          <w:sz w:val="22"/>
          <w:szCs w:val="22"/>
        </w:rPr>
        <w:t xml:space="preserve"> por lo contrario </w:t>
      </w:r>
      <w:r w:rsidR="00B07CE4">
        <w:rPr>
          <w:rStyle w:val="CdigoHTML"/>
          <w:rFonts w:ascii="Arial" w:hAnsi="Arial" w:cs="Arial"/>
          <w:color w:val="333333"/>
          <w:sz w:val="22"/>
          <w:szCs w:val="22"/>
        </w:rPr>
        <w:t xml:space="preserve">entidades </w:t>
      </w:r>
      <w:r w:rsidR="006F6E45">
        <w:rPr>
          <w:rStyle w:val="CdigoHTML"/>
          <w:rFonts w:ascii="Arial" w:hAnsi="Arial" w:cs="Arial"/>
          <w:color w:val="333333"/>
          <w:sz w:val="22"/>
          <w:szCs w:val="22"/>
        </w:rPr>
        <w:t>g</w:t>
      </w:r>
      <w:r w:rsidR="00B07CE4">
        <w:rPr>
          <w:rStyle w:val="CdigoHTML"/>
          <w:rFonts w:ascii="Arial" w:hAnsi="Arial" w:cs="Arial"/>
          <w:color w:val="333333"/>
          <w:sz w:val="22"/>
          <w:szCs w:val="22"/>
        </w:rPr>
        <w:t>rabadas y borradas</w:t>
      </w:r>
      <w:r w:rsidRPr="000D38BB">
        <w:rPr>
          <w:rStyle w:val="CdigoHTML"/>
          <w:rFonts w:ascii="Arial" w:hAnsi="Arial" w:cs="Arial"/>
          <w:color w:val="333333"/>
          <w:sz w:val="22"/>
          <w:szCs w:val="22"/>
        </w:rPr>
        <w:t xml:space="preserve"> </w:t>
      </w:r>
      <w:r w:rsidR="006F6E45">
        <w:rPr>
          <w:rStyle w:val="CdigoHTML"/>
          <w:rFonts w:ascii="Arial" w:hAnsi="Arial" w:cs="Arial"/>
          <w:color w:val="333333"/>
          <w:sz w:val="22"/>
          <w:szCs w:val="22"/>
        </w:rPr>
        <w:t xml:space="preserve">pueden ser tratados en cascada desde la entidad padre a sus descendientes. </w:t>
      </w:r>
    </w:p>
    <w:p w:rsidR="00F76A60" w:rsidRDefault="006F6E45" w:rsidP="00F76A60">
      <w:pPr>
        <w:pStyle w:val="NormalWeb"/>
        <w:spacing w:line="360" w:lineRule="auto"/>
        <w:jc w:val="both"/>
        <w:rPr>
          <w:rStyle w:val="CdigoHTML"/>
          <w:rFonts w:ascii="Arial" w:hAnsi="Arial" w:cs="Arial"/>
          <w:color w:val="333333"/>
          <w:sz w:val="22"/>
          <w:szCs w:val="22"/>
        </w:rPr>
      </w:pPr>
      <w:r>
        <w:rPr>
          <w:rStyle w:val="CdigoHTML"/>
          <w:rFonts w:ascii="Arial" w:hAnsi="Arial" w:cs="Arial"/>
          <w:color w:val="333333"/>
          <w:sz w:val="22"/>
          <w:szCs w:val="22"/>
        </w:rPr>
        <w:t xml:space="preserve">La persistencia de una entidad consta de referencias a otras entidades e instancias del tipo </w:t>
      </w:r>
      <w:r w:rsidRPr="006F6E45">
        <w:rPr>
          <w:rStyle w:val="CdigoHTML"/>
          <w:rFonts w:ascii="Arial" w:hAnsi="Arial" w:cs="Arial"/>
          <w:b/>
          <w:color w:val="333333"/>
          <w:sz w:val="22"/>
          <w:szCs w:val="22"/>
        </w:rPr>
        <w:t>valor</w:t>
      </w:r>
      <w:r>
        <w:rPr>
          <w:rStyle w:val="CdigoHTML"/>
          <w:rFonts w:ascii="Arial" w:hAnsi="Arial" w:cs="Arial"/>
          <w:color w:val="333333"/>
          <w:sz w:val="22"/>
          <w:szCs w:val="22"/>
        </w:rPr>
        <w:t>, estos pueden ser primitivos (colecciones, componentes y algunos objeto es inmutables</w:t>
      </w:r>
      <w:r w:rsidR="000D38BB" w:rsidRPr="000D38BB">
        <w:rPr>
          <w:rStyle w:val="CdigoHTML"/>
          <w:rFonts w:ascii="Arial" w:hAnsi="Arial" w:cs="Arial"/>
          <w:color w:val="333333"/>
          <w:sz w:val="22"/>
          <w:szCs w:val="22"/>
        </w:rPr>
        <w:t>. A</w:t>
      </w:r>
      <w:r>
        <w:rPr>
          <w:rStyle w:val="CdigoHTML"/>
          <w:rFonts w:ascii="Arial" w:hAnsi="Arial" w:cs="Arial"/>
          <w:color w:val="333333"/>
          <w:sz w:val="22"/>
          <w:szCs w:val="22"/>
        </w:rPr>
        <w:t xml:space="preserve">l contrario de las </w:t>
      </w:r>
      <w:r w:rsidR="000D38BB" w:rsidRPr="000D38BB">
        <w:rPr>
          <w:rStyle w:val="CdigoHTML"/>
          <w:rFonts w:ascii="Arial" w:hAnsi="Arial" w:cs="Arial"/>
          <w:color w:val="333333"/>
          <w:sz w:val="22"/>
          <w:szCs w:val="22"/>
        </w:rPr>
        <w:t xml:space="preserve">entidades, los valores en </w:t>
      </w:r>
      <w:r>
        <w:rPr>
          <w:rStyle w:val="CdigoHTML"/>
          <w:rFonts w:ascii="Arial" w:hAnsi="Arial" w:cs="Arial"/>
          <w:color w:val="333333"/>
          <w:sz w:val="22"/>
          <w:szCs w:val="22"/>
        </w:rPr>
        <w:t xml:space="preserve">especial las </w:t>
      </w:r>
      <w:r w:rsidR="000D38BB" w:rsidRPr="000D38BB">
        <w:rPr>
          <w:rStyle w:val="CdigoHTML"/>
          <w:rFonts w:ascii="Arial" w:hAnsi="Arial" w:cs="Arial"/>
          <w:color w:val="333333"/>
          <w:sz w:val="22"/>
          <w:szCs w:val="22"/>
        </w:rPr>
        <w:t>colecciones y los componentes,</w:t>
      </w:r>
      <w:r w:rsidR="000D38BB" w:rsidRPr="000D38BB">
        <w:rPr>
          <w:rStyle w:val="apple-converted-space"/>
          <w:rFonts w:ascii="Arial" w:hAnsi="Arial" w:cs="Arial"/>
          <w:color w:val="333333"/>
          <w:sz w:val="22"/>
          <w:szCs w:val="22"/>
        </w:rPr>
        <w:t> </w:t>
      </w:r>
      <w:r w:rsidR="000D38BB" w:rsidRPr="006F6E45">
        <w:rPr>
          <w:rStyle w:val="nfasis"/>
          <w:rFonts w:ascii="Arial" w:hAnsi="Arial" w:cs="Arial"/>
          <w:i w:val="0"/>
          <w:color w:val="333333"/>
          <w:sz w:val="22"/>
          <w:szCs w:val="22"/>
        </w:rPr>
        <w:t>son</w:t>
      </w:r>
      <w:r w:rsidR="000D38BB" w:rsidRPr="000D38BB">
        <w:rPr>
          <w:rStyle w:val="apple-converted-space"/>
          <w:rFonts w:ascii="Arial" w:hAnsi="Arial" w:cs="Arial"/>
          <w:color w:val="333333"/>
          <w:sz w:val="22"/>
          <w:szCs w:val="22"/>
        </w:rPr>
        <w:t> </w:t>
      </w:r>
      <w:r w:rsidR="000D38BB" w:rsidRPr="000D38BB">
        <w:rPr>
          <w:rStyle w:val="CdigoHTML"/>
          <w:rFonts w:ascii="Arial" w:hAnsi="Arial" w:cs="Arial"/>
          <w:color w:val="333333"/>
          <w:sz w:val="22"/>
          <w:szCs w:val="22"/>
        </w:rPr>
        <w:t>persistidos y borrados por alcance.</w:t>
      </w:r>
    </w:p>
    <w:p w:rsidR="00F76A60" w:rsidRDefault="00F76A60">
      <w:pPr>
        <w:rPr>
          <w:rStyle w:val="CdigoHTML"/>
          <w:rFonts w:ascii="Arial" w:eastAsiaTheme="minorHAnsi" w:hAnsi="Arial" w:cs="Arial"/>
          <w:color w:val="333333"/>
          <w:sz w:val="22"/>
          <w:szCs w:val="22"/>
          <w:lang w:eastAsia="es-ES"/>
        </w:rPr>
      </w:pPr>
      <w:r>
        <w:rPr>
          <w:rStyle w:val="CdigoHTML"/>
          <w:rFonts w:ascii="Arial" w:eastAsiaTheme="minorHAnsi" w:hAnsi="Arial" w:cs="Arial"/>
          <w:color w:val="333333"/>
          <w:sz w:val="22"/>
          <w:szCs w:val="22"/>
        </w:rPr>
        <w:br w:type="page"/>
      </w:r>
    </w:p>
    <w:p w:rsidR="002F5BA0" w:rsidRDefault="00F376E7" w:rsidP="00F76A60">
      <w:pPr>
        <w:pStyle w:val="Prrafodelista"/>
        <w:numPr>
          <w:ilvl w:val="3"/>
          <w:numId w:val="1"/>
        </w:numPr>
        <w:shd w:val="clear" w:color="auto" w:fill="FFFFFF"/>
        <w:tabs>
          <w:tab w:val="left" w:pos="993"/>
        </w:tabs>
        <w:spacing w:before="195" w:after="195" w:line="360" w:lineRule="auto"/>
        <w:ind w:left="567" w:hanging="567"/>
        <w:jc w:val="both"/>
        <w:outlineLvl w:val="2"/>
        <w:rPr>
          <w:rFonts w:ascii="Arial" w:hAnsi="Arial" w:cs="Arial"/>
          <w:b/>
          <w:bCs/>
        </w:rPr>
      </w:pPr>
      <w:bookmarkStart w:id="95" w:name="_Toc443420178"/>
      <w:r>
        <w:rPr>
          <w:rFonts w:ascii="Arial" w:hAnsi="Arial" w:cs="Arial"/>
          <w:b/>
          <w:bCs/>
        </w:rPr>
        <w:lastRenderedPageBreak/>
        <w:t xml:space="preserve">Mapeo de una clase </w:t>
      </w:r>
      <w:r w:rsidR="00CF5DF2">
        <w:rPr>
          <w:rFonts w:ascii="Arial" w:hAnsi="Arial" w:cs="Arial"/>
          <w:b/>
          <w:bCs/>
        </w:rPr>
        <w:t>más</w:t>
      </w:r>
      <w:r>
        <w:rPr>
          <w:rFonts w:ascii="Arial" w:hAnsi="Arial" w:cs="Arial"/>
          <w:b/>
          <w:bCs/>
        </w:rPr>
        <w:t xml:space="preserve"> de una vez</w:t>
      </w:r>
      <w:bookmarkEnd w:id="95"/>
    </w:p>
    <w:p w:rsidR="00CF5DF2" w:rsidRPr="00A5683A" w:rsidRDefault="007D2C78" w:rsidP="00F76A60">
      <w:pPr>
        <w:pStyle w:val="NormalWeb"/>
        <w:spacing w:line="360" w:lineRule="auto"/>
        <w:jc w:val="both"/>
        <w:rPr>
          <w:rFonts w:cstheme="minorHAnsi"/>
          <w:sz w:val="20"/>
          <w:szCs w:val="20"/>
        </w:rPr>
      </w:pPr>
      <w:r w:rsidRPr="007D2C78">
        <w:rPr>
          <w:rStyle w:val="CdigoHTML"/>
          <w:rFonts w:ascii="Arial" w:hAnsi="Arial" w:cs="Arial"/>
          <w:color w:val="333333"/>
          <w:sz w:val="22"/>
          <w:szCs w:val="22"/>
        </w:rPr>
        <w:t>E</w:t>
      </w:r>
      <w:r>
        <w:rPr>
          <w:rStyle w:val="CdigoHTML"/>
          <w:rFonts w:ascii="Arial" w:hAnsi="Arial" w:cs="Arial"/>
          <w:color w:val="333333"/>
          <w:sz w:val="22"/>
          <w:szCs w:val="22"/>
        </w:rPr>
        <w:t>xiste la posibilidad de</w:t>
      </w:r>
      <w:r w:rsidRPr="007D2C78">
        <w:rPr>
          <w:rStyle w:val="CdigoHTML"/>
          <w:rFonts w:ascii="Arial" w:hAnsi="Arial" w:cs="Arial"/>
          <w:color w:val="333333"/>
          <w:sz w:val="22"/>
          <w:szCs w:val="22"/>
        </w:rPr>
        <w:t xml:space="preserve"> proveer más de un mapeo para una c</w:t>
      </w:r>
      <w:r>
        <w:rPr>
          <w:rStyle w:val="CdigoHTML"/>
          <w:rFonts w:ascii="Arial" w:hAnsi="Arial" w:cs="Arial"/>
          <w:color w:val="333333"/>
          <w:sz w:val="22"/>
          <w:szCs w:val="22"/>
        </w:rPr>
        <w:t xml:space="preserve">lase persistente en particular, si fuera el caso </w:t>
      </w:r>
      <w:r w:rsidRPr="007D2C78">
        <w:rPr>
          <w:rStyle w:val="CdigoHTML"/>
          <w:rFonts w:ascii="Arial" w:hAnsi="Arial" w:cs="Arial"/>
          <w:color w:val="333333"/>
          <w:sz w:val="22"/>
          <w:szCs w:val="22"/>
        </w:rPr>
        <w:t>debe</w:t>
      </w:r>
      <w:r>
        <w:rPr>
          <w:rStyle w:val="CdigoHTML"/>
          <w:rFonts w:ascii="Arial" w:hAnsi="Arial" w:cs="Arial"/>
          <w:color w:val="333333"/>
          <w:sz w:val="22"/>
          <w:szCs w:val="22"/>
        </w:rPr>
        <w:t>mos</w:t>
      </w:r>
      <w:r w:rsidRPr="007D2C78">
        <w:rPr>
          <w:rStyle w:val="CdigoHTML"/>
          <w:rFonts w:ascii="Arial" w:hAnsi="Arial" w:cs="Arial"/>
          <w:color w:val="333333"/>
          <w:sz w:val="22"/>
          <w:szCs w:val="22"/>
        </w:rPr>
        <w:t xml:space="preserve"> </w:t>
      </w:r>
      <w:r>
        <w:rPr>
          <w:rStyle w:val="CdigoHTML"/>
          <w:rFonts w:ascii="Arial" w:hAnsi="Arial" w:cs="Arial"/>
          <w:color w:val="333333"/>
          <w:sz w:val="22"/>
          <w:szCs w:val="22"/>
        </w:rPr>
        <w:t xml:space="preserve">proporcionar </w:t>
      </w:r>
      <w:r w:rsidRPr="007D2C78">
        <w:rPr>
          <w:rStyle w:val="CdigoHTML"/>
          <w:rFonts w:ascii="Arial" w:hAnsi="Arial" w:cs="Arial"/>
          <w:color w:val="333333"/>
          <w:sz w:val="22"/>
          <w:szCs w:val="22"/>
        </w:rPr>
        <w:t>un</w:t>
      </w:r>
      <w:r w:rsidRPr="007D2C78">
        <w:rPr>
          <w:rStyle w:val="apple-converted-space"/>
          <w:rFonts w:ascii="Arial" w:hAnsi="Arial" w:cs="Arial"/>
          <w:color w:val="333333"/>
          <w:sz w:val="22"/>
          <w:szCs w:val="22"/>
        </w:rPr>
        <w:t> </w:t>
      </w:r>
      <w:r w:rsidRPr="007D2C78">
        <w:rPr>
          <w:rStyle w:val="nfasis"/>
          <w:rFonts w:ascii="Arial" w:hAnsi="Arial" w:cs="Arial"/>
          <w:color w:val="333333"/>
          <w:sz w:val="22"/>
          <w:szCs w:val="22"/>
        </w:rPr>
        <w:t>nombre de entidad</w:t>
      </w:r>
      <w:r w:rsidRPr="007D2C78">
        <w:rPr>
          <w:rStyle w:val="apple-converted-space"/>
          <w:rFonts w:ascii="Arial" w:hAnsi="Arial" w:cs="Arial"/>
          <w:color w:val="333333"/>
          <w:sz w:val="22"/>
          <w:szCs w:val="22"/>
        </w:rPr>
        <w:t> </w:t>
      </w:r>
      <w:r w:rsidRPr="007D2C78">
        <w:rPr>
          <w:rStyle w:val="CdigoHTML"/>
          <w:rFonts w:ascii="Arial" w:hAnsi="Arial" w:cs="Arial"/>
          <w:color w:val="333333"/>
          <w:sz w:val="22"/>
          <w:szCs w:val="22"/>
        </w:rPr>
        <w:t xml:space="preserve">para precisar entre las instancias de las dos entidades mapeadas. Hibernate deja especificar el nombre de entidad al </w:t>
      </w:r>
      <w:r>
        <w:rPr>
          <w:rStyle w:val="CdigoHTML"/>
          <w:rFonts w:ascii="Arial" w:hAnsi="Arial" w:cs="Arial"/>
          <w:color w:val="333333"/>
          <w:sz w:val="22"/>
          <w:szCs w:val="22"/>
        </w:rPr>
        <w:t xml:space="preserve">momento de </w:t>
      </w:r>
      <w:r w:rsidRPr="007D2C78">
        <w:rPr>
          <w:rStyle w:val="CdigoHTML"/>
          <w:rFonts w:ascii="Arial" w:hAnsi="Arial" w:cs="Arial"/>
          <w:color w:val="333333"/>
          <w:sz w:val="22"/>
          <w:szCs w:val="22"/>
        </w:rPr>
        <w:t>trabajar con objetos persistentes, al escribir consultas, o al mapear asociaciones a la entidad mencionada</w:t>
      </w:r>
    </w:p>
    <w:p w:rsidR="00F376E7" w:rsidRDefault="0011300B" w:rsidP="00F76A60">
      <w:pPr>
        <w:pStyle w:val="Prrafodelista"/>
        <w:numPr>
          <w:ilvl w:val="3"/>
          <w:numId w:val="1"/>
        </w:numPr>
        <w:shd w:val="clear" w:color="auto" w:fill="FFFFFF"/>
        <w:tabs>
          <w:tab w:val="left" w:pos="851"/>
          <w:tab w:val="left" w:pos="993"/>
        </w:tabs>
        <w:spacing w:before="195" w:after="195" w:line="360" w:lineRule="auto"/>
        <w:ind w:left="567" w:hanging="567"/>
        <w:jc w:val="both"/>
        <w:outlineLvl w:val="2"/>
        <w:rPr>
          <w:rFonts w:ascii="Arial" w:hAnsi="Arial" w:cs="Arial"/>
          <w:b/>
          <w:bCs/>
        </w:rPr>
      </w:pPr>
      <w:bookmarkStart w:id="96" w:name="_Toc443420179"/>
      <w:r>
        <w:rPr>
          <w:rFonts w:ascii="Arial" w:hAnsi="Arial" w:cs="Arial"/>
          <w:b/>
          <w:bCs/>
        </w:rPr>
        <w:t>Objetos de bases de datos auxiliares</w:t>
      </w:r>
      <w:bookmarkEnd w:id="96"/>
    </w:p>
    <w:p w:rsidR="00763230" w:rsidRPr="00763230" w:rsidRDefault="00763230" w:rsidP="00F76A60">
      <w:pPr>
        <w:spacing w:line="360" w:lineRule="auto"/>
        <w:jc w:val="both"/>
        <w:rPr>
          <w:rFonts w:ascii="Arial" w:hAnsi="Arial" w:cs="Arial"/>
          <w:bCs/>
        </w:rPr>
      </w:pPr>
      <w:r>
        <w:rPr>
          <w:rFonts w:ascii="Arial" w:hAnsi="Arial" w:cs="Arial"/>
          <w:bCs/>
        </w:rPr>
        <w:t xml:space="preserve">Estos objetos de las bases de datos nos permiten la </w:t>
      </w:r>
      <w:r w:rsidR="002802C3">
        <w:rPr>
          <w:rFonts w:ascii="Arial" w:hAnsi="Arial" w:cs="Arial"/>
          <w:bCs/>
        </w:rPr>
        <w:t>creación”</w:t>
      </w:r>
      <w:r w:rsidR="002802C3" w:rsidRPr="00763230">
        <w:rPr>
          <w:rFonts w:ascii="Arial" w:hAnsi="Arial" w:cs="Arial"/>
          <w:bCs/>
        </w:rPr>
        <w:t>CREATE</w:t>
      </w:r>
      <w:r>
        <w:rPr>
          <w:rFonts w:ascii="Arial" w:hAnsi="Arial" w:cs="Arial"/>
          <w:bCs/>
        </w:rPr>
        <w:t>”</w:t>
      </w:r>
      <w:r w:rsidRPr="00763230">
        <w:rPr>
          <w:rFonts w:ascii="Arial" w:hAnsi="Arial" w:cs="Arial"/>
          <w:bCs/>
        </w:rPr>
        <w:t xml:space="preserve"> y eliminación </w:t>
      </w:r>
      <w:r>
        <w:rPr>
          <w:rFonts w:ascii="Arial" w:hAnsi="Arial" w:cs="Arial"/>
          <w:bCs/>
        </w:rPr>
        <w:t>“</w:t>
      </w:r>
      <w:r w:rsidRPr="00763230">
        <w:rPr>
          <w:rFonts w:ascii="Arial" w:hAnsi="Arial" w:cs="Arial"/>
          <w:bCs/>
        </w:rPr>
        <w:t>DROP</w:t>
      </w:r>
      <w:r>
        <w:rPr>
          <w:rFonts w:ascii="Arial" w:hAnsi="Arial" w:cs="Arial"/>
          <w:bCs/>
        </w:rPr>
        <w:t>”</w:t>
      </w:r>
      <w:r w:rsidRPr="00763230">
        <w:rPr>
          <w:rFonts w:ascii="Arial" w:hAnsi="Arial" w:cs="Arial"/>
          <w:bCs/>
        </w:rPr>
        <w:t xml:space="preserve"> de objetos de bases de datos arbitrarios. Junto con las </w:t>
      </w:r>
      <w:r w:rsidR="00C467CC">
        <w:rPr>
          <w:rFonts w:ascii="Arial" w:hAnsi="Arial" w:cs="Arial"/>
          <w:bCs/>
        </w:rPr>
        <w:t xml:space="preserve">demás </w:t>
      </w:r>
      <w:r w:rsidRPr="00763230">
        <w:rPr>
          <w:rFonts w:ascii="Arial" w:hAnsi="Arial" w:cs="Arial"/>
          <w:bCs/>
        </w:rPr>
        <w:t xml:space="preserve">herramientas </w:t>
      </w:r>
      <w:r w:rsidR="00C467CC">
        <w:rPr>
          <w:rFonts w:ascii="Arial" w:hAnsi="Arial" w:cs="Arial"/>
          <w:bCs/>
        </w:rPr>
        <w:t>que han evolucionado para el</w:t>
      </w:r>
      <w:r w:rsidRPr="00763230">
        <w:rPr>
          <w:rFonts w:ascii="Arial" w:hAnsi="Arial" w:cs="Arial"/>
          <w:bCs/>
        </w:rPr>
        <w:t xml:space="preserve"> esquema de Hibernate, </w:t>
      </w:r>
      <w:r w:rsidR="00C467CC">
        <w:rPr>
          <w:rFonts w:ascii="Arial" w:hAnsi="Arial" w:cs="Arial"/>
          <w:bCs/>
        </w:rPr>
        <w:t xml:space="preserve">nos dan la </w:t>
      </w:r>
      <w:r w:rsidRPr="00763230">
        <w:rPr>
          <w:rFonts w:ascii="Arial" w:hAnsi="Arial" w:cs="Arial"/>
          <w:bCs/>
        </w:rPr>
        <w:t xml:space="preserve">habilidad de definir de </w:t>
      </w:r>
      <w:r w:rsidR="00C467CC">
        <w:rPr>
          <w:rFonts w:ascii="Arial" w:hAnsi="Arial" w:cs="Arial"/>
          <w:bCs/>
        </w:rPr>
        <w:t xml:space="preserve">una </w:t>
      </w:r>
      <w:r w:rsidRPr="00763230">
        <w:rPr>
          <w:rFonts w:ascii="Arial" w:hAnsi="Arial" w:cs="Arial"/>
          <w:bCs/>
        </w:rPr>
        <w:t xml:space="preserve">manera completa el esquema </w:t>
      </w:r>
      <w:r w:rsidR="00C467CC">
        <w:rPr>
          <w:rFonts w:ascii="Arial" w:hAnsi="Arial" w:cs="Arial"/>
          <w:bCs/>
        </w:rPr>
        <w:t xml:space="preserve">para un </w:t>
      </w:r>
      <w:r w:rsidRPr="00763230">
        <w:rPr>
          <w:rFonts w:ascii="Arial" w:hAnsi="Arial" w:cs="Arial"/>
          <w:bCs/>
        </w:rPr>
        <w:t xml:space="preserve">usuario dentro de los archivos de mapeo de Hibernate. </w:t>
      </w:r>
      <w:r w:rsidR="00C467CC">
        <w:rPr>
          <w:rFonts w:ascii="Arial" w:hAnsi="Arial" w:cs="Arial"/>
          <w:bCs/>
        </w:rPr>
        <w:t>Debido a que están diseñados particularmente</w:t>
      </w:r>
      <w:r w:rsidRPr="00763230">
        <w:rPr>
          <w:rFonts w:ascii="Arial" w:hAnsi="Arial" w:cs="Arial"/>
          <w:bCs/>
        </w:rPr>
        <w:t xml:space="preserve"> para crear y eli</w:t>
      </w:r>
      <w:r w:rsidR="00C467CC">
        <w:rPr>
          <w:rFonts w:ascii="Arial" w:hAnsi="Arial" w:cs="Arial"/>
          <w:bCs/>
        </w:rPr>
        <w:t>minar cosas como disparadores “</w:t>
      </w:r>
      <w:r w:rsidRPr="00763230">
        <w:rPr>
          <w:rFonts w:ascii="Arial" w:hAnsi="Arial" w:cs="Arial"/>
          <w:bCs/>
        </w:rPr>
        <w:t>triggers</w:t>
      </w:r>
      <w:r w:rsidR="00C467CC">
        <w:rPr>
          <w:rFonts w:ascii="Arial" w:hAnsi="Arial" w:cs="Arial"/>
          <w:bCs/>
        </w:rPr>
        <w:t xml:space="preserve">” </w:t>
      </w:r>
      <w:r w:rsidRPr="00763230">
        <w:rPr>
          <w:rFonts w:ascii="Arial" w:hAnsi="Arial" w:cs="Arial"/>
          <w:bCs/>
        </w:rPr>
        <w:t>o procedimientos almacenados</w:t>
      </w:r>
      <w:r w:rsidR="00090CDC">
        <w:rPr>
          <w:rFonts w:ascii="Arial" w:hAnsi="Arial" w:cs="Arial"/>
          <w:bCs/>
        </w:rPr>
        <w:t xml:space="preserve">. </w:t>
      </w:r>
    </w:p>
    <w:p w:rsidR="003D7F49" w:rsidRDefault="00124577" w:rsidP="00F76A60">
      <w:pPr>
        <w:pStyle w:val="Prrafodelista"/>
        <w:numPr>
          <w:ilvl w:val="2"/>
          <w:numId w:val="1"/>
        </w:numPr>
        <w:shd w:val="clear" w:color="auto" w:fill="FFFFFF"/>
        <w:tabs>
          <w:tab w:val="left" w:pos="851"/>
        </w:tabs>
        <w:spacing w:before="195" w:after="195" w:line="360" w:lineRule="auto"/>
        <w:ind w:left="709" w:hanging="709"/>
        <w:jc w:val="both"/>
        <w:outlineLvl w:val="1"/>
        <w:rPr>
          <w:rFonts w:ascii="Arial" w:hAnsi="Arial" w:cs="Arial"/>
          <w:b/>
          <w:bCs/>
        </w:rPr>
      </w:pPr>
      <w:bookmarkStart w:id="97" w:name="_Toc443420180"/>
      <w:r w:rsidRPr="00C4140D">
        <w:rPr>
          <w:rFonts w:ascii="Arial" w:hAnsi="Arial" w:cs="Arial"/>
          <w:b/>
          <w:bCs/>
        </w:rPr>
        <w:t>HQL</w:t>
      </w:r>
      <w:r w:rsidR="00AD27F4">
        <w:rPr>
          <w:rFonts w:ascii="Arial" w:hAnsi="Arial" w:cs="Arial"/>
          <w:b/>
          <w:bCs/>
        </w:rPr>
        <w:t>(</w:t>
      </w:r>
      <w:r w:rsidR="009E6C28">
        <w:rPr>
          <w:rFonts w:ascii="Arial" w:hAnsi="Arial" w:cs="Arial"/>
          <w:b/>
          <w:bCs/>
        </w:rPr>
        <w:t xml:space="preserve"> Hibernate Query Languaje</w:t>
      </w:r>
      <w:r w:rsidR="00AD27F4">
        <w:rPr>
          <w:rFonts w:ascii="Arial" w:hAnsi="Arial" w:cs="Arial"/>
          <w:b/>
          <w:bCs/>
        </w:rPr>
        <w:t>)</w:t>
      </w:r>
      <w:bookmarkEnd w:id="97"/>
    </w:p>
    <w:p w:rsidR="00B70B15" w:rsidRPr="00A416F4" w:rsidRDefault="009E6C28" w:rsidP="00F76A60">
      <w:pPr>
        <w:pStyle w:val="Prrafodelista"/>
        <w:shd w:val="clear" w:color="auto" w:fill="FFFFFF"/>
        <w:tabs>
          <w:tab w:val="left" w:pos="851"/>
        </w:tabs>
        <w:spacing w:before="195" w:after="195" w:line="360" w:lineRule="auto"/>
        <w:ind w:left="0"/>
        <w:jc w:val="both"/>
        <w:rPr>
          <w:rFonts w:cstheme="minorHAnsi"/>
          <w:bCs/>
          <w:sz w:val="20"/>
          <w:szCs w:val="20"/>
        </w:rPr>
      </w:pPr>
      <w:r w:rsidRPr="009E6C28">
        <w:rPr>
          <w:rFonts w:ascii="Arial" w:hAnsi="Arial" w:cs="Arial"/>
          <w:bCs/>
        </w:rPr>
        <w:t>El Hibernate</w:t>
      </w:r>
      <w:r>
        <w:rPr>
          <w:rFonts w:ascii="Arial" w:hAnsi="Arial" w:cs="Arial"/>
          <w:bCs/>
        </w:rPr>
        <w:t xml:space="preserve"> Query Languaje (HQL) es el lenguaje de consultas usado por Hibernate este es muy parecido al SQL estándar con la diferencia de que el HQL se orienta a objetos</w:t>
      </w:r>
      <w:r w:rsidR="00B70B15">
        <w:rPr>
          <w:rFonts w:ascii="Arial" w:hAnsi="Arial" w:cs="Arial"/>
          <w:bCs/>
        </w:rPr>
        <w:t xml:space="preserve">  donde se puede usar los nombres de clase y sus atributos en lugar de las tablas y columnas, lo cual nos permite usar herencias polimorfismo y asociaciones, el desarrollador escribe la co</w:t>
      </w:r>
      <w:r w:rsidR="008E7D25">
        <w:rPr>
          <w:rFonts w:ascii="Arial" w:hAnsi="Arial" w:cs="Arial"/>
          <w:bCs/>
        </w:rPr>
        <w:t>nsulta en HQL e Hibernate se encarga</w:t>
      </w:r>
      <w:r w:rsidR="00B70B15">
        <w:rPr>
          <w:rFonts w:ascii="Arial" w:hAnsi="Arial" w:cs="Arial"/>
          <w:bCs/>
        </w:rPr>
        <w:t xml:space="preserve"> de convertirla en SQL estándar para que sea entendido por el motor de base de datos y proceda a ejecutar la operación indicada. A continuación podemos ver los objetos Java creados a partir de tablas de la base de datos.</w:t>
      </w:r>
      <w:r w:rsidR="00B70B15">
        <w:rPr>
          <w:rFonts w:ascii="Arial" w:hAnsi="Arial" w:cs="Arial"/>
          <w:bCs/>
        </w:rPr>
        <w:tab/>
        <w:t xml:space="preserve">        </w:t>
      </w:r>
    </w:p>
    <w:p w:rsidR="00A416F4" w:rsidRDefault="00A416F4" w:rsidP="00F76A60">
      <w:pPr>
        <w:pStyle w:val="Prrafodelista"/>
        <w:numPr>
          <w:ilvl w:val="3"/>
          <w:numId w:val="1"/>
        </w:numPr>
        <w:shd w:val="clear" w:color="auto" w:fill="FFFFFF"/>
        <w:tabs>
          <w:tab w:val="left" w:pos="851"/>
        </w:tabs>
        <w:spacing w:before="195" w:after="195" w:line="360" w:lineRule="auto"/>
        <w:ind w:left="567" w:hanging="567"/>
        <w:jc w:val="both"/>
        <w:outlineLvl w:val="2"/>
        <w:rPr>
          <w:rFonts w:ascii="Arial" w:hAnsi="Arial" w:cs="Arial"/>
          <w:b/>
          <w:bCs/>
        </w:rPr>
      </w:pPr>
      <w:bookmarkStart w:id="98" w:name="_Toc443420181"/>
      <w:r>
        <w:rPr>
          <w:rFonts w:ascii="Arial" w:hAnsi="Arial" w:cs="Arial"/>
          <w:b/>
          <w:bCs/>
        </w:rPr>
        <w:t>Sensibilidad a las letras mayúsculas</w:t>
      </w:r>
      <w:bookmarkEnd w:id="98"/>
    </w:p>
    <w:p w:rsidR="00A416F4" w:rsidRDefault="00A416F4" w:rsidP="00F76A60">
      <w:pPr>
        <w:spacing w:line="360" w:lineRule="auto"/>
        <w:jc w:val="both"/>
        <w:rPr>
          <w:rFonts w:ascii="Arial" w:hAnsi="Arial" w:cs="Arial"/>
          <w:bCs/>
        </w:rPr>
      </w:pPr>
      <w:r>
        <w:rPr>
          <w:rFonts w:ascii="Arial" w:hAnsi="Arial" w:cs="Arial"/>
          <w:bCs/>
        </w:rPr>
        <w:t xml:space="preserve">Las consultas que se efectúen con HQL no son sensibles a las mayúsculas esto se conoce en programación case-insensitive, lo que nos indica que una </w:t>
      </w:r>
      <w:r w:rsidR="00644FC0">
        <w:rPr>
          <w:rFonts w:ascii="Arial" w:hAnsi="Arial" w:cs="Arial"/>
          <w:bCs/>
        </w:rPr>
        <w:t>instrucción</w:t>
      </w:r>
      <w:r>
        <w:rPr>
          <w:rFonts w:ascii="Arial" w:hAnsi="Arial" w:cs="Arial"/>
          <w:bCs/>
        </w:rPr>
        <w:t xml:space="preserve"> “</w:t>
      </w:r>
      <w:r w:rsidRPr="00644FC0">
        <w:rPr>
          <w:rFonts w:ascii="Arial" w:hAnsi="Arial" w:cs="Arial"/>
          <w:bCs/>
          <w:i/>
        </w:rPr>
        <w:t>SeLect</w:t>
      </w:r>
      <w:r>
        <w:rPr>
          <w:rFonts w:ascii="Arial" w:hAnsi="Arial" w:cs="Arial"/>
          <w:bCs/>
        </w:rPr>
        <w:t>” es lo mismo que “</w:t>
      </w:r>
      <w:r w:rsidRPr="00644FC0">
        <w:rPr>
          <w:rFonts w:ascii="Arial" w:hAnsi="Arial" w:cs="Arial"/>
          <w:bCs/>
          <w:i/>
        </w:rPr>
        <w:t>sELEct</w:t>
      </w:r>
      <w:r>
        <w:rPr>
          <w:rFonts w:ascii="Arial" w:hAnsi="Arial" w:cs="Arial"/>
          <w:bCs/>
        </w:rPr>
        <w:t>” o “</w:t>
      </w:r>
      <w:r w:rsidRPr="00644FC0">
        <w:rPr>
          <w:rFonts w:ascii="Arial" w:hAnsi="Arial" w:cs="Arial"/>
          <w:bCs/>
          <w:i/>
        </w:rPr>
        <w:t>SELECT</w:t>
      </w:r>
      <w:r>
        <w:rPr>
          <w:rFonts w:ascii="Arial" w:hAnsi="Arial" w:cs="Arial"/>
          <w:bCs/>
        </w:rPr>
        <w:t xml:space="preserve">”, pero </w:t>
      </w:r>
      <w:r w:rsidR="00644FC0">
        <w:rPr>
          <w:rFonts w:ascii="Arial" w:hAnsi="Arial" w:cs="Arial"/>
          <w:bCs/>
        </w:rPr>
        <w:t xml:space="preserve">esto </w:t>
      </w:r>
      <w:r>
        <w:rPr>
          <w:rFonts w:ascii="Arial" w:hAnsi="Arial" w:cs="Arial"/>
          <w:bCs/>
        </w:rPr>
        <w:t xml:space="preserve">no es </w:t>
      </w:r>
      <w:r w:rsidR="00644FC0">
        <w:rPr>
          <w:rFonts w:ascii="Arial" w:hAnsi="Arial" w:cs="Arial"/>
          <w:bCs/>
        </w:rPr>
        <w:t>así</w:t>
      </w:r>
      <w:r>
        <w:rPr>
          <w:rFonts w:ascii="Arial" w:hAnsi="Arial" w:cs="Arial"/>
          <w:bCs/>
        </w:rPr>
        <w:t xml:space="preserve"> cuando se trata de los nombres de clases y sus propiedades</w:t>
      </w:r>
      <w:r w:rsidR="008E3631">
        <w:rPr>
          <w:rFonts w:ascii="Arial" w:hAnsi="Arial" w:cs="Arial"/>
          <w:bCs/>
        </w:rPr>
        <w:t>.</w:t>
      </w:r>
    </w:p>
    <w:p w:rsidR="00454650" w:rsidRDefault="00454650" w:rsidP="00F76A60">
      <w:pPr>
        <w:pStyle w:val="Prrafodelista"/>
        <w:numPr>
          <w:ilvl w:val="3"/>
          <w:numId w:val="1"/>
        </w:numPr>
        <w:shd w:val="clear" w:color="auto" w:fill="FFFFFF"/>
        <w:tabs>
          <w:tab w:val="left" w:pos="851"/>
        </w:tabs>
        <w:spacing w:before="195" w:after="195" w:line="360" w:lineRule="auto"/>
        <w:ind w:left="567" w:hanging="567"/>
        <w:jc w:val="both"/>
        <w:outlineLvl w:val="2"/>
        <w:rPr>
          <w:rFonts w:ascii="Arial" w:hAnsi="Arial" w:cs="Arial"/>
          <w:b/>
          <w:bCs/>
        </w:rPr>
      </w:pPr>
      <w:bookmarkStart w:id="99" w:name="_Toc443420182"/>
      <w:r>
        <w:rPr>
          <w:rFonts w:ascii="Arial" w:hAnsi="Arial" w:cs="Arial"/>
          <w:b/>
          <w:bCs/>
        </w:rPr>
        <w:t>Clá</w:t>
      </w:r>
      <w:r w:rsidR="00D134E8">
        <w:rPr>
          <w:rFonts w:ascii="Arial" w:hAnsi="Arial" w:cs="Arial"/>
          <w:b/>
          <w:bCs/>
        </w:rPr>
        <w:t>usula SELECT</w:t>
      </w:r>
      <w:bookmarkEnd w:id="99"/>
    </w:p>
    <w:p w:rsidR="00454650" w:rsidRDefault="00454650" w:rsidP="00F76A60">
      <w:pPr>
        <w:pStyle w:val="Prrafodelista"/>
        <w:shd w:val="clear" w:color="auto" w:fill="FFFFFF"/>
        <w:tabs>
          <w:tab w:val="left" w:pos="851"/>
        </w:tabs>
        <w:spacing w:before="195" w:after="195" w:line="360" w:lineRule="auto"/>
        <w:ind w:left="0"/>
        <w:jc w:val="both"/>
        <w:rPr>
          <w:rFonts w:ascii="Arial" w:hAnsi="Arial" w:cs="Arial"/>
          <w:bCs/>
        </w:rPr>
      </w:pPr>
      <w:r>
        <w:rPr>
          <w:rFonts w:ascii="Arial" w:hAnsi="Arial" w:cs="Arial"/>
          <w:bCs/>
        </w:rPr>
        <w:t>Esta cláusula escoge que propiedades y objetos  se devolverán en el resultado de la consulta</w:t>
      </w:r>
      <w:r>
        <w:rPr>
          <w:rFonts w:ascii="Arial" w:hAnsi="Arial" w:cs="Arial"/>
          <w:b/>
          <w:bCs/>
        </w:rPr>
        <w:t xml:space="preserve">, </w:t>
      </w:r>
      <w:r w:rsidRPr="00454650">
        <w:rPr>
          <w:rFonts w:ascii="Arial" w:hAnsi="Arial" w:cs="Arial"/>
          <w:bCs/>
        </w:rPr>
        <w:t>observemos el siguiente ejemplo</w:t>
      </w:r>
      <w:r>
        <w:rPr>
          <w:rFonts w:ascii="Arial" w:hAnsi="Arial" w:cs="Arial"/>
          <w:bCs/>
        </w:rPr>
        <w:t xml:space="preserve">: </w:t>
      </w:r>
    </w:p>
    <w:p w:rsidR="000E5417" w:rsidRDefault="00454650" w:rsidP="00F76A60">
      <w:pPr>
        <w:pStyle w:val="Prrafodelista"/>
        <w:shd w:val="clear" w:color="auto" w:fill="FFFFFF"/>
        <w:tabs>
          <w:tab w:val="left" w:pos="851"/>
        </w:tabs>
        <w:spacing w:before="195" w:after="195" w:line="360" w:lineRule="auto"/>
        <w:ind w:left="0"/>
        <w:jc w:val="center"/>
        <w:rPr>
          <w:rFonts w:ascii="Arial" w:hAnsi="Arial" w:cs="Arial"/>
          <w:bCs/>
          <w:lang w:val="en-US"/>
        </w:rPr>
      </w:pPr>
      <w:r w:rsidRPr="00454650">
        <w:rPr>
          <w:rFonts w:ascii="Arial" w:hAnsi="Arial" w:cs="Arial"/>
          <w:bCs/>
          <w:lang w:val="en-US"/>
        </w:rPr>
        <w:t>“</w:t>
      </w:r>
      <w:r w:rsidRPr="00454650">
        <w:rPr>
          <w:rFonts w:ascii="Verdana" w:hAnsi="Verdana" w:cs="Arial"/>
          <w:b/>
          <w:bCs/>
          <w:i/>
          <w:lang w:val="en-US"/>
        </w:rPr>
        <w:t>SELECT</w:t>
      </w:r>
      <w:r w:rsidRPr="00454650">
        <w:rPr>
          <w:rFonts w:ascii="Verdana" w:hAnsi="Verdana" w:cs="Arial"/>
          <w:bCs/>
          <w:i/>
          <w:lang w:val="en-US"/>
        </w:rPr>
        <w:t xml:space="preserve"> c </w:t>
      </w:r>
      <w:r w:rsidRPr="00454650">
        <w:rPr>
          <w:rFonts w:ascii="Verdana" w:hAnsi="Verdana" w:cs="Arial"/>
          <w:b/>
          <w:bCs/>
          <w:i/>
          <w:lang w:val="en-US"/>
        </w:rPr>
        <w:t>FROM</w:t>
      </w:r>
      <w:r w:rsidRPr="00454650">
        <w:rPr>
          <w:rFonts w:ascii="Verdana" w:hAnsi="Verdana" w:cs="Arial"/>
          <w:bCs/>
          <w:i/>
          <w:lang w:val="en-US"/>
        </w:rPr>
        <w:t xml:space="preserve"> Ciclo c </w:t>
      </w:r>
      <w:r w:rsidRPr="00454650">
        <w:rPr>
          <w:rFonts w:ascii="Verdana" w:hAnsi="Verdana" w:cs="Arial"/>
          <w:b/>
          <w:bCs/>
          <w:i/>
          <w:lang w:val="en-US"/>
        </w:rPr>
        <w:t>ORDER BY</w:t>
      </w:r>
      <w:r w:rsidRPr="00454650">
        <w:rPr>
          <w:rFonts w:ascii="Verdana" w:hAnsi="Verdana" w:cs="Arial"/>
          <w:bCs/>
          <w:i/>
          <w:lang w:val="en-US"/>
        </w:rPr>
        <w:t xml:space="preserve"> nombre</w:t>
      </w:r>
      <w:r w:rsidRPr="00454650">
        <w:rPr>
          <w:rFonts w:ascii="Arial" w:hAnsi="Arial" w:cs="Arial"/>
          <w:bCs/>
          <w:lang w:val="en-US"/>
        </w:rPr>
        <w:t>”</w:t>
      </w:r>
    </w:p>
    <w:p w:rsidR="00D134E8" w:rsidRDefault="00454650" w:rsidP="00F76A60">
      <w:pPr>
        <w:pStyle w:val="Prrafodelista"/>
        <w:shd w:val="clear" w:color="auto" w:fill="FFFFFF"/>
        <w:tabs>
          <w:tab w:val="left" w:pos="851"/>
        </w:tabs>
        <w:spacing w:before="195" w:after="195" w:line="360" w:lineRule="auto"/>
        <w:ind w:left="0"/>
        <w:jc w:val="both"/>
        <w:rPr>
          <w:rFonts w:ascii="Arial" w:hAnsi="Arial" w:cs="Arial"/>
          <w:bCs/>
        </w:rPr>
      </w:pPr>
      <w:r w:rsidRPr="00454650">
        <w:rPr>
          <w:rFonts w:ascii="Arial" w:hAnsi="Arial" w:cs="Arial"/>
          <w:bCs/>
        </w:rPr>
        <w:lastRenderedPageBreak/>
        <w:t>Podemos ver que es necesario def</w:t>
      </w:r>
      <w:r w:rsidR="00B53216">
        <w:rPr>
          <w:rFonts w:ascii="Arial" w:hAnsi="Arial" w:cs="Arial"/>
          <w:bCs/>
        </w:rPr>
        <w:t>ini</w:t>
      </w:r>
      <w:r w:rsidRPr="00454650">
        <w:rPr>
          <w:rFonts w:ascii="Arial" w:hAnsi="Arial" w:cs="Arial"/>
          <w:bCs/>
        </w:rPr>
        <w:t xml:space="preserve">r un alias </w:t>
      </w:r>
      <w:r>
        <w:rPr>
          <w:rFonts w:ascii="Arial" w:hAnsi="Arial" w:cs="Arial"/>
          <w:bCs/>
        </w:rPr>
        <w:t>“</w:t>
      </w:r>
      <w:r>
        <w:rPr>
          <w:rFonts w:ascii="Arial" w:hAnsi="Arial" w:cs="Arial"/>
          <w:bCs/>
          <w:i/>
        </w:rPr>
        <w:t>c</w:t>
      </w:r>
      <w:r>
        <w:rPr>
          <w:rFonts w:ascii="Arial" w:hAnsi="Arial" w:cs="Arial"/>
          <w:bCs/>
        </w:rPr>
        <w:t>” de la clase Java “</w:t>
      </w:r>
      <w:r w:rsidRPr="00454650">
        <w:rPr>
          <w:rFonts w:ascii="Arial" w:hAnsi="Arial" w:cs="Arial"/>
          <w:bCs/>
          <w:i/>
        </w:rPr>
        <w:t>Ciclo</w:t>
      </w:r>
      <w:r w:rsidR="00B53216">
        <w:rPr>
          <w:rFonts w:ascii="Arial" w:hAnsi="Arial" w:cs="Arial"/>
          <w:bCs/>
        </w:rPr>
        <w:t>” , tras la escritura de la palabra “</w:t>
      </w:r>
      <w:r w:rsidR="00B53216" w:rsidRPr="00B53216">
        <w:rPr>
          <w:rFonts w:ascii="Arial" w:hAnsi="Arial" w:cs="Arial"/>
          <w:bCs/>
          <w:i/>
        </w:rPr>
        <w:t>SELECT</w:t>
      </w:r>
      <w:r w:rsidR="00B53216">
        <w:rPr>
          <w:rFonts w:ascii="Arial" w:hAnsi="Arial" w:cs="Arial"/>
          <w:bCs/>
        </w:rPr>
        <w:t>” se usa el alias en lugar de “</w:t>
      </w:r>
      <w:r w:rsidR="00B53216" w:rsidRPr="00B53216">
        <w:rPr>
          <w:rFonts w:ascii="Arial" w:hAnsi="Arial" w:cs="Arial"/>
          <w:bCs/>
          <w:i/>
        </w:rPr>
        <w:t>*</w:t>
      </w:r>
      <w:r w:rsidR="00B53216">
        <w:rPr>
          <w:rFonts w:ascii="Arial" w:hAnsi="Arial" w:cs="Arial"/>
          <w:bCs/>
        </w:rPr>
        <w:t>” y por ultimo para ordenar los objetos usamos la propiedad “</w:t>
      </w:r>
      <w:r w:rsidR="00B53216" w:rsidRPr="00B53216">
        <w:rPr>
          <w:rFonts w:ascii="Arial" w:hAnsi="Arial" w:cs="Arial"/>
          <w:bCs/>
          <w:i/>
        </w:rPr>
        <w:t>nombre</w:t>
      </w:r>
      <w:r w:rsidR="00B53216">
        <w:rPr>
          <w:rFonts w:ascii="Arial" w:hAnsi="Arial" w:cs="Arial"/>
          <w:bCs/>
        </w:rPr>
        <w:t xml:space="preserve">” de la clase </w:t>
      </w:r>
      <w:r w:rsidR="00B53216">
        <w:rPr>
          <w:rFonts w:ascii="Arial" w:hAnsi="Arial" w:cs="Arial"/>
          <w:bCs/>
          <w:i/>
        </w:rPr>
        <w:t>“Ciclo”</w:t>
      </w:r>
      <w:r w:rsidR="00B53216">
        <w:rPr>
          <w:rFonts w:ascii="Arial" w:hAnsi="Arial" w:cs="Arial"/>
          <w:bCs/>
        </w:rPr>
        <w:t xml:space="preserve">. </w:t>
      </w:r>
    </w:p>
    <w:p w:rsidR="00D134E8" w:rsidRDefault="00D134E8" w:rsidP="00F76A60">
      <w:pPr>
        <w:pStyle w:val="Prrafodelista"/>
        <w:shd w:val="clear" w:color="auto" w:fill="FFFFFF"/>
        <w:tabs>
          <w:tab w:val="left" w:pos="851"/>
        </w:tabs>
        <w:spacing w:before="195" w:after="195" w:line="360" w:lineRule="auto"/>
        <w:ind w:left="0"/>
        <w:jc w:val="both"/>
        <w:rPr>
          <w:rFonts w:ascii="Arial" w:hAnsi="Arial" w:cs="Arial"/>
          <w:bCs/>
        </w:rPr>
      </w:pPr>
    </w:p>
    <w:p w:rsidR="009E0BA7" w:rsidRPr="000167E7" w:rsidRDefault="00D134E8" w:rsidP="00F76A60">
      <w:pPr>
        <w:pStyle w:val="Prrafodelista"/>
        <w:shd w:val="clear" w:color="auto" w:fill="FFFFFF"/>
        <w:tabs>
          <w:tab w:val="left" w:pos="851"/>
        </w:tabs>
        <w:spacing w:before="195" w:after="195" w:line="360" w:lineRule="auto"/>
        <w:ind w:left="0"/>
        <w:jc w:val="both"/>
        <w:rPr>
          <w:rFonts w:ascii="Arial" w:hAnsi="Arial" w:cs="Arial"/>
          <w:bCs/>
          <w:lang w:val="en-US"/>
        </w:rPr>
      </w:pPr>
      <w:r w:rsidRPr="00B62960">
        <w:rPr>
          <w:rFonts w:ascii="Arial" w:hAnsi="Arial" w:cs="Arial"/>
          <w:bCs/>
          <w:lang w:val="en-US"/>
        </w:rPr>
        <w:t xml:space="preserve">Las </w:t>
      </w:r>
      <w:r w:rsidRPr="000167E7">
        <w:rPr>
          <w:rFonts w:ascii="Arial" w:hAnsi="Arial" w:cs="Arial"/>
          <w:bCs/>
          <w:lang w:val="en-US"/>
        </w:rPr>
        <w:t xml:space="preserve">consultas tipo select también pueden retornar </w:t>
      </w:r>
      <w:r w:rsidR="0096716A" w:rsidRPr="000167E7">
        <w:rPr>
          <w:rFonts w:ascii="Arial" w:hAnsi="Arial" w:cs="Arial"/>
          <w:bCs/>
          <w:lang w:val="en-US"/>
        </w:rPr>
        <w:t>múltiples</w:t>
      </w:r>
      <w:r w:rsidRPr="000167E7">
        <w:rPr>
          <w:rFonts w:ascii="Arial" w:hAnsi="Arial" w:cs="Arial"/>
          <w:bCs/>
          <w:lang w:val="en-US"/>
        </w:rPr>
        <w:t xml:space="preserve"> objetos o propiedades como un Array tipo </w:t>
      </w:r>
      <w:r w:rsidR="004F2093" w:rsidRPr="000167E7">
        <w:rPr>
          <w:rFonts w:ascii="Arial" w:hAnsi="Arial" w:cs="Arial"/>
          <w:bCs/>
          <w:lang w:val="en-US"/>
        </w:rPr>
        <w:t>Objects</w:t>
      </w:r>
      <w:r w:rsidRPr="000167E7">
        <w:rPr>
          <w:rFonts w:ascii="Arial" w:hAnsi="Arial" w:cs="Arial"/>
          <w:bCs/>
          <w:lang w:val="en-US"/>
        </w:rPr>
        <w:t>[], ejemplo: “</w:t>
      </w:r>
      <w:r w:rsidRPr="000167E7">
        <w:rPr>
          <w:rFonts w:ascii="Arial" w:hAnsi="Arial" w:cs="Arial"/>
          <w:b/>
          <w:bCs/>
          <w:i/>
          <w:lang w:val="en-US"/>
        </w:rPr>
        <w:t>SELECT</w:t>
      </w:r>
      <w:r w:rsidRPr="000167E7">
        <w:rPr>
          <w:rFonts w:ascii="Arial" w:hAnsi="Arial" w:cs="Arial"/>
          <w:bCs/>
          <w:lang w:val="en-US"/>
        </w:rPr>
        <w:t xml:space="preserve"> mother, offspr, mate.name </w:t>
      </w:r>
      <w:r w:rsidRPr="000167E7">
        <w:rPr>
          <w:rFonts w:ascii="Arial" w:hAnsi="Arial" w:cs="Arial"/>
          <w:b/>
          <w:bCs/>
          <w:i/>
          <w:lang w:val="en-US"/>
        </w:rPr>
        <w:t>FROM</w:t>
      </w:r>
      <w:r w:rsidRPr="000167E7">
        <w:rPr>
          <w:rFonts w:ascii="Arial" w:hAnsi="Arial" w:cs="Arial"/>
          <w:bCs/>
          <w:lang w:val="en-US"/>
        </w:rPr>
        <w:t xml:space="preserve"> DomesticCat as mother </w:t>
      </w:r>
      <w:r w:rsidRPr="000167E7">
        <w:rPr>
          <w:rFonts w:ascii="Arial" w:hAnsi="Arial" w:cs="Arial"/>
          <w:b/>
          <w:bCs/>
          <w:i/>
          <w:lang w:val="en-US"/>
        </w:rPr>
        <w:t xml:space="preserve">INNER JOIN </w:t>
      </w:r>
      <w:r w:rsidRPr="000167E7">
        <w:rPr>
          <w:rFonts w:ascii="Arial" w:hAnsi="Arial" w:cs="Arial"/>
          <w:bCs/>
          <w:lang w:val="en-US"/>
        </w:rPr>
        <w:t xml:space="preserve">mother.mate as mate </w:t>
      </w:r>
      <w:r w:rsidRPr="000167E7">
        <w:rPr>
          <w:rFonts w:ascii="Arial" w:hAnsi="Arial" w:cs="Arial"/>
          <w:b/>
          <w:bCs/>
          <w:i/>
          <w:lang w:val="en-US"/>
        </w:rPr>
        <w:t xml:space="preserve">LEFT OUTER JOIN </w:t>
      </w:r>
      <w:r w:rsidRPr="000167E7">
        <w:rPr>
          <w:rFonts w:ascii="Arial" w:hAnsi="Arial" w:cs="Arial"/>
          <w:bCs/>
          <w:lang w:val="en-US"/>
        </w:rPr>
        <w:t>mother.kittens as offspr”</w:t>
      </w:r>
      <w:r w:rsidR="0096716A" w:rsidRPr="000167E7">
        <w:rPr>
          <w:rFonts w:ascii="Arial" w:hAnsi="Arial" w:cs="Arial"/>
          <w:bCs/>
          <w:lang w:val="en-US"/>
        </w:rPr>
        <w:t xml:space="preserve">. </w:t>
      </w:r>
    </w:p>
    <w:p w:rsidR="0011640F" w:rsidRPr="00BF7644" w:rsidRDefault="0011640F" w:rsidP="00F76A60">
      <w:pPr>
        <w:pStyle w:val="Prrafodelista"/>
        <w:shd w:val="clear" w:color="auto" w:fill="FFFFFF"/>
        <w:tabs>
          <w:tab w:val="left" w:pos="851"/>
        </w:tabs>
        <w:spacing w:before="195" w:after="195" w:line="360" w:lineRule="auto"/>
        <w:ind w:left="0"/>
        <w:jc w:val="both"/>
        <w:rPr>
          <w:rFonts w:ascii="Arial" w:hAnsi="Arial" w:cs="Arial"/>
          <w:bCs/>
          <w:lang w:val="en-US"/>
        </w:rPr>
      </w:pPr>
    </w:p>
    <w:p w:rsidR="0011640F" w:rsidRDefault="00B21D09" w:rsidP="00F76A60">
      <w:pPr>
        <w:pStyle w:val="Prrafodelista"/>
        <w:numPr>
          <w:ilvl w:val="3"/>
          <w:numId w:val="1"/>
        </w:numPr>
        <w:shd w:val="clear" w:color="auto" w:fill="FFFFFF"/>
        <w:tabs>
          <w:tab w:val="left" w:pos="851"/>
        </w:tabs>
        <w:spacing w:before="195" w:after="195" w:line="360" w:lineRule="auto"/>
        <w:ind w:left="567" w:hanging="567"/>
        <w:jc w:val="both"/>
        <w:outlineLvl w:val="2"/>
        <w:rPr>
          <w:rFonts w:ascii="Arial" w:hAnsi="Arial" w:cs="Arial"/>
          <w:b/>
          <w:bCs/>
        </w:rPr>
      </w:pPr>
      <w:bookmarkStart w:id="100" w:name="_Toc443420183"/>
      <w:r>
        <w:rPr>
          <w:rFonts w:ascii="Arial" w:hAnsi="Arial" w:cs="Arial"/>
          <w:b/>
          <w:bCs/>
        </w:rPr>
        <w:t>C</w:t>
      </w:r>
      <w:r w:rsidR="0011640F">
        <w:rPr>
          <w:rFonts w:ascii="Arial" w:hAnsi="Arial" w:cs="Arial"/>
          <w:b/>
          <w:bCs/>
        </w:rPr>
        <w:t xml:space="preserve">láusula </w:t>
      </w:r>
      <w:r w:rsidR="006D0245">
        <w:rPr>
          <w:rFonts w:ascii="Arial" w:hAnsi="Arial" w:cs="Arial"/>
          <w:b/>
          <w:bCs/>
        </w:rPr>
        <w:t>WHERE</w:t>
      </w:r>
      <w:bookmarkEnd w:id="100"/>
    </w:p>
    <w:p w:rsidR="00C44F32" w:rsidRPr="008B2997" w:rsidRDefault="008B2997" w:rsidP="00F76A60">
      <w:pPr>
        <w:spacing w:line="360" w:lineRule="auto"/>
        <w:jc w:val="both"/>
        <w:rPr>
          <w:rFonts w:ascii="Arial" w:hAnsi="Arial" w:cs="Arial"/>
          <w:bCs/>
        </w:rPr>
      </w:pPr>
      <w:r>
        <w:rPr>
          <w:rFonts w:ascii="Arial" w:hAnsi="Arial" w:cs="Arial"/>
          <w:bCs/>
        </w:rPr>
        <w:t xml:space="preserve">Muy similar como es en SQL en HQL es posible filtrar los resultados de las consultas mediante esta </w:t>
      </w:r>
      <w:r w:rsidR="00BF7644">
        <w:rPr>
          <w:rFonts w:ascii="Arial" w:hAnsi="Arial" w:cs="Arial"/>
          <w:bCs/>
        </w:rPr>
        <w:t>cláusula</w:t>
      </w:r>
      <w:r>
        <w:rPr>
          <w:rFonts w:ascii="Arial" w:hAnsi="Arial" w:cs="Arial"/>
          <w:bCs/>
        </w:rPr>
        <w:t>, ejemplo: “</w:t>
      </w:r>
      <w:r w:rsidR="002E4CE0" w:rsidRPr="002E4CE0">
        <w:rPr>
          <w:rFonts w:ascii="Arial" w:hAnsi="Arial" w:cs="Arial"/>
          <w:b/>
          <w:bCs/>
          <w:i/>
        </w:rPr>
        <w:t>SELECT</w:t>
      </w:r>
      <w:r w:rsidR="002E4CE0">
        <w:rPr>
          <w:rFonts w:ascii="Arial" w:hAnsi="Arial" w:cs="Arial"/>
          <w:b/>
          <w:bCs/>
        </w:rPr>
        <w:t xml:space="preserve"> </w:t>
      </w:r>
      <w:r w:rsidR="002E4CE0">
        <w:rPr>
          <w:rFonts w:ascii="Arial" w:hAnsi="Arial" w:cs="Arial"/>
          <w:bCs/>
          <w:i/>
        </w:rPr>
        <w:t xml:space="preserve">p </w:t>
      </w:r>
      <w:r w:rsidR="002E4CE0" w:rsidRPr="002E4CE0">
        <w:rPr>
          <w:rFonts w:ascii="Arial" w:hAnsi="Arial" w:cs="Arial"/>
          <w:b/>
          <w:bCs/>
          <w:i/>
        </w:rPr>
        <w:t>FROM</w:t>
      </w:r>
      <w:r w:rsidR="002E4CE0">
        <w:rPr>
          <w:rFonts w:ascii="Arial" w:hAnsi="Arial" w:cs="Arial"/>
          <w:bCs/>
        </w:rPr>
        <w:t xml:space="preserve"> Profesor p </w:t>
      </w:r>
      <w:r w:rsidR="002E4CE0">
        <w:rPr>
          <w:rFonts w:ascii="Arial" w:hAnsi="Arial" w:cs="Arial"/>
          <w:b/>
          <w:bCs/>
          <w:i/>
        </w:rPr>
        <w:t>WHERE</w:t>
      </w:r>
      <w:r w:rsidR="002E4CE0">
        <w:rPr>
          <w:rFonts w:ascii="Arial" w:hAnsi="Arial" w:cs="Arial"/>
          <w:bCs/>
        </w:rPr>
        <w:t xml:space="preserve"> nombre = </w:t>
      </w:r>
      <w:r w:rsidR="00C16352">
        <w:rPr>
          <w:rFonts w:ascii="Arial" w:hAnsi="Arial" w:cs="Arial"/>
          <w:bCs/>
        </w:rPr>
        <w:t>‘</w:t>
      </w:r>
      <w:r w:rsidR="002E4CE0">
        <w:rPr>
          <w:rFonts w:ascii="Arial" w:hAnsi="Arial" w:cs="Arial"/>
          <w:bCs/>
        </w:rPr>
        <w:t>ÍSABEL’</w:t>
      </w:r>
      <w:r w:rsidR="002E4CE0">
        <w:rPr>
          <w:rFonts w:ascii="Arial" w:hAnsi="Arial" w:cs="Arial"/>
          <w:b/>
          <w:bCs/>
          <w:i/>
        </w:rPr>
        <w:t>AND</w:t>
      </w:r>
      <w:r w:rsidR="002E4CE0">
        <w:rPr>
          <w:rFonts w:ascii="Arial" w:hAnsi="Arial" w:cs="Arial"/>
          <w:bCs/>
        </w:rPr>
        <w:t xml:space="preserve"> ape1 &lt;&gt; </w:t>
      </w:r>
      <w:r w:rsidR="00B21D09">
        <w:rPr>
          <w:rFonts w:ascii="Arial" w:hAnsi="Arial" w:cs="Arial"/>
          <w:bCs/>
        </w:rPr>
        <w:t>‘</w:t>
      </w:r>
      <w:r w:rsidR="002E4CE0">
        <w:rPr>
          <w:rFonts w:ascii="Arial" w:hAnsi="Arial" w:cs="Arial"/>
          <w:bCs/>
        </w:rPr>
        <w:t>ÓRELLANA’</w:t>
      </w:r>
      <w:r>
        <w:rPr>
          <w:rFonts w:ascii="Arial" w:hAnsi="Arial" w:cs="Arial"/>
          <w:bCs/>
        </w:rPr>
        <w:t>”</w:t>
      </w:r>
      <w:r w:rsidR="002E4CE0">
        <w:rPr>
          <w:rFonts w:ascii="Arial" w:hAnsi="Arial" w:cs="Arial"/>
          <w:bCs/>
        </w:rPr>
        <w:t xml:space="preserve">, </w:t>
      </w:r>
      <w:r w:rsidR="00B21D09">
        <w:rPr>
          <w:rFonts w:ascii="Arial" w:hAnsi="Arial" w:cs="Arial"/>
          <w:bCs/>
        </w:rPr>
        <w:t xml:space="preserve">podemos observar como </w:t>
      </w:r>
      <w:r w:rsidR="002E4CE0">
        <w:rPr>
          <w:rFonts w:ascii="Arial" w:hAnsi="Arial" w:cs="Arial"/>
          <w:bCs/>
        </w:rPr>
        <w:t xml:space="preserve">nombre de la clase y los nombres de los campos del </w:t>
      </w:r>
      <w:r w:rsidR="00B21D09">
        <w:rPr>
          <w:rFonts w:ascii="Arial" w:hAnsi="Arial" w:cs="Arial"/>
          <w:bCs/>
        </w:rPr>
        <w:t xml:space="preserve">apartado </w:t>
      </w:r>
      <w:r w:rsidR="002E4CE0">
        <w:rPr>
          <w:rFonts w:ascii="Arial" w:hAnsi="Arial" w:cs="Arial"/>
          <w:bCs/>
        </w:rPr>
        <w:t>“</w:t>
      </w:r>
      <w:r w:rsidR="002E4CE0" w:rsidRPr="002E4CE0">
        <w:rPr>
          <w:rFonts w:ascii="Arial" w:hAnsi="Arial" w:cs="Arial"/>
          <w:b/>
          <w:bCs/>
          <w:i/>
        </w:rPr>
        <w:t>WHERE</w:t>
      </w:r>
      <w:r w:rsidR="002E4CE0" w:rsidRPr="002E4CE0">
        <w:rPr>
          <w:rFonts w:ascii="Arial" w:hAnsi="Arial" w:cs="Arial"/>
          <w:bCs/>
        </w:rPr>
        <w:t>”</w:t>
      </w:r>
      <w:r w:rsidR="002E4CE0">
        <w:rPr>
          <w:rFonts w:ascii="Arial" w:hAnsi="Arial" w:cs="Arial"/>
          <w:bCs/>
        </w:rPr>
        <w:t xml:space="preserve"> hace referencia a las propiedades de Java mas no</w:t>
      </w:r>
      <w:r w:rsidR="008A5366">
        <w:rPr>
          <w:rFonts w:ascii="Arial" w:hAnsi="Arial" w:cs="Arial"/>
          <w:bCs/>
        </w:rPr>
        <w:t xml:space="preserve"> </w:t>
      </w:r>
      <w:r w:rsidR="002E4CE0">
        <w:rPr>
          <w:rFonts w:ascii="Arial" w:hAnsi="Arial" w:cs="Arial"/>
          <w:bCs/>
        </w:rPr>
        <w:t>a los nombres de columnas de las tablas de la base de datos</w:t>
      </w:r>
      <w:r w:rsidR="00C16352">
        <w:rPr>
          <w:rFonts w:ascii="Arial" w:hAnsi="Arial" w:cs="Arial"/>
          <w:bCs/>
        </w:rPr>
        <w:t xml:space="preserve">. </w:t>
      </w:r>
    </w:p>
    <w:p w:rsidR="008A5366" w:rsidRDefault="008A5366" w:rsidP="00F76A60">
      <w:pPr>
        <w:pStyle w:val="Prrafodelista"/>
        <w:numPr>
          <w:ilvl w:val="3"/>
          <w:numId w:val="1"/>
        </w:numPr>
        <w:shd w:val="clear" w:color="auto" w:fill="FFFFFF"/>
        <w:tabs>
          <w:tab w:val="left" w:pos="851"/>
        </w:tabs>
        <w:spacing w:before="195" w:after="195" w:line="360" w:lineRule="auto"/>
        <w:ind w:left="567" w:hanging="567"/>
        <w:jc w:val="both"/>
        <w:outlineLvl w:val="2"/>
        <w:rPr>
          <w:rFonts w:ascii="Arial" w:hAnsi="Arial" w:cs="Arial"/>
          <w:b/>
          <w:bCs/>
        </w:rPr>
      </w:pPr>
      <w:bookmarkStart w:id="101" w:name="_Toc443420184"/>
      <w:r>
        <w:rPr>
          <w:rFonts w:ascii="Arial" w:hAnsi="Arial" w:cs="Arial"/>
          <w:b/>
          <w:bCs/>
        </w:rPr>
        <w:t>Clausula FROM</w:t>
      </w:r>
      <w:bookmarkEnd w:id="101"/>
    </w:p>
    <w:p w:rsidR="00411582" w:rsidRDefault="008A5366" w:rsidP="00F76A60">
      <w:pPr>
        <w:spacing w:line="360" w:lineRule="auto"/>
        <w:jc w:val="both"/>
        <w:rPr>
          <w:rFonts w:ascii="Arial" w:hAnsi="Arial" w:cs="Arial"/>
          <w:bCs/>
        </w:rPr>
      </w:pPr>
      <w:r>
        <w:rPr>
          <w:rFonts w:ascii="Arial" w:hAnsi="Arial" w:cs="Arial"/>
          <w:bCs/>
        </w:rPr>
        <w:t>Una de las consultas de lo más simple posible en Hibernate podría ser “</w:t>
      </w:r>
      <w:r>
        <w:rPr>
          <w:rFonts w:ascii="Arial" w:hAnsi="Arial" w:cs="Arial"/>
          <w:b/>
          <w:bCs/>
          <w:i/>
        </w:rPr>
        <w:t>FROM</w:t>
      </w:r>
      <w:r>
        <w:rPr>
          <w:rFonts w:ascii="Arial" w:hAnsi="Arial" w:cs="Arial"/>
          <w:bCs/>
          <w:i/>
        </w:rPr>
        <w:t xml:space="preserve"> eg.Cat</w:t>
      </w:r>
      <w:r>
        <w:rPr>
          <w:rFonts w:ascii="Arial" w:hAnsi="Arial" w:cs="Arial"/>
          <w:bCs/>
        </w:rPr>
        <w:t>”, lo cual me retornaría todas las instancias de la clase “</w:t>
      </w:r>
      <w:r w:rsidRPr="00411582">
        <w:rPr>
          <w:rFonts w:ascii="Arial" w:hAnsi="Arial" w:cs="Arial"/>
          <w:bCs/>
          <w:i/>
        </w:rPr>
        <w:t>eg.Cat</w:t>
      </w:r>
      <w:r>
        <w:rPr>
          <w:rFonts w:ascii="Arial" w:hAnsi="Arial" w:cs="Arial"/>
          <w:bCs/>
        </w:rPr>
        <w:t>”. Con la finalidad de referirse al “</w:t>
      </w:r>
      <w:r>
        <w:rPr>
          <w:rFonts w:ascii="Arial" w:hAnsi="Arial" w:cs="Arial"/>
          <w:bCs/>
          <w:i/>
        </w:rPr>
        <w:t>Cat</w:t>
      </w:r>
      <w:r>
        <w:rPr>
          <w:rFonts w:ascii="Arial" w:hAnsi="Arial" w:cs="Arial"/>
          <w:bCs/>
        </w:rPr>
        <w:t>”</w:t>
      </w:r>
      <w:r>
        <w:rPr>
          <w:rFonts w:ascii="Arial" w:hAnsi="Arial" w:cs="Arial"/>
          <w:bCs/>
          <w:i/>
        </w:rPr>
        <w:t xml:space="preserve"> </w:t>
      </w:r>
      <w:r>
        <w:rPr>
          <w:rFonts w:ascii="Arial" w:hAnsi="Arial" w:cs="Arial"/>
          <w:bCs/>
        </w:rPr>
        <w:t xml:space="preserve">en otras partes de la consulta es necesario colocar un alias por ejemplo: </w:t>
      </w:r>
      <w:r w:rsidRPr="008A5366">
        <w:rPr>
          <w:rFonts w:ascii="Arial" w:hAnsi="Arial" w:cs="Arial"/>
          <w:bCs/>
        </w:rPr>
        <w:t>“</w:t>
      </w:r>
      <w:r w:rsidRPr="008A5366">
        <w:rPr>
          <w:rFonts w:ascii="Arial" w:hAnsi="Arial" w:cs="Arial"/>
          <w:b/>
          <w:bCs/>
          <w:i/>
        </w:rPr>
        <w:t>FROM</w:t>
      </w:r>
      <w:r w:rsidRPr="008A5366">
        <w:rPr>
          <w:rFonts w:ascii="Arial" w:hAnsi="Arial" w:cs="Arial"/>
          <w:bCs/>
        </w:rPr>
        <w:t xml:space="preserve"> </w:t>
      </w:r>
      <w:r w:rsidRPr="00411582">
        <w:rPr>
          <w:rFonts w:ascii="Arial" w:hAnsi="Arial" w:cs="Arial"/>
          <w:bCs/>
          <w:i/>
        </w:rPr>
        <w:t>Cat as cat</w:t>
      </w:r>
      <w:r w:rsidRPr="008A5366">
        <w:rPr>
          <w:rFonts w:ascii="Arial" w:hAnsi="Arial" w:cs="Arial"/>
          <w:bCs/>
        </w:rPr>
        <w:t>”</w:t>
      </w:r>
      <w:r>
        <w:rPr>
          <w:rFonts w:ascii="Arial" w:hAnsi="Arial" w:cs="Arial"/>
          <w:bCs/>
        </w:rPr>
        <w:t>, con esto la consulta me asigna el alias “</w:t>
      </w:r>
      <w:r>
        <w:rPr>
          <w:rFonts w:ascii="Arial" w:hAnsi="Arial" w:cs="Arial"/>
          <w:bCs/>
          <w:i/>
        </w:rPr>
        <w:t>cat</w:t>
      </w:r>
      <w:r>
        <w:rPr>
          <w:rFonts w:ascii="Arial" w:hAnsi="Arial" w:cs="Arial"/>
          <w:bCs/>
        </w:rPr>
        <w:t>” a las instancias de “</w:t>
      </w:r>
      <w:r w:rsidRPr="00411582">
        <w:rPr>
          <w:rFonts w:ascii="Arial" w:hAnsi="Arial" w:cs="Arial"/>
          <w:bCs/>
          <w:i/>
        </w:rPr>
        <w:t>Cat</w:t>
      </w:r>
      <w:r>
        <w:rPr>
          <w:rFonts w:ascii="Arial" w:hAnsi="Arial" w:cs="Arial"/>
          <w:bCs/>
        </w:rPr>
        <w:t>” por consiguiente podremos usar ese alias en la consulta</w:t>
      </w:r>
      <w:r w:rsidR="00411582">
        <w:rPr>
          <w:rFonts w:ascii="Arial" w:hAnsi="Arial" w:cs="Arial"/>
          <w:bCs/>
        </w:rPr>
        <w:t>.</w:t>
      </w:r>
    </w:p>
    <w:p w:rsidR="008A5366" w:rsidRDefault="00411582" w:rsidP="00F76A60">
      <w:pPr>
        <w:spacing w:line="360" w:lineRule="auto"/>
        <w:jc w:val="both"/>
        <w:rPr>
          <w:rFonts w:ascii="Arial" w:hAnsi="Arial" w:cs="Arial"/>
          <w:bCs/>
        </w:rPr>
      </w:pPr>
      <w:r>
        <w:rPr>
          <w:rFonts w:ascii="Arial" w:hAnsi="Arial" w:cs="Arial"/>
          <w:bCs/>
        </w:rPr>
        <w:t xml:space="preserve">Otra caso a seguir es cuando se dan múltiples clases, lo que causa que se tenga un producto cartesiano o unión cruzada para esto se pudiera usar, </w:t>
      </w:r>
      <w:r w:rsidR="008A5366" w:rsidRPr="008A5366">
        <w:rPr>
          <w:rFonts w:ascii="Arial" w:hAnsi="Arial" w:cs="Arial"/>
          <w:bCs/>
        </w:rPr>
        <w:t>“</w:t>
      </w:r>
      <w:r w:rsidR="008A5366" w:rsidRPr="008A5366">
        <w:rPr>
          <w:rFonts w:ascii="Arial" w:hAnsi="Arial" w:cs="Arial"/>
          <w:b/>
          <w:bCs/>
          <w:i/>
        </w:rPr>
        <w:t xml:space="preserve">FROM </w:t>
      </w:r>
      <w:r w:rsidR="008A5366" w:rsidRPr="00411582">
        <w:rPr>
          <w:rFonts w:ascii="Arial" w:hAnsi="Arial" w:cs="Arial"/>
          <w:bCs/>
          <w:i/>
        </w:rPr>
        <w:t>Formula</w:t>
      </w:r>
      <w:r w:rsidR="008A5366" w:rsidRPr="00411582">
        <w:rPr>
          <w:rFonts w:ascii="Arial" w:hAnsi="Arial" w:cs="Arial"/>
          <w:b/>
          <w:bCs/>
          <w:i/>
        </w:rPr>
        <w:t xml:space="preserve"> </w:t>
      </w:r>
      <w:r w:rsidRPr="00411582">
        <w:rPr>
          <w:rFonts w:ascii="Arial" w:hAnsi="Arial" w:cs="Arial"/>
          <w:bCs/>
          <w:i/>
        </w:rPr>
        <w:t>as form, Parameter</w:t>
      </w:r>
      <w:r w:rsidR="008A5366" w:rsidRPr="00411582">
        <w:rPr>
          <w:rFonts w:ascii="Arial" w:hAnsi="Arial" w:cs="Arial"/>
          <w:bCs/>
          <w:i/>
        </w:rPr>
        <w:t xml:space="preserve"> as param</w:t>
      </w:r>
      <w:r w:rsidR="008A5366" w:rsidRPr="008A5366">
        <w:rPr>
          <w:rFonts w:ascii="Arial" w:hAnsi="Arial" w:cs="Arial"/>
          <w:bCs/>
        </w:rPr>
        <w:t>”</w:t>
      </w:r>
      <w:r>
        <w:rPr>
          <w:rFonts w:ascii="Arial" w:hAnsi="Arial" w:cs="Arial"/>
          <w:bCs/>
        </w:rPr>
        <w:t>.</w:t>
      </w:r>
    </w:p>
    <w:p w:rsidR="00670D2D" w:rsidRDefault="00670D2D" w:rsidP="00F76A60">
      <w:pPr>
        <w:pStyle w:val="Prrafodelista"/>
        <w:numPr>
          <w:ilvl w:val="3"/>
          <w:numId w:val="1"/>
        </w:numPr>
        <w:shd w:val="clear" w:color="auto" w:fill="FFFFFF"/>
        <w:tabs>
          <w:tab w:val="left" w:pos="993"/>
        </w:tabs>
        <w:spacing w:before="195" w:after="0" w:line="360" w:lineRule="auto"/>
        <w:ind w:left="567" w:hanging="567"/>
        <w:jc w:val="both"/>
        <w:outlineLvl w:val="2"/>
        <w:rPr>
          <w:rFonts w:ascii="Arial" w:hAnsi="Arial" w:cs="Arial"/>
          <w:b/>
          <w:bCs/>
        </w:rPr>
      </w:pPr>
      <w:bookmarkStart w:id="102" w:name="_Toc443420185"/>
      <w:r>
        <w:rPr>
          <w:rFonts w:ascii="Arial" w:hAnsi="Arial" w:cs="Arial"/>
          <w:b/>
          <w:bCs/>
        </w:rPr>
        <w:t>Ejecución de Consultas</w:t>
      </w:r>
      <w:bookmarkEnd w:id="102"/>
    </w:p>
    <w:p w:rsidR="00F76A60" w:rsidRDefault="007719DA" w:rsidP="00F76A60">
      <w:pPr>
        <w:spacing w:line="360" w:lineRule="auto"/>
        <w:jc w:val="both"/>
        <w:rPr>
          <w:rFonts w:ascii="Arial" w:hAnsi="Arial" w:cs="Arial"/>
          <w:bCs/>
        </w:rPr>
      </w:pPr>
      <w:r>
        <w:rPr>
          <w:rFonts w:ascii="Arial" w:hAnsi="Arial" w:cs="Arial"/>
          <w:bCs/>
        </w:rPr>
        <w:t xml:space="preserve">HQL y SQL nativos, se representa instanciando el </w:t>
      </w:r>
      <w:r w:rsidRPr="007719DA">
        <w:rPr>
          <w:rFonts w:ascii="Arial" w:hAnsi="Arial" w:cs="Arial"/>
          <w:bCs/>
          <w:i/>
        </w:rPr>
        <w:t>org.hibernate.Query</w:t>
      </w:r>
      <w:r>
        <w:rPr>
          <w:rFonts w:ascii="Arial" w:hAnsi="Arial" w:cs="Arial"/>
          <w:bCs/>
        </w:rPr>
        <w:t xml:space="preserve">,  esta interfaz nos proporciona métodos para ligar parámetros, para el manejo de resultados y ejecución de las consultas. Dado que la consulta se realiza invocando al método </w:t>
      </w:r>
      <w:r>
        <w:rPr>
          <w:rFonts w:ascii="Arial" w:hAnsi="Arial" w:cs="Arial"/>
          <w:bCs/>
          <w:i/>
        </w:rPr>
        <w:t>list()</w:t>
      </w:r>
      <w:r>
        <w:rPr>
          <w:rFonts w:ascii="Arial" w:hAnsi="Arial" w:cs="Arial"/>
          <w:bCs/>
        </w:rPr>
        <w:t xml:space="preserve"> lo cual será carga completamente dentro de una colección de la memoria</w:t>
      </w:r>
      <w:r w:rsidR="00630DCA">
        <w:rPr>
          <w:rFonts w:ascii="Arial" w:hAnsi="Arial" w:cs="Arial"/>
          <w:bCs/>
        </w:rPr>
        <w:t xml:space="preserve"> donde todas las instancias a la entidad recuperadas por alguna consulta se encontraran en estado persistente</w:t>
      </w:r>
      <w:r w:rsidR="00CF5DF2">
        <w:rPr>
          <w:rFonts w:ascii="Arial" w:hAnsi="Arial" w:cs="Arial"/>
          <w:bCs/>
        </w:rPr>
        <w:t>.</w:t>
      </w:r>
    </w:p>
    <w:p w:rsidR="00F76A60" w:rsidRDefault="00F76A60">
      <w:pPr>
        <w:rPr>
          <w:rFonts w:ascii="Arial" w:hAnsi="Arial" w:cs="Arial"/>
          <w:bCs/>
        </w:rPr>
      </w:pPr>
      <w:r>
        <w:rPr>
          <w:rFonts w:ascii="Arial" w:hAnsi="Arial" w:cs="Arial"/>
          <w:bCs/>
        </w:rPr>
        <w:br w:type="page"/>
      </w:r>
    </w:p>
    <w:p w:rsidR="003D7F49" w:rsidRDefault="00A73506" w:rsidP="00F76A60">
      <w:pPr>
        <w:pStyle w:val="Prrafodelista"/>
        <w:numPr>
          <w:ilvl w:val="2"/>
          <w:numId w:val="1"/>
        </w:numPr>
        <w:shd w:val="clear" w:color="auto" w:fill="FFFFFF"/>
        <w:spacing w:before="195" w:after="195" w:line="360" w:lineRule="auto"/>
        <w:ind w:left="567" w:hanging="567"/>
        <w:jc w:val="both"/>
        <w:outlineLvl w:val="1"/>
        <w:rPr>
          <w:rFonts w:ascii="Arial" w:hAnsi="Arial" w:cs="Arial"/>
          <w:b/>
          <w:bCs/>
        </w:rPr>
      </w:pPr>
      <w:bookmarkStart w:id="103" w:name="_Toc443420186"/>
      <w:r>
        <w:rPr>
          <w:rFonts w:ascii="Arial" w:hAnsi="Arial" w:cs="Arial"/>
          <w:b/>
          <w:bCs/>
        </w:rPr>
        <w:lastRenderedPageBreak/>
        <w:t>Ventajas</w:t>
      </w:r>
      <w:bookmarkEnd w:id="103"/>
    </w:p>
    <w:p w:rsidR="000853E9" w:rsidRPr="00930DEA" w:rsidRDefault="00930DEA" w:rsidP="00F76A60">
      <w:pPr>
        <w:pStyle w:val="Prrafodelista"/>
        <w:numPr>
          <w:ilvl w:val="0"/>
          <w:numId w:val="26"/>
        </w:numPr>
        <w:shd w:val="clear" w:color="auto" w:fill="FFFFFF"/>
        <w:spacing w:before="195" w:after="195" w:line="360" w:lineRule="auto"/>
        <w:jc w:val="both"/>
        <w:rPr>
          <w:rFonts w:ascii="Arial" w:hAnsi="Arial" w:cs="Arial"/>
          <w:b/>
          <w:bCs/>
        </w:rPr>
      </w:pPr>
      <w:r>
        <w:rPr>
          <w:rFonts w:ascii="Arial" w:hAnsi="Arial" w:cs="Arial"/>
          <w:bCs/>
        </w:rPr>
        <w:t xml:space="preserve">La portabilidad de Hibernate, debido a que usa su propio lenguaje de consulta (HQL), esto </w:t>
      </w:r>
      <w:r w:rsidR="004F2093">
        <w:rPr>
          <w:rFonts w:ascii="Arial" w:hAnsi="Arial" w:cs="Arial"/>
          <w:bCs/>
        </w:rPr>
        <w:t>hará</w:t>
      </w:r>
      <w:r>
        <w:rPr>
          <w:rFonts w:ascii="Arial" w:hAnsi="Arial" w:cs="Arial"/>
          <w:bCs/>
        </w:rPr>
        <w:t xml:space="preserve"> que cambiarse de base de datos sea </w:t>
      </w:r>
      <w:r w:rsidR="004F2093">
        <w:rPr>
          <w:rFonts w:ascii="Arial" w:hAnsi="Arial" w:cs="Arial"/>
          <w:bCs/>
        </w:rPr>
        <w:t>más</w:t>
      </w:r>
      <w:r>
        <w:rPr>
          <w:rFonts w:ascii="Arial" w:hAnsi="Arial" w:cs="Arial"/>
          <w:bCs/>
        </w:rPr>
        <w:t xml:space="preserve"> fácil, ya qu</w:t>
      </w:r>
      <w:r w:rsidR="007E69E4">
        <w:rPr>
          <w:rFonts w:ascii="Arial" w:hAnsi="Arial" w:cs="Arial"/>
          <w:bCs/>
        </w:rPr>
        <w:t xml:space="preserve">e solo deberíamos de cambiar </w:t>
      </w:r>
      <w:r w:rsidR="004F2093">
        <w:rPr>
          <w:rFonts w:ascii="Arial" w:hAnsi="Arial" w:cs="Arial"/>
          <w:bCs/>
        </w:rPr>
        <w:t>las sentencias</w:t>
      </w:r>
      <w:r w:rsidR="007E69E4">
        <w:rPr>
          <w:rFonts w:ascii="Arial" w:hAnsi="Arial" w:cs="Arial"/>
          <w:bCs/>
        </w:rPr>
        <w:t xml:space="preserve"> </w:t>
      </w:r>
      <w:r>
        <w:rPr>
          <w:rFonts w:ascii="Arial" w:hAnsi="Arial" w:cs="Arial"/>
          <w:bCs/>
        </w:rPr>
        <w:t>SQL.</w:t>
      </w:r>
    </w:p>
    <w:p w:rsidR="00930DEA" w:rsidRPr="00930DEA" w:rsidRDefault="00930DEA" w:rsidP="00F76A60">
      <w:pPr>
        <w:pStyle w:val="Prrafodelista"/>
        <w:numPr>
          <w:ilvl w:val="0"/>
          <w:numId w:val="26"/>
        </w:numPr>
        <w:shd w:val="clear" w:color="auto" w:fill="FFFFFF"/>
        <w:spacing w:before="195" w:after="195" w:line="360" w:lineRule="auto"/>
        <w:jc w:val="both"/>
        <w:rPr>
          <w:rFonts w:ascii="Arial" w:hAnsi="Arial" w:cs="Arial"/>
          <w:b/>
          <w:bCs/>
        </w:rPr>
      </w:pPr>
      <w:r>
        <w:rPr>
          <w:rFonts w:ascii="Arial" w:hAnsi="Arial" w:cs="Arial"/>
          <w:bCs/>
        </w:rPr>
        <w:t>La documentación es muy amplia ya que este bien estructurado y concisa en diferentes idiomas, de las diferentes versiones de Hibernate.</w:t>
      </w:r>
    </w:p>
    <w:p w:rsidR="00930DEA" w:rsidRPr="00930DEA" w:rsidRDefault="00930DEA" w:rsidP="00F76A60">
      <w:pPr>
        <w:pStyle w:val="Prrafodelista"/>
        <w:numPr>
          <w:ilvl w:val="0"/>
          <w:numId w:val="26"/>
        </w:numPr>
        <w:shd w:val="clear" w:color="auto" w:fill="FFFFFF"/>
        <w:spacing w:before="195" w:after="195" w:line="360" w:lineRule="auto"/>
        <w:jc w:val="both"/>
        <w:rPr>
          <w:rFonts w:ascii="Arial" w:hAnsi="Arial" w:cs="Arial"/>
          <w:b/>
          <w:bCs/>
        </w:rPr>
      </w:pPr>
      <w:r>
        <w:rPr>
          <w:rFonts w:ascii="Arial" w:hAnsi="Arial" w:cs="Arial"/>
          <w:bCs/>
        </w:rPr>
        <w:t xml:space="preserve">El rendimiento de Hibernate ya que este almacena en cache los datos, por consiguiente si volvieran a ser llamados se recuperarían </w:t>
      </w:r>
      <w:r w:rsidR="004F2093">
        <w:rPr>
          <w:rFonts w:ascii="Arial" w:hAnsi="Arial" w:cs="Arial"/>
          <w:bCs/>
        </w:rPr>
        <w:t>más</w:t>
      </w:r>
      <w:r>
        <w:rPr>
          <w:rFonts w:ascii="Arial" w:hAnsi="Arial" w:cs="Arial"/>
          <w:bCs/>
        </w:rPr>
        <w:t xml:space="preserve"> rápido de la base de datos.</w:t>
      </w:r>
    </w:p>
    <w:p w:rsidR="003D7F49" w:rsidRDefault="00A73506" w:rsidP="00F76A60">
      <w:pPr>
        <w:pStyle w:val="Prrafodelista"/>
        <w:numPr>
          <w:ilvl w:val="2"/>
          <w:numId w:val="1"/>
        </w:numPr>
        <w:shd w:val="clear" w:color="auto" w:fill="FFFFFF"/>
        <w:spacing w:before="195" w:after="195" w:line="360" w:lineRule="auto"/>
        <w:ind w:left="567" w:hanging="567"/>
        <w:jc w:val="both"/>
        <w:outlineLvl w:val="1"/>
        <w:rPr>
          <w:rFonts w:ascii="Arial" w:hAnsi="Arial" w:cs="Arial"/>
          <w:b/>
          <w:bCs/>
        </w:rPr>
      </w:pPr>
      <w:bookmarkStart w:id="104" w:name="_Toc443420187"/>
      <w:r>
        <w:rPr>
          <w:rFonts w:ascii="Arial" w:hAnsi="Arial" w:cs="Arial"/>
          <w:b/>
          <w:bCs/>
        </w:rPr>
        <w:t>Desventajas</w:t>
      </w:r>
      <w:bookmarkEnd w:id="104"/>
    </w:p>
    <w:p w:rsidR="00900C53" w:rsidRPr="00B23318" w:rsidRDefault="00B23318" w:rsidP="00F76A60">
      <w:pPr>
        <w:pStyle w:val="Prrafodelista"/>
        <w:numPr>
          <w:ilvl w:val="0"/>
          <w:numId w:val="27"/>
        </w:numPr>
        <w:shd w:val="clear" w:color="auto" w:fill="FFFFFF"/>
        <w:spacing w:before="195" w:after="195" w:line="360" w:lineRule="auto"/>
        <w:jc w:val="both"/>
        <w:rPr>
          <w:rFonts w:ascii="Arial" w:hAnsi="Arial" w:cs="Arial"/>
          <w:b/>
          <w:bCs/>
        </w:rPr>
      </w:pPr>
      <w:r>
        <w:rPr>
          <w:rFonts w:ascii="Arial" w:hAnsi="Arial" w:cs="Arial"/>
          <w:bCs/>
        </w:rPr>
        <w:t xml:space="preserve">Al momento de existir cambios en las tablas (creación de una nueva columna), esto requerirá de cambiar los objetos ya previamente mapeados y los archivos </w:t>
      </w:r>
      <w:r w:rsidR="004F2093">
        <w:rPr>
          <w:rFonts w:ascii="Arial" w:hAnsi="Arial" w:cs="Arial"/>
          <w:bCs/>
        </w:rPr>
        <w:t>XML</w:t>
      </w:r>
      <w:r>
        <w:rPr>
          <w:rFonts w:ascii="Arial" w:hAnsi="Arial" w:cs="Arial"/>
          <w:bCs/>
        </w:rPr>
        <w:t xml:space="preserve"> asociados a estos.</w:t>
      </w:r>
    </w:p>
    <w:p w:rsidR="00B23318" w:rsidRDefault="00B23318" w:rsidP="00F76A60">
      <w:pPr>
        <w:pStyle w:val="Prrafodelista"/>
        <w:numPr>
          <w:ilvl w:val="0"/>
          <w:numId w:val="27"/>
        </w:numPr>
        <w:shd w:val="clear" w:color="auto" w:fill="FFFFFF"/>
        <w:spacing w:before="195" w:after="195" w:line="360" w:lineRule="auto"/>
        <w:jc w:val="both"/>
        <w:rPr>
          <w:rFonts w:ascii="Arial" w:hAnsi="Arial" w:cs="Arial"/>
          <w:bCs/>
        </w:rPr>
      </w:pPr>
      <w:r w:rsidRPr="00B23318">
        <w:rPr>
          <w:rFonts w:ascii="Arial" w:hAnsi="Arial" w:cs="Arial"/>
          <w:bCs/>
        </w:rPr>
        <w:t xml:space="preserve">Debido a </w:t>
      </w:r>
      <w:r>
        <w:rPr>
          <w:rFonts w:ascii="Arial" w:hAnsi="Arial" w:cs="Arial"/>
          <w:bCs/>
        </w:rPr>
        <w:t>que las clases son generadas en tiempo de ejecución para poder acceder a los objetos de las bases de datos, esto nos genera demasiada sobrecarga más de lo que lo haría la propia consulta SQL.</w:t>
      </w:r>
    </w:p>
    <w:p w:rsidR="00B23318" w:rsidRDefault="00B23318" w:rsidP="00F76A60">
      <w:pPr>
        <w:pStyle w:val="Prrafodelista"/>
        <w:numPr>
          <w:ilvl w:val="0"/>
          <w:numId w:val="27"/>
        </w:numPr>
        <w:shd w:val="clear" w:color="auto" w:fill="FFFFFF"/>
        <w:spacing w:before="195" w:after="195" w:line="360" w:lineRule="auto"/>
        <w:jc w:val="both"/>
        <w:rPr>
          <w:rFonts w:ascii="Arial" w:hAnsi="Arial" w:cs="Arial"/>
          <w:bCs/>
        </w:rPr>
      </w:pPr>
      <w:r>
        <w:rPr>
          <w:rFonts w:ascii="Arial" w:hAnsi="Arial" w:cs="Arial"/>
          <w:bCs/>
        </w:rPr>
        <w:t>La curva de aprendizaje es mucho mayor, que lo que se requiere para aprender SQL nativo.</w:t>
      </w:r>
    </w:p>
    <w:p w:rsidR="00B23318" w:rsidRDefault="00B23318" w:rsidP="00F76A60">
      <w:pPr>
        <w:pStyle w:val="Prrafodelista"/>
        <w:numPr>
          <w:ilvl w:val="0"/>
          <w:numId w:val="27"/>
        </w:numPr>
        <w:shd w:val="clear" w:color="auto" w:fill="FFFFFF"/>
        <w:spacing w:before="195" w:after="195" w:line="360" w:lineRule="auto"/>
        <w:jc w:val="both"/>
        <w:rPr>
          <w:rFonts w:ascii="Arial" w:hAnsi="Arial" w:cs="Arial"/>
          <w:bCs/>
        </w:rPr>
      </w:pPr>
      <w:r>
        <w:rPr>
          <w:rFonts w:ascii="Arial" w:hAnsi="Arial" w:cs="Arial"/>
          <w:bCs/>
        </w:rPr>
        <w:t>Para un correcto uso de la herramienta es necesario una adecuada configuración de los muchos ficheros que esta maneja para el proceso de las transacciones SQL y creación de objetos Java.</w:t>
      </w:r>
    </w:p>
    <w:p w:rsidR="00890314" w:rsidRDefault="00890314" w:rsidP="00F76A60">
      <w:pPr>
        <w:pStyle w:val="Prrafodelista"/>
        <w:shd w:val="clear" w:color="auto" w:fill="FFFFFF"/>
        <w:spacing w:before="195" w:after="195" w:line="360" w:lineRule="auto"/>
        <w:ind w:left="567"/>
        <w:jc w:val="both"/>
        <w:outlineLvl w:val="1"/>
        <w:rPr>
          <w:rFonts w:ascii="Arial" w:hAnsi="Arial" w:cs="Arial"/>
          <w:b/>
          <w:bCs/>
        </w:rPr>
      </w:pPr>
    </w:p>
    <w:p w:rsidR="00A22237" w:rsidRDefault="005A3DA5" w:rsidP="00F76A60">
      <w:pPr>
        <w:pStyle w:val="Prrafodelista"/>
        <w:numPr>
          <w:ilvl w:val="1"/>
          <w:numId w:val="1"/>
        </w:numPr>
        <w:shd w:val="clear" w:color="auto" w:fill="FFFFFF"/>
        <w:spacing w:before="195" w:after="195" w:line="360" w:lineRule="auto"/>
        <w:ind w:left="567" w:hanging="567"/>
        <w:jc w:val="both"/>
        <w:outlineLvl w:val="1"/>
        <w:rPr>
          <w:rFonts w:ascii="Arial" w:hAnsi="Arial" w:cs="Arial"/>
          <w:b/>
          <w:bCs/>
        </w:rPr>
      </w:pPr>
      <w:bookmarkStart w:id="105" w:name="_Toc443420188"/>
      <w:r>
        <w:rPr>
          <w:rFonts w:ascii="Arial" w:hAnsi="Arial" w:cs="Arial"/>
          <w:b/>
          <w:bCs/>
        </w:rPr>
        <w:t>Framework MyB</w:t>
      </w:r>
      <w:r w:rsidR="00F74546">
        <w:rPr>
          <w:rFonts w:ascii="Arial" w:hAnsi="Arial" w:cs="Arial"/>
          <w:b/>
          <w:bCs/>
        </w:rPr>
        <w:t>atis</w:t>
      </w:r>
      <w:bookmarkEnd w:id="105"/>
    </w:p>
    <w:p w:rsidR="003D7F49" w:rsidRDefault="00D36820" w:rsidP="00F76A60">
      <w:pPr>
        <w:pStyle w:val="Prrafodelista"/>
        <w:numPr>
          <w:ilvl w:val="1"/>
          <w:numId w:val="1"/>
        </w:numPr>
        <w:shd w:val="clear" w:color="auto" w:fill="FFFFFF"/>
        <w:spacing w:before="195" w:after="195" w:line="360" w:lineRule="auto"/>
        <w:ind w:left="567" w:hanging="567"/>
        <w:jc w:val="both"/>
        <w:outlineLvl w:val="1"/>
        <w:rPr>
          <w:rFonts w:ascii="Arial" w:hAnsi="Arial" w:cs="Arial"/>
          <w:b/>
          <w:bCs/>
        </w:rPr>
      </w:pPr>
      <w:bookmarkStart w:id="106" w:name="_Toc443420189"/>
      <w:r>
        <w:rPr>
          <w:rFonts w:ascii="Arial" w:hAnsi="Arial" w:cs="Arial"/>
          <w:b/>
          <w:bCs/>
        </w:rPr>
        <w:t>Introducción</w:t>
      </w:r>
      <w:bookmarkEnd w:id="106"/>
    </w:p>
    <w:p w:rsidR="00D36820" w:rsidRDefault="00D36820" w:rsidP="00F76A60">
      <w:pPr>
        <w:spacing w:line="360" w:lineRule="auto"/>
        <w:jc w:val="both"/>
        <w:rPr>
          <w:rFonts w:ascii="Arial" w:hAnsi="Arial" w:cs="Arial"/>
          <w:bCs/>
        </w:rPr>
      </w:pPr>
      <w:r w:rsidRPr="00D36820">
        <w:rPr>
          <w:rFonts w:ascii="Arial" w:hAnsi="Arial" w:cs="Arial"/>
          <w:bCs/>
        </w:rPr>
        <w:t xml:space="preserve">MyBatis es un framework de persistencia </w:t>
      </w:r>
      <w:r>
        <w:rPr>
          <w:rFonts w:ascii="Arial" w:hAnsi="Arial" w:cs="Arial"/>
          <w:bCs/>
        </w:rPr>
        <w:t>con soporte</w:t>
      </w:r>
      <w:r w:rsidRPr="00D36820">
        <w:rPr>
          <w:rFonts w:ascii="Arial" w:hAnsi="Arial" w:cs="Arial"/>
          <w:bCs/>
        </w:rPr>
        <w:t xml:space="preserve"> SQL, procedimientos almacenados y mapeos avanzados. </w:t>
      </w:r>
      <w:r>
        <w:rPr>
          <w:rFonts w:ascii="Arial" w:hAnsi="Arial" w:cs="Arial"/>
          <w:bCs/>
        </w:rPr>
        <w:t xml:space="preserve">Este framework </w:t>
      </w:r>
      <w:r w:rsidRPr="00D36820">
        <w:rPr>
          <w:rFonts w:ascii="Arial" w:hAnsi="Arial" w:cs="Arial"/>
          <w:bCs/>
        </w:rPr>
        <w:t>elimi</w:t>
      </w:r>
      <w:r>
        <w:rPr>
          <w:rFonts w:ascii="Arial" w:hAnsi="Arial" w:cs="Arial"/>
          <w:bCs/>
        </w:rPr>
        <w:t xml:space="preserve">na casi todo el código JDBC, la corporación </w:t>
      </w:r>
      <w:r w:rsidRPr="00D36820">
        <w:rPr>
          <w:rFonts w:ascii="Arial" w:hAnsi="Arial" w:cs="Arial"/>
          <w:bCs/>
        </w:rPr>
        <w:t>manual de los parámetros y la preparación</w:t>
      </w:r>
      <w:r>
        <w:rPr>
          <w:rFonts w:ascii="Arial" w:hAnsi="Arial" w:cs="Arial"/>
          <w:bCs/>
        </w:rPr>
        <w:t xml:space="preserve"> de resultados. Se lo puede configurar </w:t>
      </w:r>
      <w:r w:rsidRPr="00D36820">
        <w:rPr>
          <w:rFonts w:ascii="Arial" w:hAnsi="Arial" w:cs="Arial"/>
          <w:bCs/>
        </w:rPr>
        <w:t xml:space="preserve">con XML o anotaciones y </w:t>
      </w:r>
      <w:r>
        <w:rPr>
          <w:rFonts w:ascii="Arial" w:hAnsi="Arial" w:cs="Arial"/>
          <w:bCs/>
        </w:rPr>
        <w:t xml:space="preserve">nos </w:t>
      </w:r>
      <w:r w:rsidRPr="00D36820">
        <w:rPr>
          <w:rFonts w:ascii="Arial" w:hAnsi="Arial" w:cs="Arial"/>
          <w:bCs/>
        </w:rPr>
        <w:t>permite mapear mapas</w:t>
      </w:r>
      <w:r>
        <w:rPr>
          <w:rFonts w:ascii="Arial" w:hAnsi="Arial" w:cs="Arial"/>
          <w:bCs/>
        </w:rPr>
        <w:t xml:space="preserve"> de las bases de datos </w:t>
      </w:r>
      <w:r w:rsidRPr="00D36820">
        <w:rPr>
          <w:rFonts w:ascii="Arial" w:hAnsi="Arial" w:cs="Arial"/>
          <w:bCs/>
        </w:rPr>
        <w:t xml:space="preserve"> y POJ</w:t>
      </w:r>
      <w:r>
        <w:rPr>
          <w:rFonts w:ascii="Arial" w:hAnsi="Arial" w:cs="Arial"/>
          <w:bCs/>
        </w:rPr>
        <w:t>Os (Plain Old Java Objects), esta herramienta es software libre y se desarrolla bajo la licencia de  Apache 2.0</w:t>
      </w:r>
      <w:r w:rsidR="008F45CD">
        <w:rPr>
          <w:rFonts w:ascii="Arial" w:hAnsi="Arial" w:cs="Arial"/>
          <w:bCs/>
        </w:rPr>
        <w:t xml:space="preserve">. </w:t>
      </w:r>
      <w:r w:rsidR="008F45CD" w:rsidRPr="008F45CD">
        <w:rPr>
          <w:rFonts w:ascii="Arial" w:hAnsi="Arial" w:cs="Arial"/>
          <w:bCs/>
        </w:rPr>
        <w:t> </w:t>
      </w:r>
      <w:r w:rsidR="008F45CD">
        <w:rPr>
          <w:rFonts w:ascii="Arial" w:hAnsi="Arial" w:cs="Arial"/>
          <w:bCs/>
        </w:rPr>
        <w:t>Myb</w:t>
      </w:r>
      <w:r w:rsidR="008F45CD" w:rsidRPr="008F45CD">
        <w:rPr>
          <w:rFonts w:ascii="Arial" w:hAnsi="Arial" w:cs="Arial"/>
          <w:bCs/>
        </w:rPr>
        <w:t xml:space="preserve">atis asocia </w:t>
      </w:r>
      <w:r w:rsidR="008F45CD">
        <w:rPr>
          <w:rFonts w:ascii="Arial" w:hAnsi="Arial" w:cs="Arial"/>
          <w:bCs/>
        </w:rPr>
        <w:t xml:space="preserve">los </w:t>
      </w:r>
      <w:r w:rsidR="008F45CD" w:rsidRPr="008F45CD">
        <w:rPr>
          <w:rFonts w:ascii="Arial" w:hAnsi="Arial" w:cs="Arial"/>
          <w:bCs/>
        </w:rPr>
        <w:t>objetos de</w:t>
      </w:r>
      <w:r w:rsidR="008F45CD">
        <w:rPr>
          <w:rFonts w:ascii="Arial" w:hAnsi="Arial" w:cs="Arial"/>
          <w:bCs/>
        </w:rPr>
        <w:t>l</w:t>
      </w:r>
      <w:r w:rsidR="008F45CD" w:rsidRPr="008F45CD">
        <w:rPr>
          <w:rFonts w:ascii="Arial" w:hAnsi="Arial" w:cs="Arial"/>
          <w:bCs/>
        </w:rPr>
        <w:t xml:space="preserve"> modelo (JavaBeans) con sentencias SQL o procedimientos almacenados mediante ficheros descriptores XML, simplificando la utilización de bases de datos.</w:t>
      </w:r>
    </w:p>
    <w:p w:rsidR="003D7F49" w:rsidRDefault="00D36820" w:rsidP="00F76A60">
      <w:pPr>
        <w:pStyle w:val="Prrafodelista"/>
        <w:numPr>
          <w:ilvl w:val="1"/>
          <w:numId w:val="1"/>
        </w:numPr>
        <w:shd w:val="clear" w:color="auto" w:fill="FFFFFF"/>
        <w:spacing w:before="195" w:after="195" w:line="360" w:lineRule="auto"/>
        <w:ind w:left="567" w:hanging="567"/>
        <w:jc w:val="both"/>
        <w:outlineLvl w:val="1"/>
        <w:rPr>
          <w:rFonts w:ascii="Arial" w:hAnsi="Arial" w:cs="Arial"/>
          <w:b/>
          <w:bCs/>
        </w:rPr>
      </w:pPr>
      <w:bookmarkStart w:id="107" w:name="_Toc443420190"/>
      <w:r>
        <w:rPr>
          <w:rFonts w:ascii="Arial" w:hAnsi="Arial" w:cs="Arial"/>
          <w:b/>
          <w:bCs/>
        </w:rPr>
        <w:t>Historia</w:t>
      </w:r>
      <w:bookmarkEnd w:id="107"/>
    </w:p>
    <w:p w:rsidR="008F45CD" w:rsidRDefault="008F45CD" w:rsidP="00F76A60">
      <w:pPr>
        <w:spacing w:line="360" w:lineRule="auto"/>
        <w:jc w:val="both"/>
        <w:rPr>
          <w:rFonts w:ascii="Arial" w:eastAsia="Times New Roman" w:hAnsi="Arial" w:cs="Arial"/>
          <w:color w:val="252525"/>
          <w:lang w:eastAsia="es-ES"/>
        </w:rPr>
      </w:pPr>
      <w:r w:rsidRPr="008F45CD">
        <w:rPr>
          <w:rFonts w:ascii="Arial" w:eastAsia="Times New Roman" w:hAnsi="Arial" w:cs="Arial"/>
          <w:color w:val="252525"/>
          <w:lang w:eastAsia="es-ES"/>
        </w:rPr>
        <w:lastRenderedPageBreak/>
        <w:t xml:space="preserve">MyBatis es una evolución del proyecto iBATIS y </w:t>
      </w:r>
      <w:r>
        <w:rPr>
          <w:rFonts w:ascii="Arial" w:eastAsia="Times New Roman" w:hAnsi="Arial" w:cs="Arial"/>
          <w:color w:val="252525"/>
          <w:lang w:eastAsia="es-ES"/>
        </w:rPr>
        <w:t xml:space="preserve">mantenido por una comunidad de  </w:t>
      </w:r>
      <w:r w:rsidRPr="008F45CD">
        <w:rPr>
          <w:rFonts w:ascii="Arial" w:eastAsia="Times New Roman" w:hAnsi="Arial" w:cs="Arial"/>
          <w:color w:val="252525"/>
          <w:lang w:eastAsia="es-ES"/>
        </w:rPr>
        <w:t xml:space="preserve">desarrolladores entre los que se encuentran los </w:t>
      </w:r>
      <w:r>
        <w:rPr>
          <w:rFonts w:ascii="Arial" w:eastAsia="Times New Roman" w:hAnsi="Arial" w:cs="Arial"/>
          <w:color w:val="252525"/>
          <w:lang w:eastAsia="es-ES"/>
        </w:rPr>
        <w:t xml:space="preserve">primeros desarrolladores de </w:t>
      </w:r>
      <w:r w:rsidRPr="008F45CD">
        <w:rPr>
          <w:rFonts w:ascii="Arial" w:eastAsia="Times New Roman" w:hAnsi="Arial" w:cs="Arial"/>
          <w:color w:val="252525"/>
          <w:lang w:eastAsia="es-ES"/>
        </w:rPr>
        <w:t>iBATIS originalmente.</w:t>
      </w:r>
      <w:r>
        <w:rPr>
          <w:rFonts w:ascii="Arial" w:eastAsia="Times New Roman" w:hAnsi="Arial" w:cs="Arial"/>
          <w:color w:val="252525"/>
          <w:lang w:eastAsia="es-ES"/>
        </w:rPr>
        <w:t xml:space="preserve"> </w:t>
      </w:r>
      <w:r w:rsidRPr="008F45CD">
        <w:rPr>
          <w:rFonts w:ascii="Arial" w:eastAsia="Times New Roman" w:hAnsi="Arial" w:cs="Arial"/>
          <w:color w:val="252525"/>
          <w:lang w:eastAsia="es-ES"/>
        </w:rPr>
        <w:t xml:space="preserve">El proyecto </w:t>
      </w:r>
      <w:r>
        <w:rPr>
          <w:rFonts w:ascii="Arial" w:eastAsia="Times New Roman" w:hAnsi="Arial" w:cs="Arial"/>
          <w:color w:val="252525"/>
          <w:lang w:eastAsia="es-ES"/>
        </w:rPr>
        <w:t xml:space="preserve">nació </w:t>
      </w:r>
      <w:r w:rsidRPr="008F45CD">
        <w:rPr>
          <w:rFonts w:ascii="Arial" w:eastAsia="Times New Roman" w:hAnsi="Arial" w:cs="Arial"/>
          <w:color w:val="252525"/>
          <w:lang w:eastAsia="es-ES"/>
        </w:rPr>
        <w:t xml:space="preserve">el 19 de mayo de 2010, </w:t>
      </w:r>
      <w:r>
        <w:rPr>
          <w:rFonts w:ascii="Arial" w:eastAsia="Times New Roman" w:hAnsi="Arial" w:cs="Arial"/>
          <w:color w:val="252525"/>
          <w:lang w:eastAsia="es-ES"/>
        </w:rPr>
        <w:t xml:space="preserve">justamente después de la publicación de  </w:t>
      </w:r>
      <w:r w:rsidRPr="008F45CD">
        <w:rPr>
          <w:rFonts w:ascii="Arial" w:eastAsia="Times New Roman" w:hAnsi="Arial" w:cs="Arial"/>
          <w:color w:val="252525"/>
          <w:lang w:eastAsia="es-ES"/>
        </w:rPr>
        <w:t xml:space="preserve">iBATIS 3.0 </w:t>
      </w:r>
      <w:r>
        <w:rPr>
          <w:rFonts w:ascii="Arial" w:eastAsia="Times New Roman" w:hAnsi="Arial" w:cs="Arial"/>
          <w:color w:val="252525"/>
          <w:lang w:eastAsia="es-ES"/>
        </w:rPr>
        <w:t xml:space="preserve">la comunidad de desarrollo </w:t>
      </w:r>
      <w:r w:rsidRPr="008F45CD">
        <w:rPr>
          <w:rFonts w:ascii="Arial" w:eastAsia="Times New Roman" w:hAnsi="Arial" w:cs="Arial"/>
          <w:color w:val="252525"/>
          <w:lang w:eastAsia="es-ES"/>
        </w:rPr>
        <w:t>de iBATIS anunció que continuarían el proyecto bajo un nuevo nombre y un nuevo h</w:t>
      </w:r>
      <w:r>
        <w:rPr>
          <w:rFonts w:ascii="Arial" w:eastAsia="Times New Roman" w:hAnsi="Arial" w:cs="Arial"/>
          <w:color w:val="252525"/>
          <w:lang w:eastAsia="es-ES"/>
        </w:rPr>
        <w:t xml:space="preserve">ogar.  Luego el </w:t>
      </w:r>
      <w:r w:rsidRPr="008F45CD">
        <w:rPr>
          <w:rFonts w:ascii="Arial" w:eastAsia="Times New Roman" w:hAnsi="Arial" w:cs="Arial"/>
          <w:color w:val="252525"/>
          <w:lang w:eastAsia="es-ES"/>
        </w:rPr>
        <w:t xml:space="preserve">10 de noviembre de 2013 el proyecto </w:t>
      </w:r>
      <w:r>
        <w:rPr>
          <w:rFonts w:ascii="Arial" w:eastAsia="Times New Roman" w:hAnsi="Arial" w:cs="Arial"/>
          <w:color w:val="252525"/>
          <w:lang w:eastAsia="es-ES"/>
        </w:rPr>
        <w:t>fue anunciado y movido</w:t>
      </w:r>
      <w:r w:rsidRPr="008F45CD">
        <w:rPr>
          <w:rFonts w:ascii="Arial" w:eastAsia="Times New Roman" w:hAnsi="Arial" w:cs="Arial"/>
          <w:color w:val="252525"/>
          <w:lang w:eastAsia="es-ES"/>
        </w:rPr>
        <w:t xml:space="preserve"> a Github.</w:t>
      </w:r>
    </w:p>
    <w:p w:rsidR="009B0615" w:rsidRDefault="009B0615" w:rsidP="00F76A60">
      <w:pPr>
        <w:pStyle w:val="Prrafodelista"/>
        <w:numPr>
          <w:ilvl w:val="1"/>
          <w:numId w:val="1"/>
        </w:numPr>
        <w:shd w:val="clear" w:color="auto" w:fill="FFFFFF"/>
        <w:spacing w:before="195" w:after="195" w:line="360" w:lineRule="auto"/>
        <w:ind w:left="567" w:hanging="567"/>
        <w:jc w:val="both"/>
        <w:outlineLvl w:val="1"/>
        <w:rPr>
          <w:rFonts w:ascii="Arial" w:hAnsi="Arial" w:cs="Arial"/>
          <w:b/>
          <w:bCs/>
        </w:rPr>
      </w:pPr>
      <w:bookmarkStart w:id="108" w:name="_Toc443420191"/>
      <w:r>
        <w:rPr>
          <w:rFonts w:ascii="Arial" w:hAnsi="Arial" w:cs="Arial"/>
          <w:b/>
          <w:bCs/>
        </w:rPr>
        <w:t>Arquitectura</w:t>
      </w:r>
      <w:bookmarkEnd w:id="108"/>
    </w:p>
    <w:p w:rsidR="009B0615" w:rsidRDefault="009B0615" w:rsidP="00F76A60">
      <w:pPr>
        <w:spacing w:line="360" w:lineRule="auto"/>
        <w:jc w:val="both"/>
        <w:rPr>
          <w:rFonts w:ascii="Arial" w:hAnsi="Arial" w:cs="Arial"/>
          <w:bCs/>
        </w:rPr>
      </w:pPr>
      <w:r>
        <w:rPr>
          <w:rFonts w:ascii="Arial" w:hAnsi="Arial" w:cs="Arial"/>
          <w:bCs/>
        </w:rPr>
        <w:t>La arquitectura del framework Mybatis</w:t>
      </w:r>
      <w:r w:rsidRPr="009B0615">
        <w:rPr>
          <w:rFonts w:ascii="Arial" w:hAnsi="Arial" w:cs="Arial"/>
          <w:bCs/>
        </w:rPr>
        <w:t xml:space="preserve"> está</w:t>
      </w:r>
      <w:r>
        <w:rPr>
          <w:rFonts w:ascii="Arial" w:hAnsi="Arial" w:cs="Arial"/>
          <w:bCs/>
        </w:rPr>
        <w:t xml:space="preserve"> compuesta por varios ficheros basados en XML </w:t>
      </w:r>
      <w:r w:rsidR="00E356BD">
        <w:rPr>
          <w:rFonts w:ascii="Arial" w:hAnsi="Arial" w:cs="Arial"/>
          <w:bCs/>
        </w:rPr>
        <w:t>más</w:t>
      </w:r>
      <w:r>
        <w:rPr>
          <w:rFonts w:ascii="Arial" w:hAnsi="Arial" w:cs="Arial"/>
          <w:bCs/>
        </w:rPr>
        <w:t xml:space="preserve"> un mapa de archivos SQL (sqlMap), donde hay un fichero por cada tabla de la base de datos relacional, cada fichero XML tiene plantillas de SQL que </w:t>
      </w:r>
      <w:r w:rsidR="00E356BD">
        <w:rPr>
          <w:rFonts w:ascii="Arial" w:hAnsi="Arial" w:cs="Arial"/>
          <w:bCs/>
        </w:rPr>
        <w:t>ejecutarán</w:t>
      </w:r>
      <w:r>
        <w:rPr>
          <w:rFonts w:ascii="Arial" w:hAnsi="Arial" w:cs="Arial"/>
          <w:bCs/>
        </w:rPr>
        <w:t xml:space="preserve"> querys como fueron definidos en un principio y sus mapas de resultados para las clases Java dominantes</w:t>
      </w:r>
      <w:r w:rsidRPr="009B0615">
        <w:rPr>
          <w:rFonts w:ascii="Arial" w:hAnsi="Arial" w:cs="Arial"/>
          <w:bCs/>
        </w:rPr>
        <w:t xml:space="preserve">. </w:t>
      </w:r>
      <w:r>
        <w:rPr>
          <w:rFonts w:ascii="Arial" w:hAnsi="Arial" w:cs="Arial"/>
          <w:bCs/>
        </w:rPr>
        <w:t xml:space="preserve">La aplicación (solución) se </w:t>
      </w:r>
      <w:r w:rsidR="00E356BD">
        <w:rPr>
          <w:rFonts w:ascii="Arial" w:hAnsi="Arial" w:cs="Arial"/>
          <w:bCs/>
        </w:rPr>
        <w:t>encuentra</w:t>
      </w:r>
      <w:r>
        <w:rPr>
          <w:rFonts w:ascii="Arial" w:hAnsi="Arial" w:cs="Arial"/>
          <w:bCs/>
        </w:rPr>
        <w:t xml:space="preserve"> objetos de acceso a Mybatis que los denominados DAO</w:t>
      </w:r>
      <w:r w:rsidRPr="009B0615">
        <w:rPr>
          <w:rFonts w:ascii="Arial" w:hAnsi="Arial" w:cs="Arial"/>
          <w:bCs/>
        </w:rPr>
        <w:t xml:space="preserve">, </w:t>
      </w:r>
      <w:r>
        <w:rPr>
          <w:rFonts w:ascii="Arial" w:hAnsi="Arial" w:cs="Arial"/>
          <w:bCs/>
        </w:rPr>
        <w:t xml:space="preserve">dado que estos </w:t>
      </w:r>
      <w:r w:rsidRPr="009B0615">
        <w:rPr>
          <w:rFonts w:ascii="Arial" w:hAnsi="Arial" w:cs="Arial"/>
          <w:bCs/>
        </w:rPr>
        <w:t>como el API que ejecuta las plantillas</w:t>
      </w:r>
      <w:r>
        <w:rPr>
          <w:rFonts w:ascii="Arial" w:hAnsi="Arial" w:cs="Arial"/>
          <w:bCs/>
        </w:rPr>
        <w:t xml:space="preserve"> de mapas basados en</w:t>
      </w:r>
      <w:r w:rsidRPr="009B0615">
        <w:rPr>
          <w:rFonts w:ascii="Arial" w:hAnsi="Arial" w:cs="Arial"/>
          <w:bCs/>
        </w:rPr>
        <w:t xml:space="preserve"> SQL y asigna</w:t>
      </w:r>
      <w:r>
        <w:rPr>
          <w:rFonts w:ascii="Arial" w:hAnsi="Arial" w:cs="Arial"/>
          <w:bCs/>
        </w:rPr>
        <w:t>n</w:t>
      </w:r>
      <w:r w:rsidRPr="009B0615">
        <w:rPr>
          <w:rFonts w:ascii="Arial" w:hAnsi="Arial" w:cs="Arial"/>
          <w:bCs/>
        </w:rPr>
        <w:t xml:space="preserve"> </w:t>
      </w:r>
      <w:r>
        <w:rPr>
          <w:rFonts w:ascii="Arial" w:hAnsi="Arial" w:cs="Arial"/>
          <w:bCs/>
        </w:rPr>
        <w:t>los</w:t>
      </w:r>
      <w:r w:rsidRPr="009B0615">
        <w:rPr>
          <w:rFonts w:ascii="Arial" w:hAnsi="Arial" w:cs="Arial"/>
          <w:bCs/>
        </w:rPr>
        <w:t xml:space="preserve"> resultado</w:t>
      </w:r>
      <w:r>
        <w:rPr>
          <w:rFonts w:ascii="Arial" w:hAnsi="Arial" w:cs="Arial"/>
          <w:bCs/>
        </w:rPr>
        <w:t>s</w:t>
      </w:r>
      <w:r w:rsidRPr="009B0615">
        <w:rPr>
          <w:rFonts w:ascii="Arial" w:hAnsi="Arial" w:cs="Arial"/>
          <w:bCs/>
        </w:rPr>
        <w:t xml:space="preserve"> a las clases Java </w:t>
      </w:r>
      <w:r w:rsidR="00E356BD">
        <w:rPr>
          <w:rFonts w:ascii="Arial" w:hAnsi="Arial" w:cs="Arial"/>
          <w:bCs/>
        </w:rPr>
        <w:t>dominantes</w:t>
      </w:r>
      <w:r w:rsidRPr="009B0615">
        <w:rPr>
          <w:rFonts w:ascii="Arial" w:hAnsi="Arial" w:cs="Arial"/>
          <w:bCs/>
        </w:rPr>
        <w:t>.</w:t>
      </w:r>
    </w:p>
    <w:p w:rsidR="00E356BD" w:rsidRDefault="00E356BD" w:rsidP="00F76A60">
      <w:pPr>
        <w:spacing w:line="360" w:lineRule="auto"/>
        <w:jc w:val="center"/>
        <w:rPr>
          <w:rFonts w:ascii="Arial" w:hAnsi="Arial" w:cs="Arial"/>
          <w:bCs/>
        </w:rPr>
      </w:pPr>
      <w:r>
        <w:rPr>
          <w:noProof/>
          <w:lang w:eastAsia="es-ES"/>
        </w:rPr>
        <w:drawing>
          <wp:inline distT="0" distB="0" distL="0" distR="0" wp14:anchorId="3F9D39A1" wp14:editId="0DB8B6D3">
            <wp:extent cx="3429000" cy="2171700"/>
            <wp:effectExtent l="19050" t="0" r="0" b="0"/>
            <wp:docPr id="8" name="Imagen 1" descr="http://www.juntadeandalucia.es/servicios/madeja/sites/default/files/imagecache/wysiwyg_imageupload_big/wysiwyg_imageupload/10/iBatis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juntadeandalucia.es/servicios/madeja/sites/default/files/imagecache/wysiwyg_imageupload_big/wysiwyg_imageupload/10/iBatis1.gif"/>
                    <pic:cNvPicPr>
                      <a:picLocks noChangeAspect="1" noChangeArrowheads="1"/>
                    </pic:cNvPicPr>
                  </pic:nvPicPr>
                  <pic:blipFill>
                    <a:blip r:embed="rId23"/>
                    <a:srcRect t="12667" b="11333"/>
                    <a:stretch>
                      <a:fillRect/>
                    </a:stretch>
                  </pic:blipFill>
                  <pic:spPr bwMode="auto">
                    <a:xfrm>
                      <a:off x="0" y="0"/>
                      <a:ext cx="3429000" cy="2171700"/>
                    </a:xfrm>
                    <a:prstGeom prst="rect">
                      <a:avLst/>
                    </a:prstGeom>
                    <a:noFill/>
                    <a:ln w="9525">
                      <a:noFill/>
                      <a:miter lim="800000"/>
                      <a:headEnd/>
                      <a:tailEnd/>
                    </a:ln>
                  </pic:spPr>
                </pic:pic>
              </a:graphicData>
            </a:graphic>
          </wp:inline>
        </w:drawing>
      </w:r>
    </w:p>
    <w:p w:rsidR="00E356BD" w:rsidRDefault="00E356BD" w:rsidP="00F76A60">
      <w:pPr>
        <w:pStyle w:val="Descripcin"/>
        <w:spacing w:after="0" w:line="360" w:lineRule="auto"/>
        <w:rPr>
          <w:bCs w:val="0"/>
        </w:rPr>
      </w:pPr>
      <w:bookmarkStart w:id="109" w:name="_Toc441007925"/>
      <w:r>
        <w:t xml:space="preserve">Figura II. </w:t>
      </w:r>
      <w:r w:rsidR="000D788E">
        <w:fldChar w:fldCharType="begin"/>
      </w:r>
      <w:r w:rsidR="000D788E">
        <w:instrText xml:space="preserve"> SEQ Figura_II. \* ARABIC </w:instrText>
      </w:r>
      <w:r w:rsidR="000D788E">
        <w:fldChar w:fldCharType="separate"/>
      </w:r>
      <w:r w:rsidR="006F57C5">
        <w:rPr>
          <w:noProof/>
        </w:rPr>
        <w:t>13</w:t>
      </w:r>
      <w:r w:rsidR="000D788E">
        <w:rPr>
          <w:noProof/>
        </w:rPr>
        <w:fldChar w:fldCharType="end"/>
      </w:r>
      <w:r>
        <w:t xml:space="preserve"> Arquitectura de Mybatis</w:t>
      </w:r>
      <w:bookmarkEnd w:id="109"/>
    </w:p>
    <w:p w:rsidR="00E356BD" w:rsidRDefault="00E356BD" w:rsidP="00F76A60">
      <w:pPr>
        <w:spacing w:after="0" w:line="360" w:lineRule="auto"/>
        <w:jc w:val="center"/>
        <w:rPr>
          <w:rFonts w:cstheme="minorHAnsi"/>
          <w:bCs/>
          <w:sz w:val="20"/>
          <w:szCs w:val="20"/>
        </w:rPr>
      </w:pPr>
      <w:r w:rsidRPr="00E356BD">
        <w:rPr>
          <w:rFonts w:cstheme="minorHAnsi"/>
          <w:bCs/>
          <w:sz w:val="20"/>
          <w:szCs w:val="20"/>
        </w:rPr>
        <w:t>Fuente: http://www.juntadeandalucia.es/servicios/madeja/contenido/recurso/98</w:t>
      </w:r>
    </w:p>
    <w:p w:rsidR="003D7F49" w:rsidRDefault="00E356BD" w:rsidP="00F76A60">
      <w:pPr>
        <w:pStyle w:val="Prrafodelista"/>
        <w:numPr>
          <w:ilvl w:val="1"/>
          <w:numId w:val="1"/>
        </w:numPr>
        <w:shd w:val="clear" w:color="auto" w:fill="FFFFFF"/>
        <w:spacing w:before="195" w:after="195" w:line="360" w:lineRule="auto"/>
        <w:ind w:left="567" w:hanging="567"/>
        <w:jc w:val="both"/>
        <w:outlineLvl w:val="1"/>
        <w:rPr>
          <w:rFonts w:ascii="Arial" w:hAnsi="Arial" w:cs="Arial"/>
          <w:b/>
          <w:bCs/>
        </w:rPr>
      </w:pPr>
      <w:bookmarkStart w:id="110" w:name="_Toc443420192"/>
      <w:r>
        <w:rPr>
          <w:rFonts w:ascii="Arial" w:hAnsi="Arial" w:cs="Arial"/>
          <w:b/>
          <w:bCs/>
        </w:rPr>
        <w:t>Ámbito</w:t>
      </w:r>
      <w:r w:rsidR="00D36820">
        <w:rPr>
          <w:rFonts w:ascii="Arial" w:hAnsi="Arial" w:cs="Arial"/>
          <w:b/>
          <w:bCs/>
        </w:rPr>
        <w:t xml:space="preserve"> y Ciclo de Vida</w:t>
      </w:r>
      <w:bookmarkEnd w:id="110"/>
    </w:p>
    <w:p w:rsidR="000B4A9F" w:rsidRDefault="000B4A9F" w:rsidP="00F76A60">
      <w:pPr>
        <w:spacing w:line="360" w:lineRule="auto"/>
        <w:jc w:val="both"/>
        <w:rPr>
          <w:rFonts w:ascii="Arial" w:hAnsi="Arial" w:cs="Arial"/>
          <w:bCs/>
        </w:rPr>
      </w:pPr>
      <w:r w:rsidRPr="000B4A9F">
        <w:rPr>
          <w:rFonts w:ascii="Arial" w:hAnsi="Arial" w:cs="Arial"/>
          <w:bCs/>
        </w:rPr>
        <w:t>Es muy importante entender los distintos ámbitos y ciclos de vida de las clases</w:t>
      </w:r>
      <w:r>
        <w:rPr>
          <w:rFonts w:ascii="Arial" w:hAnsi="Arial" w:cs="Arial"/>
          <w:bCs/>
        </w:rPr>
        <w:t xml:space="preserve"> que se mencionaran más adelante</w:t>
      </w:r>
      <w:r w:rsidRPr="000B4A9F">
        <w:rPr>
          <w:rFonts w:ascii="Arial" w:hAnsi="Arial" w:cs="Arial"/>
          <w:bCs/>
        </w:rPr>
        <w:t>. Usarlas de forma incorrecta puede traer ser</w:t>
      </w:r>
      <w:r>
        <w:rPr>
          <w:rFonts w:ascii="Arial" w:hAnsi="Arial" w:cs="Arial"/>
          <w:bCs/>
        </w:rPr>
        <w:t>ias complicaciones en el desarrollo de una aplicación.</w:t>
      </w:r>
    </w:p>
    <w:p w:rsidR="000B4A9F" w:rsidRDefault="000B4A9F" w:rsidP="00F76A60">
      <w:pPr>
        <w:pStyle w:val="Prrafodelista"/>
        <w:numPr>
          <w:ilvl w:val="2"/>
          <w:numId w:val="1"/>
        </w:numPr>
        <w:spacing w:before="195" w:after="195" w:line="360" w:lineRule="auto"/>
        <w:ind w:left="567" w:hanging="567"/>
        <w:jc w:val="both"/>
        <w:outlineLvl w:val="2"/>
        <w:rPr>
          <w:rFonts w:ascii="Arial" w:hAnsi="Arial" w:cs="Arial"/>
          <w:b/>
          <w:bCs/>
        </w:rPr>
      </w:pPr>
      <w:bookmarkStart w:id="111" w:name="_Toc443420193"/>
      <w:r w:rsidRPr="000B4A9F">
        <w:rPr>
          <w:rFonts w:ascii="Arial" w:hAnsi="Arial" w:cs="Arial"/>
          <w:b/>
          <w:bCs/>
        </w:rPr>
        <w:t>SqlSessionFactoryBuilder</w:t>
      </w:r>
      <w:bookmarkEnd w:id="111"/>
    </w:p>
    <w:p w:rsidR="000B4A9F" w:rsidRDefault="000B4A9F" w:rsidP="00F76A60">
      <w:pPr>
        <w:spacing w:line="360" w:lineRule="auto"/>
        <w:jc w:val="both"/>
        <w:rPr>
          <w:rFonts w:ascii="Arial" w:hAnsi="Arial" w:cs="Arial"/>
          <w:bCs/>
        </w:rPr>
      </w:pPr>
      <w:r w:rsidRPr="000B4A9F">
        <w:rPr>
          <w:rFonts w:ascii="Arial" w:hAnsi="Arial" w:cs="Arial"/>
          <w:bCs/>
        </w:rPr>
        <w:lastRenderedPageBreak/>
        <w:t xml:space="preserve">Esta clase puede instanciarse, usarse y desecharse. No es necesario </w:t>
      </w:r>
      <w:r>
        <w:rPr>
          <w:rFonts w:ascii="Arial" w:hAnsi="Arial" w:cs="Arial"/>
          <w:bCs/>
        </w:rPr>
        <w:t>seguirla manteniendo a lo largo del uso de la aplicación, puede ser desechada claro esto una vez creada l</w:t>
      </w:r>
      <w:r w:rsidRPr="000B4A9F">
        <w:rPr>
          <w:rFonts w:ascii="Arial" w:hAnsi="Arial" w:cs="Arial"/>
          <w:bCs/>
        </w:rPr>
        <w:t xml:space="preserve">a SqlSessionFactory. Por </w:t>
      </w:r>
      <w:r>
        <w:rPr>
          <w:rFonts w:ascii="Arial" w:hAnsi="Arial" w:cs="Arial"/>
          <w:bCs/>
        </w:rPr>
        <w:t xml:space="preserve">ejemplo un ámbito </w:t>
      </w:r>
      <w:r w:rsidR="00CD1743">
        <w:rPr>
          <w:rFonts w:ascii="Arial" w:hAnsi="Arial" w:cs="Arial"/>
          <w:bCs/>
        </w:rPr>
        <w:t>ideal</w:t>
      </w:r>
      <w:r>
        <w:rPr>
          <w:rFonts w:ascii="Arial" w:hAnsi="Arial" w:cs="Arial"/>
          <w:bCs/>
        </w:rPr>
        <w:t xml:space="preserve"> para el S</w:t>
      </w:r>
      <w:r w:rsidRPr="000B4A9F">
        <w:rPr>
          <w:rFonts w:ascii="Arial" w:hAnsi="Arial" w:cs="Arial"/>
          <w:bCs/>
        </w:rPr>
        <w:t xml:space="preserve">qlSessionFactoryBuilder </w:t>
      </w:r>
      <w:r>
        <w:rPr>
          <w:rFonts w:ascii="Arial" w:hAnsi="Arial" w:cs="Arial"/>
          <w:bCs/>
        </w:rPr>
        <w:t xml:space="preserve">será un </w:t>
      </w:r>
      <w:r w:rsidRPr="000B4A9F">
        <w:rPr>
          <w:rFonts w:ascii="Arial" w:hAnsi="Arial" w:cs="Arial"/>
          <w:bCs/>
        </w:rPr>
        <w:t>método (ej. una variable local de método). Pues</w:t>
      </w:r>
      <w:r>
        <w:rPr>
          <w:rFonts w:ascii="Arial" w:hAnsi="Arial" w:cs="Arial"/>
          <w:bCs/>
        </w:rPr>
        <w:t xml:space="preserve"> aquí se puede</w:t>
      </w:r>
      <w:r w:rsidRPr="000B4A9F">
        <w:rPr>
          <w:rFonts w:ascii="Arial" w:hAnsi="Arial" w:cs="Arial"/>
          <w:bCs/>
        </w:rPr>
        <w:t xml:space="preserve"> reusar el SqlSessionFactoryBuilder para construir más de una in</w:t>
      </w:r>
      <w:r w:rsidR="007E69E4">
        <w:rPr>
          <w:rFonts w:ascii="Arial" w:hAnsi="Arial" w:cs="Arial"/>
          <w:bCs/>
        </w:rPr>
        <w:t>stancia de SqlSessionFactory</w:t>
      </w:r>
      <w:r>
        <w:rPr>
          <w:rFonts w:ascii="Arial" w:hAnsi="Arial" w:cs="Arial"/>
          <w:bCs/>
        </w:rPr>
        <w:t>.</w:t>
      </w:r>
    </w:p>
    <w:p w:rsidR="008650D7" w:rsidRDefault="008650D7" w:rsidP="00F76A60">
      <w:pPr>
        <w:pStyle w:val="Prrafodelista"/>
        <w:numPr>
          <w:ilvl w:val="2"/>
          <w:numId w:val="1"/>
        </w:numPr>
        <w:shd w:val="clear" w:color="auto" w:fill="FFFFFF"/>
        <w:spacing w:before="195" w:after="195" w:line="360" w:lineRule="auto"/>
        <w:ind w:left="567" w:hanging="567"/>
        <w:jc w:val="both"/>
        <w:outlineLvl w:val="2"/>
        <w:rPr>
          <w:rFonts w:ascii="Arial" w:hAnsi="Arial" w:cs="Arial"/>
          <w:b/>
          <w:bCs/>
        </w:rPr>
      </w:pPr>
      <w:bookmarkStart w:id="112" w:name="_Toc443420194"/>
      <w:r w:rsidRPr="000B4A9F">
        <w:rPr>
          <w:rFonts w:ascii="Arial" w:hAnsi="Arial" w:cs="Arial"/>
          <w:b/>
          <w:bCs/>
        </w:rPr>
        <w:t>SqlSessionFactory</w:t>
      </w:r>
      <w:bookmarkEnd w:id="112"/>
    </w:p>
    <w:p w:rsidR="008650D7" w:rsidRDefault="008650D7" w:rsidP="00F76A60">
      <w:pPr>
        <w:shd w:val="clear" w:color="auto" w:fill="FFFFFF"/>
        <w:spacing w:before="195" w:after="195" w:line="360" w:lineRule="auto"/>
        <w:jc w:val="both"/>
        <w:rPr>
          <w:rFonts w:ascii="Arial" w:hAnsi="Arial" w:cs="Arial"/>
          <w:color w:val="333333"/>
          <w:sz w:val="21"/>
          <w:szCs w:val="21"/>
          <w:shd w:val="clear" w:color="auto" w:fill="FFFFFF"/>
        </w:rPr>
      </w:pPr>
      <w:r w:rsidRPr="00CA73FC">
        <w:rPr>
          <w:rFonts w:ascii="Arial" w:hAnsi="Arial" w:cs="Arial"/>
          <w:color w:val="333333"/>
          <w:szCs w:val="21"/>
          <w:shd w:val="clear" w:color="auto" w:fill="FFFFFF"/>
        </w:rPr>
        <w:t xml:space="preserve">Cuando esta creado  el SqlSessionFactory deberá estar disponible durante toda la ejecución de la aplicación, este a diferencia del SqlSessionFactoryBuilder no debe eliminarse </w:t>
      </w:r>
      <w:r w:rsidR="002D43AB" w:rsidRPr="00CA73FC">
        <w:rPr>
          <w:rFonts w:ascii="Arial" w:hAnsi="Arial" w:cs="Arial"/>
          <w:color w:val="333333"/>
          <w:szCs w:val="21"/>
          <w:shd w:val="clear" w:color="auto" w:fill="FFFFFF"/>
        </w:rPr>
        <w:t xml:space="preserve">o recrearlo </w:t>
      </w:r>
      <w:r w:rsidRPr="00CA73FC">
        <w:rPr>
          <w:rFonts w:ascii="Arial" w:hAnsi="Arial" w:cs="Arial"/>
          <w:color w:val="333333"/>
          <w:szCs w:val="21"/>
          <w:shd w:val="clear" w:color="auto" w:fill="FFFFFF"/>
        </w:rPr>
        <w:t>por ningún motivo.</w:t>
      </w:r>
      <w:r w:rsidR="002D43AB" w:rsidRPr="00CA73FC">
        <w:rPr>
          <w:rFonts w:ascii="Arial" w:hAnsi="Arial" w:cs="Arial"/>
          <w:color w:val="333333"/>
          <w:szCs w:val="21"/>
          <w:shd w:val="clear" w:color="auto" w:fill="FFFFFF"/>
        </w:rPr>
        <w:t xml:space="preserve"> Se considera una buena práctica no recrear el </w:t>
      </w:r>
      <w:r w:rsidRPr="00CA73FC">
        <w:rPr>
          <w:rFonts w:ascii="Arial" w:hAnsi="Arial" w:cs="Arial"/>
          <w:color w:val="333333"/>
          <w:szCs w:val="21"/>
          <w:shd w:val="clear" w:color="auto" w:fill="FFFFFF"/>
        </w:rPr>
        <w:t xml:space="preserve">SqlSessionFactory en </w:t>
      </w:r>
      <w:r w:rsidR="002D43AB" w:rsidRPr="00CA73FC">
        <w:rPr>
          <w:rFonts w:ascii="Arial" w:hAnsi="Arial" w:cs="Arial"/>
          <w:color w:val="333333"/>
          <w:szCs w:val="21"/>
          <w:shd w:val="clear" w:color="auto" w:fill="FFFFFF"/>
        </w:rPr>
        <w:t>la</w:t>
      </w:r>
      <w:r w:rsidRPr="00CA73FC">
        <w:rPr>
          <w:rFonts w:ascii="Arial" w:hAnsi="Arial" w:cs="Arial"/>
          <w:color w:val="333333"/>
          <w:szCs w:val="21"/>
          <w:shd w:val="clear" w:color="auto" w:fill="FFFFFF"/>
        </w:rPr>
        <w:t xml:space="preserve"> aplicación más de una </w:t>
      </w:r>
      <w:r w:rsidR="002D43AB" w:rsidRPr="00CA73FC">
        <w:rPr>
          <w:rFonts w:ascii="Arial" w:hAnsi="Arial" w:cs="Arial"/>
          <w:color w:val="333333"/>
          <w:szCs w:val="21"/>
          <w:shd w:val="clear" w:color="auto" w:fill="FFFFFF"/>
        </w:rPr>
        <w:t>vez, por</w:t>
      </w:r>
      <w:r w:rsidRPr="00CA73FC">
        <w:rPr>
          <w:rFonts w:ascii="Arial" w:hAnsi="Arial" w:cs="Arial"/>
          <w:color w:val="333333"/>
          <w:szCs w:val="21"/>
          <w:shd w:val="clear" w:color="auto" w:fill="FFFFFF"/>
        </w:rPr>
        <w:t xml:space="preserve"> lo contrario </w:t>
      </w:r>
      <w:r w:rsidR="002D43AB" w:rsidRPr="00CA73FC">
        <w:rPr>
          <w:rFonts w:ascii="Arial" w:hAnsi="Arial" w:cs="Arial"/>
          <w:color w:val="333333"/>
          <w:szCs w:val="21"/>
          <w:shd w:val="clear" w:color="auto" w:fill="FFFFFF"/>
        </w:rPr>
        <w:t xml:space="preserve">si esto sucede debe  </w:t>
      </w:r>
      <w:r w:rsidRPr="00CA73FC">
        <w:rPr>
          <w:rFonts w:ascii="Arial" w:hAnsi="Arial" w:cs="Arial"/>
          <w:color w:val="333333"/>
          <w:szCs w:val="21"/>
          <w:shd w:val="clear" w:color="auto" w:fill="FFFFFF"/>
        </w:rPr>
        <w:t>considerarse código sospechoso</w:t>
      </w:r>
      <w:r w:rsidR="002D43AB" w:rsidRPr="00CA73FC">
        <w:rPr>
          <w:rFonts w:ascii="Arial" w:hAnsi="Arial" w:cs="Arial"/>
          <w:color w:val="333333"/>
          <w:szCs w:val="21"/>
          <w:shd w:val="clear" w:color="auto" w:fill="FFFFFF"/>
        </w:rPr>
        <w:t xml:space="preserve"> o malicioso</w:t>
      </w:r>
      <w:r w:rsidRPr="00CA73FC">
        <w:rPr>
          <w:rFonts w:ascii="Arial" w:hAnsi="Arial" w:cs="Arial"/>
          <w:color w:val="333333"/>
          <w:szCs w:val="21"/>
          <w:shd w:val="clear" w:color="auto" w:fill="FFFFFF"/>
        </w:rPr>
        <w:t xml:space="preserve">. </w:t>
      </w:r>
      <w:r w:rsidR="002D43AB" w:rsidRPr="00CA73FC">
        <w:rPr>
          <w:rFonts w:ascii="Arial" w:hAnsi="Arial" w:cs="Arial"/>
          <w:color w:val="333333"/>
          <w:szCs w:val="21"/>
          <w:shd w:val="clear" w:color="auto" w:fill="FFFFFF"/>
        </w:rPr>
        <w:t>En palabras resumidas el ámbito ideal para el S</w:t>
      </w:r>
      <w:r w:rsidRPr="00CA73FC">
        <w:rPr>
          <w:rFonts w:ascii="Arial" w:hAnsi="Arial" w:cs="Arial"/>
          <w:color w:val="333333"/>
          <w:szCs w:val="21"/>
          <w:shd w:val="clear" w:color="auto" w:fill="FFFFFF"/>
        </w:rPr>
        <w:t>q</w:t>
      </w:r>
      <w:r w:rsidR="002D43AB" w:rsidRPr="00CA73FC">
        <w:rPr>
          <w:rFonts w:ascii="Arial" w:hAnsi="Arial" w:cs="Arial"/>
          <w:color w:val="333333"/>
          <w:szCs w:val="21"/>
          <w:shd w:val="clear" w:color="auto" w:fill="FFFFFF"/>
        </w:rPr>
        <w:t xml:space="preserve">lSessionFactory es el de la </w:t>
      </w:r>
      <w:r w:rsidRPr="00CA73FC">
        <w:rPr>
          <w:rFonts w:ascii="Arial" w:hAnsi="Arial" w:cs="Arial"/>
          <w:color w:val="333333"/>
          <w:szCs w:val="21"/>
          <w:shd w:val="clear" w:color="auto" w:fill="FFFFFF"/>
        </w:rPr>
        <w:t>aplicación.</w:t>
      </w:r>
      <w:r w:rsidRPr="00CA73FC">
        <w:rPr>
          <w:rFonts w:ascii="Arial" w:hAnsi="Arial" w:cs="Arial"/>
          <w:color w:val="333333"/>
          <w:sz w:val="21"/>
          <w:szCs w:val="21"/>
          <w:shd w:val="clear" w:color="auto" w:fill="FFFFFF"/>
        </w:rPr>
        <w:t xml:space="preserve"> </w:t>
      </w:r>
    </w:p>
    <w:p w:rsidR="008650D7" w:rsidRDefault="008650D7" w:rsidP="00F76A60">
      <w:pPr>
        <w:pStyle w:val="Prrafodelista"/>
        <w:numPr>
          <w:ilvl w:val="3"/>
          <w:numId w:val="1"/>
        </w:numPr>
        <w:shd w:val="clear" w:color="auto" w:fill="FFFFFF"/>
        <w:spacing w:before="195" w:after="195" w:line="360" w:lineRule="auto"/>
        <w:ind w:left="992" w:hanging="992"/>
        <w:jc w:val="both"/>
        <w:outlineLvl w:val="3"/>
        <w:rPr>
          <w:rFonts w:ascii="Arial" w:hAnsi="Arial" w:cs="Arial"/>
          <w:b/>
          <w:bCs/>
        </w:rPr>
      </w:pPr>
      <w:bookmarkStart w:id="113" w:name="_Toc443420195"/>
      <w:r>
        <w:rPr>
          <w:rFonts w:ascii="Arial" w:hAnsi="Arial" w:cs="Arial"/>
          <w:b/>
          <w:bCs/>
        </w:rPr>
        <w:t xml:space="preserve">SqlSessionFactory </w:t>
      </w:r>
      <w:r w:rsidR="000E5EF1">
        <w:rPr>
          <w:rFonts w:ascii="Arial" w:hAnsi="Arial" w:cs="Arial"/>
          <w:b/>
          <w:bCs/>
        </w:rPr>
        <w:t xml:space="preserve">sin creación de archivo </w:t>
      </w:r>
      <w:r>
        <w:rPr>
          <w:rFonts w:ascii="Arial" w:hAnsi="Arial" w:cs="Arial"/>
          <w:b/>
          <w:bCs/>
        </w:rPr>
        <w:t>XML</w:t>
      </w:r>
      <w:bookmarkEnd w:id="113"/>
    </w:p>
    <w:p w:rsidR="002D43AB" w:rsidRPr="005C2220" w:rsidRDefault="002D43AB" w:rsidP="00F76A60">
      <w:pPr>
        <w:spacing w:line="360" w:lineRule="auto"/>
        <w:jc w:val="both"/>
        <w:rPr>
          <w:rFonts w:ascii="Arial" w:hAnsi="Arial" w:cs="Arial"/>
          <w:color w:val="333333"/>
          <w:shd w:val="clear" w:color="auto" w:fill="FFFFFF"/>
        </w:rPr>
      </w:pPr>
      <w:r w:rsidRPr="005C2220">
        <w:rPr>
          <w:rFonts w:ascii="Arial" w:hAnsi="Arial" w:cs="Arial"/>
          <w:color w:val="333333"/>
          <w:shd w:val="clear" w:color="auto" w:fill="FFFFFF"/>
        </w:rPr>
        <w:t>En la configuración siguiente se puede apreciar, que se añade una clase tipo mapper, estas clases Java contienen anotaciones de mapeo SQL que no</w:t>
      </w:r>
      <w:r w:rsidR="007E69E4">
        <w:rPr>
          <w:rFonts w:ascii="Arial" w:hAnsi="Arial" w:cs="Arial"/>
          <w:color w:val="333333"/>
          <w:shd w:val="clear" w:color="auto" w:fill="FFFFFF"/>
        </w:rPr>
        <w:t>s permiten evitar el uso de XML</w:t>
      </w:r>
      <w:r w:rsidRPr="005C2220">
        <w:rPr>
          <w:rFonts w:ascii="Arial" w:hAnsi="Arial" w:cs="Arial"/>
          <w:color w:val="333333"/>
          <w:shd w:val="clear" w:color="auto" w:fill="FFFFFF"/>
        </w:rPr>
        <w:t>.</w:t>
      </w:r>
    </w:p>
    <w:p w:rsidR="002D43AB" w:rsidRDefault="002D43AB" w:rsidP="00F76A60">
      <w:pPr>
        <w:spacing w:line="360" w:lineRule="auto"/>
        <w:jc w:val="center"/>
        <w:rPr>
          <w:rFonts w:ascii="Arial" w:hAnsi="Arial" w:cs="Arial"/>
          <w:bCs/>
        </w:rPr>
      </w:pPr>
      <w:r>
        <w:rPr>
          <w:rFonts w:ascii="Arial" w:hAnsi="Arial" w:cs="Arial"/>
          <w:bCs/>
          <w:noProof/>
          <w:lang w:eastAsia="es-ES"/>
        </w:rPr>
        <w:drawing>
          <wp:inline distT="0" distB="0" distL="0" distR="0" wp14:anchorId="024A6E42" wp14:editId="7C7496E4">
            <wp:extent cx="5399405" cy="1187219"/>
            <wp:effectExtent l="19050" t="0" r="0" b="0"/>
            <wp:docPr id="1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srcRect/>
                    <a:stretch>
                      <a:fillRect/>
                    </a:stretch>
                  </pic:blipFill>
                  <pic:spPr bwMode="auto">
                    <a:xfrm>
                      <a:off x="0" y="0"/>
                      <a:ext cx="5399405" cy="1187219"/>
                    </a:xfrm>
                    <a:prstGeom prst="rect">
                      <a:avLst/>
                    </a:prstGeom>
                    <a:noFill/>
                    <a:ln w="9525">
                      <a:noFill/>
                      <a:miter lim="800000"/>
                      <a:headEnd/>
                      <a:tailEnd/>
                    </a:ln>
                  </pic:spPr>
                </pic:pic>
              </a:graphicData>
            </a:graphic>
          </wp:inline>
        </w:drawing>
      </w:r>
    </w:p>
    <w:p w:rsidR="002D43AB" w:rsidRDefault="002D43AB" w:rsidP="00F76A60">
      <w:pPr>
        <w:pStyle w:val="Descripcin"/>
        <w:spacing w:after="0" w:line="360" w:lineRule="auto"/>
        <w:rPr>
          <w:bCs w:val="0"/>
        </w:rPr>
      </w:pPr>
      <w:bookmarkStart w:id="114" w:name="_Toc441007926"/>
      <w:r>
        <w:t xml:space="preserve">Figura II. </w:t>
      </w:r>
      <w:r w:rsidR="000D788E">
        <w:fldChar w:fldCharType="begin"/>
      </w:r>
      <w:r w:rsidR="000D788E">
        <w:instrText xml:space="preserve"> SEQ Figura_II. \* ARABIC </w:instrText>
      </w:r>
      <w:r w:rsidR="000D788E">
        <w:fldChar w:fldCharType="separate"/>
      </w:r>
      <w:r w:rsidR="006F57C5">
        <w:rPr>
          <w:noProof/>
        </w:rPr>
        <w:t>14</w:t>
      </w:r>
      <w:r w:rsidR="000D788E">
        <w:rPr>
          <w:noProof/>
        </w:rPr>
        <w:fldChar w:fldCharType="end"/>
      </w:r>
      <w:r>
        <w:t xml:space="preserve"> </w:t>
      </w:r>
      <w:r w:rsidRPr="007047C4">
        <w:t xml:space="preserve">SqlSessionFactory creado </w:t>
      </w:r>
      <w:r w:rsidR="000E5EF1">
        <w:t xml:space="preserve">sin </w:t>
      </w:r>
      <w:r>
        <w:t xml:space="preserve"> XML</w:t>
      </w:r>
      <w:bookmarkEnd w:id="114"/>
    </w:p>
    <w:p w:rsidR="002D43AB" w:rsidRDefault="002D43AB" w:rsidP="00F76A60">
      <w:pPr>
        <w:spacing w:after="0" w:line="360" w:lineRule="auto"/>
        <w:jc w:val="center"/>
        <w:rPr>
          <w:rFonts w:cstheme="minorHAnsi"/>
          <w:bCs/>
          <w:sz w:val="20"/>
          <w:szCs w:val="20"/>
        </w:rPr>
      </w:pPr>
      <w:r w:rsidRPr="00B44B5C">
        <w:rPr>
          <w:rFonts w:cstheme="minorHAnsi"/>
          <w:bCs/>
          <w:sz w:val="20"/>
          <w:szCs w:val="20"/>
        </w:rPr>
        <w:t>Fuente: https://mybatis.github.io/mybatis-3/es/getting-started.html</w:t>
      </w:r>
    </w:p>
    <w:p w:rsidR="005D576C" w:rsidRPr="00B44B5C" w:rsidRDefault="005D576C" w:rsidP="00F76A60">
      <w:pPr>
        <w:spacing w:line="360" w:lineRule="auto"/>
        <w:jc w:val="center"/>
        <w:rPr>
          <w:rFonts w:cstheme="minorHAnsi"/>
          <w:bCs/>
          <w:sz w:val="20"/>
          <w:szCs w:val="20"/>
        </w:rPr>
      </w:pPr>
    </w:p>
    <w:p w:rsidR="008650D7" w:rsidRDefault="008650D7" w:rsidP="00F76A60">
      <w:pPr>
        <w:pStyle w:val="Prrafodelista"/>
        <w:numPr>
          <w:ilvl w:val="3"/>
          <w:numId w:val="1"/>
        </w:numPr>
        <w:shd w:val="clear" w:color="auto" w:fill="FFFFFF"/>
        <w:spacing w:before="195" w:after="195" w:line="360" w:lineRule="auto"/>
        <w:ind w:left="992" w:hanging="992"/>
        <w:jc w:val="both"/>
        <w:outlineLvl w:val="3"/>
        <w:rPr>
          <w:rFonts w:ascii="Arial" w:hAnsi="Arial" w:cs="Arial"/>
          <w:b/>
          <w:bCs/>
        </w:rPr>
      </w:pPr>
      <w:bookmarkStart w:id="115" w:name="_Toc443420196"/>
      <w:r>
        <w:rPr>
          <w:rFonts w:ascii="Arial" w:hAnsi="Arial" w:cs="Arial"/>
          <w:b/>
          <w:bCs/>
        </w:rPr>
        <w:t xml:space="preserve">SqlSessionFactory </w:t>
      </w:r>
      <w:r w:rsidR="000E5EF1">
        <w:rPr>
          <w:rFonts w:ascii="Arial" w:hAnsi="Arial" w:cs="Arial"/>
          <w:b/>
          <w:bCs/>
        </w:rPr>
        <w:t xml:space="preserve">creado a partir de un archivo </w:t>
      </w:r>
      <w:r>
        <w:rPr>
          <w:rFonts w:ascii="Arial" w:hAnsi="Arial" w:cs="Arial"/>
          <w:b/>
          <w:bCs/>
        </w:rPr>
        <w:t xml:space="preserve"> XML</w:t>
      </w:r>
      <w:bookmarkEnd w:id="115"/>
    </w:p>
    <w:p w:rsidR="000E5EF1" w:rsidRPr="005C2220" w:rsidRDefault="00E1522C" w:rsidP="00F76A60">
      <w:pPr>
        <w:pStyle w:val="NormalWeb"/>
        <w:shd w:val="clear" w:color="auto" w:fill="FFFFFF"/>
        <w:spacing w:before="0" w:beforeAutospacing="0" w:after="150" w:afterAutospacing="0" w:line="360" w:lineRule="auto"/>
        <w:ind w:left="105" w:right="105"/>
        <w:jc w:val="both"/>
        <w:rPr>
          <w:rFonts w:ascii="Arial" w:eastAsia="KaiTi" w:hAnsi="Arial" w:cs="Arial"/>
          <w:color w:val="333333"/>
          <w:sz w:val="22"/>
          <w:szCs w:val="22"/>
        </w:rPr>
      </w:pPr>
      <w:r w:rsidRPr="005C2220">
        <w:rPr>
          <w:rFonts w:ascii="Arial" w:eastAsia="KaiTi" w:hAnsi="Arial" w:cs="Arial"/>
          <w:color w:val="333333"/>
          <w:sz w:val="22"/>
          <w:szCs w:val="22"/>
        </w:rPr>
        <w:t xml:space="preserve">Las aplicaciones que usan </w:t>
      </w:r>
      <w:r w:rsidR="000E5EF1" w:rsidRPr="005C2220">
        <w:rPr>
          <w:rFonts w:ascii="Arial" w:eastAsia="KaiTi" w:hAnsi="Arial" w:cs="Arial"/>
          <w:color w:val="333333"/>
          <w:sz w:val="22"/>
          <w:szCs w:val="22"/>
        </w:rPr>
        <w:t>MyBatis debe</w:t>
      </w:r>
      <w:r w:rsidRPr="005C2220">
        <w:rPr>
          <w:rFonts w:ascii="Arial" w:eastAsia="KaiTi" w:hAnsi="Arial" w:cs="Arial"/>
          <w:color w:val="333333"/>
          <w:sz w:val="22"/>
          <w:szCs w:val="22"/>
        </w:rPr>
        <w:t>n</w:t>
      </w:r>
      <w:r w:rsidR="000E5EF1" w:rsidRPr="005C2220">
        <w:rPr>
          <w:rFonts w:ascii="Arial" w:eastAsia="KaiTi" w:hAnsi="Arial" w:cs="Arial"/>
          <w:color w:val="333333"/>
          <w:sz w:val="22"/>
          <w:szCs w:val="22"/>
        </w:rPr>
        <w:t xml:space="preserve"> </w:t>
      </w:r>
      <w:r w:rsidRPr="005C2220">
        <w:rPr>
          <w:rFonts w:ascii="Arial" w:eastAsia="KaiTi" w:hAnsi="Arial" w:cs="Arial"/>
          <w:color w:val="333333"/>
          <w:sz w:val="22"/>
          <w:szCs w:val="22"/>
        </w:rPr>
        <w:t xml:space="preserve">instanciar un SqlSessionFactory, esta se obtiene mediante </w:t>
      </w:r>
      <w:r w:rsidR="000E5EF1" w:rsidRPr="005C2220">
        <w:rPr>
          <w:rFonts w:ascii="Arial" w:eastAsia="KaiTi" w:hAnsi="Arial" w:cs="Arial"/>
          <w:color w:val="333333"/>
          <w:sz w:val="22"/>
          <w:szCs w:val="22"/>
        </w:rPr>
        <w:t xml:space="preserve">SqlSessionFactoryBuilder. </w:t>
      </w:r>
      <w:r w:rsidRPr="005C2220">
        <w:rPr>
          <w:rFonts w:ascii="Arial" w:eastAsia="KaiTi" w:hAnsi="Arial" w:cs="Arial"/>
          <w:color w:val="333333"/>
          <w:sz w:val="22"/>
          <w:szCs w:val="22"/>
        </w:rPr>
        <w:t>EL</w:t>
      </w:r>
      <w:r w:rsidR="000E5EF1" w:rsidRPr="005C2220">
        <w:rPr>
          <w:rFonts w:ascii="Arial" w:eastAsia="KaiTi" w:hAnsi="Arial" w:cs="Arial"/>
          <w:color w:val="333333"/>
          <w:sz w:val="22"/>
          <w:szCs w:val="22"/>
        </w:rPr>
        <w:t xml:space="preserve"> SqlSessi</w:t>
      </w:r>
      <w:r w:rsidRPr="005C2220">
        <w:rPr>
          <w:rFonts w:ascii="Arial" w:eastAsia="KaiTi" w:hAnsi="Arial" w:cs="Arial"/>
          <w:color w:val="333333"/>
          <w:sz w:val="22"/>
          <w:szCs w:val="22"/>
        </w:rPr>
        <w:t>onFactoryBuilder puede crear</w:t>
      </w:r>
      <w:r w:rsidR="000E5EF1" w:rsidRPr="005C2220">
        <w:rPr>
          <w:rFonts w:ascii="Arial" w:eastAsia="KaiTi" w:hAnsi="Arial" w:cs="Arial"/>
          <w:color w:val="333333"/>
          <w:sz w:val="22"/>
          <w:szCs w:val="22"/>
        </w:rPr>
        <w:t xml:space="preserve"> una instancia </w:t>
      </w:r>
      <w:r w:rsidRPr="005C2220">
        <w:rPr>
          <w:rFonts w:ascii="Arial" w:eastAsia="KaiTi" w:hAnsi="Arial" w:cs="Arial"/>
          <w:color w:val="333333"/>
          <w:sz w:val="22"/>
          <w:szCs w:val="22"/>
        </w:rPr>
        <w:t xml:space="preserve">SqlSessionFactory a través de </w:t>
      </w:r>
      <w:r w:rsidR="007E69E4">
        <w:rPr>
          <w:rFonts w:ascii="Arial" w:eastAsia="KaiTi" w:hAnsi="Arial" w:cs="Arial"/>
          <w:color w:val="333333"/>
          <w:sz w:val="22"/>
          <w:szCs w:val="22"/>
        </w:rPr>
        <w:t>un fichero de configuración XML.</w:t>
      </w:r>
    </w:p>
    <w:p w:rsidR="000E5EF1" w:rsidRPr="005C2220" w:rsidRDefault="000E5EF1" w:rsidP="00F76A60">
      <w:pPr>
        <w:pStyle w:val="NormalWeb"/>
        <w:shd w:val="clear" w:color="auto" w:fill="FFFFFF"/>
        <w:spacing w:before="0" w:beforeAutospacing="0" w:after="150" w:afterAutospacing="0" w:line="360" w:lineRule="auto"/>
        <w:ind w:left="105" w:right="105"/>
        <w:jc w:val="both"/>
        <w:rPr>
          <w:rFonts w:ascii="Arial" w:eastAsia="KaiTi" w:hAnsi="Arial" w:cs="Arial"/>
          <w:color w:val="333333"/>
          <w:sz w:val="22"/>
          <w:szCs w:val="22"/>
        </w:rPr>
      </w:pPr>
      <w:r w:rsidRPr="005C2220">
        <w:rPr>
          <w:rFonts w:ascii="Arial" w:eastAsia="KaiTi" w:hAnsi="Arial" w:cs="Arial"/>
          <w:color w:val="333333"/>
          <w:sz w:val="22"/>
          <w:szCs w:val="22"/>
        </w:rPr>
        <w:t>Crear una instancia SqlSessionFact</w:t>
      </w:r>
      <w:r w:rsidR="00E1522C" w:rsidRPr="005C2220">
        <w:rPr>
          <w:rFonts w:ascii="Arial" w:eastAsia="KaiTi" w:hAnsi="Arial" w:cs="Arial"/>
          <w:color w:val="333333"/>
          <w:sz w:val="22"/>
          <w:szCs w:val="22"/>
        </w:rPr>
        <w:t xml:space="preserve">ory desde un fichero </w:t>
      </w:r>
      <w:r w:rsidR="004F2093" w:rsidRPr="005C2220">
        <w:rPr>
          <w:rFonts w:ascii="Arial" w:eastAsia="KaiTi" w:hAnsi="Arial" w:cs="Arial"/>
          <w:color w:val="333333"/>
          <w:sz w:val="22"/>
          <w:szCs w:val="22"/>
        </w:rPr>
        <w:t>XML</w:t>
      </w:r>
      <w:r w:rsidR="00E1522C" w:rsidRPr="005C2220">
        <w:rPr>
          <w:rFonts w:ascii="Arial" w:eastAsia="KaiTi" w:hAnsi="Arial" w:cs="Arial"/>
          <w:color w:val="333333"/>
          <w:sz w:val="22"/>
          <w:szCs w:val="22"/>
        </w:rPr>
        <w:t xml:space="preserve"> es relativamente sencillo, se aconseja usar una dirección del recurso</w:t>
      </w:r>
      <w:r w:rsidRPr="005C2220">
        <w:rPr>
          <w:rFonts w:ascii="Arial" w:eastAsia="KaiTi" w:hAnsi="Arial" w:cs="Arial"/>
          <w:color w:val="333333"/>
          <w:sz w:val="22"/>
          <w:szCs w:val="22"/>
        </w:rPr>
        <w:t xml:space="preserve">, </w:t>
      </w:r>
      <w:r w:rsidR="00E1522C" w:rsidRPr="005C2220">
        <w:rPr>
          <w:rFonts w:ascii="Arial" w:eastAsia="KaiTi" w:hAnsi="Arial" w:cs="Arial"/>
          <w:color w:val="333333"/>
          <w:sz w:val="22"/>
          <w:szCs w:val="22"/>
        </w:rPr>
        <w:t xml:space="preserve">por ejemplo </w:t>
      </w:r>
      <w:r w:rsidR="00E1522C" w:rsidRPr="005C2220">
        <w:rPr>
          <w:rFonts w:ascii="Arial" w:eastAsia="KaiTi" w:hAnsi="Arial" w:cs="Arial"/>
          <w:color w:val="333333"/>
          <w:sz w:val="22"/>
          <w:szCs w:val="22"/>
        </w:rPr>
        <w:lastRenderedPageBreak/>
        <w:t xml:space="preserve">“org/Mybatis/ejemplo/Mybatis-config.xml” </w:t>
      </w:r>
      <w:r w:rsidR="00A62766" w:rsidRPr="005C2220">
        <w:rPr>
          <w:rFonts w:ascii="Arial" w:eastAsia="KaiTi" w:hAnsi="Arial" w:cs="Arial"/>
          <w:color w:val="333333"/>
          <w:sz w:val="22"/>
          <w:szCs w:val="22"/>
        </w:rPr>
        <w:t xml:space="preserve">el framework MyBatis nos facilita </w:t>
      </w:r>
      <w:r w:rsidRPr="005C2220">
        <w:rPr>
          <w:rFonts w:ascii="Arial" w:eastAsia="KaiTi" w:hAnsi="Arial" w:cs="Arial"/>
          <w:color w:val="333333"/>
          <w:sz w:val="22"/>
          <w:szCs w:val="22"/>
        </w:rPr>
        <w:t xml:space="preserve">una clase de utilidad, </w:t>
      </w:r>
      <w:r w:rsidR="00A62766" w:rsidRPr="005C2220">
        <w:rPr>
          <w:rFonts w:ascii="Arial" w:eastAsia="KaiTi" w:hAnsi="Arial" w:cs="Arial"/>
          <w:color w:val="333333"/>
          <w:sz w:val="22"/>
          <w:szCs w:val="22"/>
        </w:rPr>
        <w:t xml:space="preserve">que se llama </w:t>
      </w:r>
      <w:r w:rsidRPr="005C2220">
        <w:rPr>
          <w:rFonts w:ascii="Arial" w:eastAsia="KaiTi" w:hAnsi="Arial" w:cs="Arial"/>
          <w:color w:val="333333"/>
          <w:sz w:val="22"/>
          <w:szCs w:val="22"/>
        </w:rPr>
        <w:t xml:space="preserve">Resources, </w:t>
      </w:r>
      <w:r w:rsidR="00A62766" w:rsidRPr="005C2220">
        <w:rPr>
          <w:rFonts w:ascii="Arial" w:eastAsia="KaiTi" w:hAnsi="Arial" w:cs="Arial"/>
          <w:color w:val="333333"/>
          <w:sz w:val="22"/>
          <w:szCs w:val="22"/>
        </w:rPr>
        <w:t xml:space="preserve">la cual contiene métodos que aliviaran </w:t>
      </w:r>
      <w:r w:rsidRPr="005C2220">
        <w:rPr>
          <w:rFonts w:ascii="Arial" w:eastAsia="KaiTi" w:hAnsi="Arial" w:cs="Arial"/>
          <w:color w:val="333333"/>
          <w:sz w:val="22"/>
          <w:szCs w:val="22"/>
        </w:rPr>
        <w:t xml:space="preserve">la carga de recursos desde </w:t>
      </w:r>
      <w:r w:rsidR="00A62766" w:rsidRPr="005C2220">
        <w:rPr>
          <w:rFonts w:ascii="Arial" w:eastAsia="KaiTi" w:hAnsi="Arial" w:cs="Arial"/>
          <w:color w:val="333333"/>
          <w:sz w:val="22"/>
          <w:szCs w:val="22"/>
        </w:rPr>
        <w:t>la dirección del recurso u otras carpetas y ubicaciones.</w:t>
      </w:r>
    </w:p>
    <w:p w:rsidR="000E5EF1" w:rsidRDefault="00E1522C" w:rsidP="00F76A60">
      <w:pPr>
        <w:spacing w:line="360" w:lineRule="auto"/>
        <w:rPr>
          <w:rFonts w:ascii="Arial" w:hAnsi="Arial" w:cs="Arial"/>
          <w:bCs/>
        </w:rPr>
      </w:pPr>
      <w:r>
        <w:rPr>
          <w:rFonts w:ascii="Arial" w:hAnsi="Arial" w:cs="Arial"/>
          <w:bCs/>
          <w:noProof/>
          <w:lang w:eastAsia="es-ES"/>
        </w:rPr>
        <w:drawing>
          <wp:inline distT="0" distB="0" distL="0" distR="0" wp14:anchorId="1FCD9C86" wp14:editId="2DFA7641">
            <wp:extent cx="5399405" cy="640179"/>
            <wp:effectExtent l="19050" t="0" r="0" b="0"/>
            <wp:docPr id="12"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srcRect/>
                    <a:stretch>
                      <a:fillRect/>
                    </a:stretch>
                  </pic:blipFill>
                  <pic:spPr bwMode="auto">
                    <a:xfrm>
                      <a:off x="0" y="0"/>
                      <a:ext cx="5399405" cy="640179"/>
                    </a:xfrm>
                    <a:prstGeom prst="rect">
                      <a:avLst/>
                    </a:prstGeom>
                    <a:noFill/>
                    <a:ln w="9525">
                      <a:noFill/>
                      <a:miter lim="800000"/>
                      <a:headEnd/>
                      <a:tailEnd/>
                    </a:ln>
                  </pic:spPr>
                </pic:pic>
              </a:graphicData>
            </a:graphic>
          </wp:inline>
        </w:drawing>
      </w:r>
    </w:p>
    <w:p w:rsidR="00A62766" w:rsidRDefault="00A62766" w:rsidP="00F76A60">
      <w:pPr>
        <w:pStyle w:val="Descripcin"/>
        <w:spacing w:after="0" w:line="360" w:lineRule="auto"/>
        <w:rPr>
          <w:bCs w:val="0"/>
        </w:rPr>
      </w:pPr>
      <w:bookmarkStart w:id="116" w:name="_Toc441007927"/>
      <w:r>
        <w:t xml:space="preserve">Figura II. </w:t>
      </w:r>
      <w:r w:rsidR="000D788E">
        <w:fldChar w:fldCharType="begin"/>
      </w:r>
      <w:r w:rsidR="000D788E">
        <w:instrText xml:space="preserve"> SEQ Figura_II. \* ARABIC </w:instrText>
      </w:r>
      <w:r w:rsidR="000D788E">
        <w:fldChar w:fldCharType="separate"/>
      </w:r>
      <w:r w:rsidR="006F57C5">
        <w:rPr>
          <w:noProof/>
        </w:rPr>
        <w:t>15</w:t>
      </w:r>
      <w:r w:rsidR="000D788E">
        <w:rPr>
          <w:noProof/>
        </w:rPr>
        <w:fldChar w:fldCharType="end"/>
      </w:r>
      <w:r>
        <w:t xml:space="preserve"> SqlSessionFactoryBuilder creado a través de archivo XML</w:t>
      </w:r>
      <w:bookmarkEnd w:id="116"/>
    </w:p>
    <w:p w:rsidR="00A62766" w:rsidRDefault="00A62766" w:rsidP="00F76A60">
      <w:pPr>
        <w:spacing w:after="0" w:line="360" w:lineRule="auto"/>
        <w:jc w:val="center"/>
        <w:rPr>
          <w:rFonts w:cstheme="minorHAnsi"/>
          <w:bCs/>
          <w:sz w:val="20"/>
          <w:szCs w:val="20"/>
        </w:rPr>
      </w:pPr>
      <w:r w:rsidRPr="00B44B5C">
        <w:rPr>
          <w:rFonts w:cstheme="minorHAnsi"/>
          <w:bCs/>
          <w:sz w:val="20"/>
          <w:szCs w:val="20"/>
        </w:rPr>
        <w:t>Fuente: https://mybatis.github.io/mybatis-3/es/getting-started.html</w:t>
      </w:r>
    </w:p>
    <w:p w:rsidR="004B3938" w:rsidRDefault="008650D7" w:rsidP="00F76A60">
      <w:pPr>
        <w:pStyle w:val="Prrafodelista"/>
        <w:numPr>
          <w:ilvl w:val="2"/>
          <w:numId w:val="1"/>
        </w:numPr>
        <w:shd w:val="clear" w:color="auto" w:fill="FFFFFF"/>
        <w:spacing w:before="195" w:after="195" w:line="360" w:lineRule="auto"/>
        <w:ind w:left="567" w:hanging="567"/>
        <w:jc w:val="both"/>
        <w:outlineLvl w:val="2"/>
        <w:rPr>
          <w:rFonts w:ascii="Arial" w:hAnsi="Arial" w:cs="Arial"/>
          <w:b/>
          <w:bCs/>
        </w:rPr>
      </w:pPr>
      <w:bookmarkStart w:id="117" w:name="_Toc443420197"/>
      <w:r>
        <w:rPr>
          <w:rFonts w:ascii="Arial" w:hAnsi="Arial" w:cs="Arial"/>
          <w:b/>
          <w:bCs/>
        </w:rPr>
        <w:t>SqlSession</w:t>
      </w:r>
      <w:bookmarkEnd w:id="117"/>
    </w:p>
    <w:p w:rsidR="00160CF6" w:rsidRDefault="00160CF6" w:rsidP="00F76A60">
      <w:pPr>
        <w:shd w:val="clear" w:color="auto" w:fill="FFFFFF"/>
        <w:spacing w:before="195" w:after="195" w:line="360" w:lineRule="auto"/>
        <w:jc w:val="both"/>
        <w:rPr>
          <w:rFonts w:ascii="Arial" w:hAnsi="Arial" w:cs="Arial"/>
          <w:bCs/>
        </w:rPr>
      </w:pPr>
      <w:r w:rsidRPr="00160CF6">
        <w:rPr>
          <w:rFonts w:ascii="Arial" w:hAnsi="Arial" w:cs="Arial"/>
          <w:bCs/>
        </w:rPr>
        <w:t xml:space="preserve">Cada thread (hilo de ejecución) </w:t>
      </w:r>
      <w:r>
        <w:rPr>
          <w:rFonts w:ascii="Arial" w:hAnsi="Arial" w:cs="Arial"/>
          <w:bCs/>
        </w:rPr>
        <w:t xml:space="preserve">deberá </w:t>
      </w:r>
      <w:r w:rsidRPr="00160CF6">
        <w:rPr>
          <w:rFonts w:ascii="Arial" w:hAnsi="Arial" w:cs="Arial"/>
          <w:bCs/>
        </w:rPr>
        <w:t>tener su propia instancia de</w:t>
      </w:r>
      <w:r>
        <w:rPr>
          <w:rFonts w:ascii="Arial" w:hAnsi="Arial" w:cs="Arial"/>
          <w:bCs/>
        </w:rPr>
        <w:t>l</w:t>
      </w:r>
      <w:r w:rsidRPr="00160CF6">
        <w:rPr>
          <w:rFonts w:ascii="Arial" w:hAnsi="Arial" w:cs="Arial"/>
          <w:bCs/>
        </w:rPr>
        <w:t xml:space="preserve"> SqlSession. </w:t>
      </w:r>
      <w:r>
        <w:rPr>
          <w:rFonts w:ascii="Arial" w:hAnsi="Arial" w:cs="Arial"/>
          <w:bCs/>
        </w:rPr>
        <w:t xml:space="preserve">Estas </w:t>
      </w:r>
      <w:r w:rsidRPr="00160CF6">
        <w:rPr>
          <w:rFonts w:ascii="Arial" w:hAnsi="Arial" w:cs="Arial"/>
          <w:bCs/>
        </w:rPr>
        <w:t xml:space="preserve">instancias </w:t>
      </w:r>
      <w:r>
        <w:rPr>
          <w:rFonts w:ascii="Arial" w:hAnsi="Arial" w:cs="Arial"/>
          <w:bCs/>
        </w:rPr>
        <w:t>thread seguras</w:t>
      </w:r>
      <w:r w:rsidRPr="00160CF6">
        <w:rPr>
          <w:rFonts w:ascii="Arial" w:hAnsi="Arial" w:cs="Arial"/>
          <w:bCs/>
        </w:rPr>
        <w:t xml:space="preserve"> y no deben ser compartidas. Por </w:t>
      </w:r>
      <w:r>
        <w:rPr>
          <w:rFonts w:ascii="Arial" w:hAnsi="Arial" w:cs="Arial"/>
          <w:bCs/>
        </w:rPr>
        <w:t xml:space="preserve">ende el </w:t>
      </w:r>
      <w:r w:rsidRPr="00160CF6">
        <w:rPr>
          <w:rFonts w:ascii="Arial" w:hAnsi="Arial" w:cs="Arial"/>
          <w:bCs/>
        </w:rPr>
        <w:t>ámbito adecuado es el de pet</w:t>
      </w:r>
      <w:r>
        <w:rPr>
          <w:rFonts w:ascii="Arial" w:hAnsi="Arial" w:cs="Arial"/>
          <w:bCs/>
        </w:rPr>
        <w:t xml:space="preserve">ición (request), no es aconsejable guardar </w:t>
      </w:r>
      <w:r w:rsidRPr="00160CF6">
        <w:rPr>
          <w:rFonts w:ascii="Arial" w:hAnsi="Arial" w:cs="Arial"/>
          <w:bCs/>
        </w:rPr>
        <w:t>instancias de S</w:t>
      </w:r>
      <w:r>
        <w:rPr>
          <w:rFonts w:ascii="Arial" w:hAnsi="Arial" w:cs="Arial"/>
          <w:bCs/>
        </w:rPr>
        <w:t xml:space="preserve">qlSession en un campo estático y menos en una </w:t>
      </w:r>
      <w:r w:rsidRPr="00160CF6">
        <w:rPr>
          <w:rFonts w:ascii="Arial" w:hAnsi="Arial" w:cs="Arial"/>
          <w:bCs/>
        </w:rPr>
        <w:t xml:space="preserve">propiedad </w:t>
      </w:r>
      <w:r>
        <w:rPr>
          <w:rFonts w:ascii="Arial" w:hAnsi="Arial" w:cs="Arial"/>
          <w:bCs/>
        </w:rPr>
        <w:t xml:space="preserve">que es instancia de una clase, tampoco se debe guardar </w:t>
      </w:r>
      <w:r w:rsidRPr="00160CF6">
        <w:rPr>
          <w:rFonts w:ascii="Arial" w:hAnsi="Arial" w:cs="Arial"/>
          <w:bCs/>
        </w:rPr>
        <w:t xml:space="preserve">referencias a una SqlSession en </w:t>
      </w:r>
      <w:r>
        <w:rPr>
          <w:rFonts w:ascii="Arial" w:hAnsi="Arial" w:cs="Arial"/>
          <w:bCs/>
        </w:rPr>
        <w:t>ninguno de los ámbitos</w:t>
      </w:r>
      <w:r w:rsidRPr="00160CF6">
        <w:rPr>
          <w:rFonts w:ascii="Arial" w:hAnsi="Arial" w:cs="Arial"/>
          <w:bCs/>
        </w:rPr>
        <w:t xml:space="preserve"> gestionado </w:t>
      </w:r>
      <w:r>
        <w:rPr>
          <w:rFonts w:ascii="Arial" w:hAnsi="Arial" w:cs="Arial"/>
          <w:bCs/>
        </w:rPr>
        <w:t>s como un</w:t>
      </w:r>
      <w:r w:rsidRPr="00160CF6">
        <w:rPr>
          <w:rFonts w:ascii="Arial" w:hAnsi="Arial" w:cs="Arial"/>
          <w:bCs/>
        </w:rPr>
        <w:t xml:space="preserve"> HttpSession. </w:t>
      </w:r>
    </w:p>
    <w:p w:rsidR="004B3938" w:rsidRDefault="005C2220" w:rsidP="00F76A60">
      <w:pPr>
        <w:pStyle w:val="Prrafodelista"/>
        <w:numPr>
          <w:ilvl w:val="2"/>
          <w:numId w:val="1"/>
        </w:numPr>
        <w:shd w:val="clear" w:color="auto" w:fill="FFFFFF"/>
        <w:spacing w:after="0" w:line="360" w:lineRule="auto"/>
        <w:ind w:left="567" w:hanging="567"/>
        <w:jc w:val="both"/>
        <w:outlineLvl w:val="1"/>
        <w:rPr>
          <w:rFonts w:ascii="Arial" w:hAnsi="Arial" w:cs="Arial"/>
          <w:b/>
          <w:bCs/>
        </w:rPr>
      </w:pPr>
      <w:bookmarkStart w:id="118" w:name="_Toc443420198"/>
      <w:r>
        <w:rPr>
          <w:rFonts w:ascii="Arial" w:hAnsi="Arial" w:cs="Arial"/>
          <w:b/>
          <w:bCs/>
        </w:rPr>
        <w:t>Instancias de mapper</w:t>
      </w:r>
      <w:bookmarkEnd w:id="118"/>
    </w:p>
    <w:p w:rsidR="005C2220" w:rsidRDefault="005C2220" w:rsidP="00F76A60">
      <w:pPr>
        <w:spacing w:line="360" w:lineRule="auto"/>
        <w:jc w:val="both"/>
        <w:rPr>
          <w:rFonts w:ascii="Arial" w:hAnsi="Arial" w:cs="Arial"/>
          <w:bCs/>
        </w:rPr>
      </w:pPr>
      <w:r w:rsidRPr="005C2220">
        <w:rPr>
          <w:rFonts w:ascii="Arial" w:hAnsi="Arial" w:cs="Arial"/>
          <w:bCs/>
        </w:rPr>
        <w:t>Los mappers son interfaces que</w:t>
      </w:r>
      <w:r w:rsidR="00C325F4">
        <w:rPr>
          <w:rFonts w:ascii="Arial" w:hAnsi="Arial" w:cs="Arial"/>
          <w:bCs/>
        </w:rPr>
        <w:t xml:space="preserve"> </w:t>
      </w:r>
      <w:r>
        <w:rPr>
          <w:rFonts w:ascii="Arial" w:hAnsi="Arial" w:cs="Arial"/>
          <w:bCs/>
        </w:rPr>
        <w:t xml:space="preserve">se crean como enlaces a los mapped statements, estas </w:t>
      </w:r>
      <w:r w:rsidRPr="005C2220">
        <w:rPr>
          <w:rFonts w:ascii="Arial" w:hAnsi="Arial" w:cs="Arial"/>
          <w:bCs/>
        </w:rPr>
        <w:t>instanci</w:t>
      </w:r>
      <w:r>
        <w:rPr>
          <w:rFonts w:ascii="Arial" w:hAnsi="Arial" w:cs="Arial"/>
          <w:bCs/>
        </w:rPr>
        <w:t xml:space="preserve">as de mappers se obtienen de un SqlSession, por ello es que una instancia de </w:t>
      </w:r>
      <w:r w:rsidRPr="005C2220">
        <w:rPr>
          <w:rFonts w:ascii="Arial" w:hAnsi="Arial" w:cs="Arial"/>
          <w:bCs/>
        </w:rPr>
        <w:t xml:space="preserve">Mapper es </w:t>
      </w:r>
      <w:r>
        <w:rPr>
          <w:rFonts w:ascii="Arial" w:hAnsi="Arial" w:cs="Arial"/>
          <w:bCs/>
        </w:rPr>
        <w:t xml:space="preserve">lo </w:t>
      </w:r>
      <w:r w:rsidRPr="005C2220">
        <w:rPr>
          <w:rFonts w:ascii="Arial" w:hAnsi="Arial" w:cs="Arial"/>
          <w:bCs/>
        </w:rPr>
        <w:t xml:space="preserve">mismo que el de </w:t>
      </w:r>
      <w:r>
        <w:rPr>
          <w:rFonts w:ascii="Arial" w:hAnsi="Arial" w:cs="Arial"/>
          <w:bCs/>
        </w:rPr>
        <w:t>un</w:t>
      </w:r>
      <w:r w:rsidRPr="005C2220">
        <w:rPr>
          <w:rFonts w:ascii="Arial" w:hAnsi="Arial" w:cs="Arial"/>
          <w:bCs/>
        </w:rPr>
        <w:t xml:space="preserve"> SqlSession de la </w:t>
      </w:r>
      <w:r>
        <w:rPr>
          <w:rFonts w:ascii="Arial" w:hAnsi="Arial" w:cs="Arial"/>
          <w:bCs/>
        </w:rPr>
        <w:t xml:space="preserve">cual fueron creados. Pero a pesar de estos lo recomendado para una </w:t>
      </w:r>
      <w:r w:rsidR="00C325F4">
        <w:rPr>
          <w:rFonts w:ascii="Arial" w:hAnsi="Arial" w:cs="Arial"/>
          <w:bCs/>
        </w:rPr>
        <w:t>instancia</w:t>
      </w:r>
      <w:r>
        <w:rPr>
          <w:rFonts w:ascii="Arial" w:hAnsi="Arial" w:cs="Arial"/>
          <w:bCs/>
        </w:rPr>
        <w:t xml:space="preserve"> mapper </w:t>
      </w:r>
      <w:r w:rsidRPr="005C2220">
        <w:rPr>
          <w:rFonts w:ascii="Arial" w:hAnsi="Arial" w:cs="Arial"/>
          <w:bCs/>
        </w:rPr>
        <w:t xml:space="preserve"> es el ámbito de método</w:t>
      </w:r>
      <w:r>
        <w:rPr>
          <w:rFonts w:ascii="Arial" w:hAnsi="Arial" w:cs="Arial"/>
          <w:bCs/>
        </w:rPr>
        <w:t xml:space="preserve">s, en otras palabras se puede </w:t>
      </w:r>
      <w:r w:rsidR="00C325F4">
        <w:rPr>
          <w:rFonts w:ascii="Arial" w:hAnsi="Arial" w:cs="Arial"/>
          <w:bCs/>
        </w:rPr>
        <w:t>decir</w:t>
      </w:r>
      <w:r>
        <w:rPr>
          <w:rFonts w:ascii="Arial" w:hAnsi="Arial" w:cs="Arial"/>
          <w:bCs/>
        </w:rPr>
        <w:t xml:space="preserve"> que </w:t>
      </w:r>
      <w:r w:rsidRPr="005C2220">
        <w:rPr>
          <w:rFonts w:ascii="Arial" w:hAnsi="Arial" w:cs="Arial"/>
          <w:bCs/>
        </w:rPr>
        <w:t>deberían ser obtenidos en el método que vaya a usarlos</w:t>
      </w:r>
      <w:r>
        <w:rPr>
          <w:rFonts w:ascii="Arial" w:hAnsi="Arial" w:cs="Arial"/>
          <w:bCs/>
        </w:rPr>
        <w:t xml:space="preserve"> y posteriormente descartarlos, dado que </w:t>
      </w:r>
      <w:r w:rsidRPr="005C2220">
        <w:rPr>
          <w:rFonts w:ascii="Arial" w:hAnsi="Arial" w:cs="Arial"/>
          <w:bCs/>
        </w:rPr>
        <w:t>no es un problema propagar estos objetos por varias clases dentro de una misma llamada</w:t>
      </w:r>
      <w:r w:rsidR="00C325F4">
        <w:rPr>
          <w:rFonts w:ascii="Arial" w:hAnsi="Arial" w:cs="Arial"/>
          <w:bCs/>
        </w:rPr>
        <w:t>.</w:t>
      </w:r>
      <w:r w:rsidRPr="005C2220">
        <w:rPr>
          <w:rFonts w:ascii="Arial" w:hAnsi="Arial" w:cs="Arial"/>
          <w:bCs/>
        </w:rPr>
        <w:t xml:space="preserve"> </w:t>
      </w:r>
    </w:p>
    <w:p w:rsidR="004B3938" w:rsidRDefault="005C2220" w:rsidP="00F76A60">
      <w:pPr>
        <w:pStyle w:val="Prrafodelista"/>
        <w:numPr>
          <w:ilvl w:val="2"/>
          <w:numId w:val="1"/>
        </w:numPr>
        <w:shd w:val="clear" w:color="auto" w:fill="FFFFFF"/>
        <w:spacing w:before="195" w:after="195" w:line="360" w:lineRule="auto"/>
        <w:ind w:left="567" w:hanging="567"/>
        <w:jc w:val="both"/>
        <w:outlineLvl w:val="1"/>
        <w:rPr>
          <w:rFonts w:ascii="Arial" w:hAnsi="Arial" w:cs="Arial"/>
          <w:b/>
          <w:bCs/>
        </w:rPr>
      </w:pPr>
      <w:bookmarkStart w:id="119" w:name="_Toc443420199"/>
      <w:r>
        <w:rPr>
          <w:rFonts w:ascii="Arial" w:hAnsi="Arial" w:cs="Arial"/>
          <w:b/>
          <w:bCs/>
        </w:rPr>
        <w:t>Funcionamiento de los Mapped Statament</w:t>
      </w:r>
      <w:bookmarkEnd w:id="119"/>
    </w:p>
    <w:p w:rsidR="00F02DDD" w:rsidRDefault="00F02DDD" w:rsidP="00F76A60">
      <w:pPr>
        <w:spacing w:line="360" w:lineRule="auto"/>
        <w:jc w:val="both"/>
        <w:rPr>
          <w:rFonts w:ascii="Arial" w:hAnsi="Arial" w:cs="Arial"/>
          <w:bCs/>
        </w:rPr>
      </w:pPr>
      <w:r>
        <w:rPr>
          <w:rFonts w:ascii="Arial" w:hAnsi="Arial" w:cs="Arial"/>
          <w:bCs/>
        </w:rPr>
        <w:t>Se puede d</w:t>
      </w:r>
      <w:r w:rsidRPr="00F02DDD">
        <w:rPr>
          <w:rFonts w:ascii="Arial" w:hAnsi="Arial" w:cs="Arial"/>
          <w:bCs/>
        </w:rPr>
        <w:t xml:space="preserve">efinir tantos mapped statements en un solo fichero XML como </w:t>
      </w:r>
      <w:r>
        <w:rPr>
          <w:rFonts w:ascii="Arial" w:hAnsi="Arial" w:cs="Arial"/>
          <w:bCs/>
        </w:rPr>
        <w:t>se</w:t>
      </w:r>
      <w:r w:rsidR="00CD1743">
        <w:rPr>
          <w:rFonts w:ascii="Arial" w:hAnsi="Arial" w:cs="Arial"/>
          <w:bCs/>
        </w:rPr>
        <w:t xml:space="preserve">an </w:t>
      </w:r>
      <w:r>
        <w:rPr>
          <w:rFonts w:ascii="Arial" w:hAnsi="Arial" w:cs="Arial"/>
          <w:bCs/>
        </w:rPr>
        <w:t xml:space="preserve"> necesarios lo cual nos ayuda </w:t>
      </w:r>
      <w:r w:rsidR="004F2093">
        <w:rPr>
          <w:rFonts w:ascii="Arial" w:hAnsi="Arial" w:cs="Arial"/>
          <w:bCs/>
        </w:rPr>
        <w:t>ahorrándonos</w:t>
      </w:r>
      <w:r>
        <w:rPr>
          <w:rFonts w:ascii="Arial" w:hAnsi="Arial" w:cs="Arial"/>
          <w:bCs/>
        </w:rPr>
        <w:t xml:space="preserve"> </w:t>
      </w:r>
      <w:r w:rsidRPr="00F02DDD">
        <w:rPr>
          <w:rFonts w:ascii="Arial" w:hAnsi="Arial" w:cs="Arial"/>
          <w:bCs/>
        </w:rPr>
        <w:t xml:space="preserve">líneas XML extra que corresponden a la cabecera XML y a la declaración de doctype. </w:t>
      </w:r>
    </w:p>
    <w:p w:rsidR="0084151C" w:rsidRDefault="004F2093" w:rsidP="00F76A60">
      <w:pPr>
        <w:pStyle w:val="Prrafodelista"/>
        <w:numPr>
          <w:ilvl w:val="3"/>
          <w:numId w:val="1"/>
        </w:numPr>
        <w:spacing w:before="195" w:after="195" w:line="360" w:lineRule="auto"/>
        <w:ind w:left="993" w:hanging="993"/>
        <w:jc w:val="both"/>
        <w:outlineLvl w:val="2"/>
        <w:rPr>
          <w:rFonts w:ascii="Arial" w:hAnsi="Arial" w:cs="Arial"/>
          <w:bCs/>
        </w:rPr>
      </w:pPr>
      <w:bookmarkStart w:id="120" w:name="_Toc443420200"/>
      <w:r w:rsidRPr="000F6728">
        <w:rPr>
          <w:rFonts w:ascii="Arial" w:hAnsi="Arial" w:cs="Arial"/>
          <w:b/>
          <w:bCs/>
        </w:rPr>
        <w:t>Namespace</w:t>
      </w:r>
      <w:r w:rsidR="00F02DDD" w:rsidRPr="000F6728">
        <w:rPr>
          <w:rFonts w:ascii="Arial" w:hAnsi="Arial" w:cs="Arial"/>
          <w:b/>
          <w:bCs/>
        </w:rPr>
        <w:t>:</w:t>
      </w:r>
      <w:bookmarkEnd w:id="120"/>
      <w:r w:rsidR="00F02DDD" w:rsidRPr="000F6728">
        <w:rPr>
          <w:rFonts w:ascii="Arial" w:hAnsi="Arial" w:cs="Arial"/>
          <w:bCs/>
        </w:rPr>
        <w:t xml:space="preserve"> </w:t>
      </w:r>
    </w:p>
    <w:p w:rsidR="00F02DDD" w:rsidRDefault="0084151C" w:rsidP="00F76A60">
      <w:pPr>
        <w:spacing w:before="195" w:after="195" w:line="360" w:lineRule="auto"/>
        <w:jc w:val="both"/>
        <w:rPr>
          <w:rFonts w:ascii="Arial" w:hAnsi="Arial" w:cs="Arial"/>
          <w:bCs/>
        </w:rPr>
      </w:pPr>
      <w:r>
        <w:rPr>
          <w:rFonts w:ascii="Arial" w:hAnsi="Arial" w:cs="Arial"/>
          <w:bCs/>
        </w:rPr>
        <w:t>E</w:t>
      </w:r>
      <w:r w:rsidR="00F02DDD" w:rsidRPr="0084151C">
        <w:rPr>
          <w:rFonts w:ascii="Arial" w:hAnsi="Arial" w:cs="Arial"/>
          <w:bCs/>
        </w:rPr>
        <w:t>stos espacios de nombres</w:t>
      </w:r>
      <w:r w:rsidR="000F6728" w:rsidRPr="0084151C">
        <w:rPr>
          <w:rFonts w:ascii="Arial" w:hAnsi="Arial" w:cs="Arial"/>
          <w:bCs/>
        </w:rPr>
        <w:t xml:space="preserve"> e</w:t>
      </w:r>
      <w:r w:rsidR="00F02DDD" w:rsidRPr="0084151C">
        <w:rPr>
          <w:rFonts w:ascii="Arial" w:hAnsi="Arial" w:cs="Arial"/>
          <w:bCs/>
        </w:rPr>
        <w:t>ran op</w:t>
      </w:r>
      <w:r w:rsidR="000F6728" w:rsidRPr="0084151C">
        <w:rPr>
          <w:rFonts w:ascii="Arial" w:hAnsi="Arial" w:cs="Arial"/>
          <w:bCs/>
        </w:rPr>
        <w:t>cionales en versiones antiguas</w:t>
      </w:r>
      <w:r w:rsidR="00F02DDD" w:rsidRPr="0084151C">
        <w:rPr>
          <w:rFonts w:ascii="Arial" w:hAnsi="Arial" w:cs="Arial"/>
          <w:bCs/>
        </w:rPr>
        <w:t xml:space="preserve"> de MyBatis, </w:t>
      </w:r>
      <w:r w:rsidR="000F6728" w:rsidRPr="0084151C">
        <w:rPr>
          <w:rFonts w:ascii="Arial" w:hAnsi="Arial" w:cs="Arial"/>
          <w:bCs/>
        </w:rPr>
        <w:t xml:space="preserve">pero esto muchas de las veces generaba confusión y no ayudaba a los desarrolladores, por ello ahora son obligatorios, estos </w:t>
      </w:r>
      <w:r w:rsidR="004F2093" w:rsidRPr="0084151C">
        <w:rPr>
          <w:rFonts w:ascii="Arial" w:hAnsi="Arial" w:cs="Arial"/>
          <w:bCs/>
        </w:rPr>
        <w:t>namespace</w:t>
      </w:r>
      <w:r w:rsidR="000F6728" w:rsidRPr="0084151C">
        <w:rPr>
          <w:rFonts w:ascii="Arial" w:hAnsi="Arial" w:cs="Arial"/>
          <w:bCs/>
        </w:rPr>
        <w:t xml:space="preserve"> permiten enlazar interfaces. </w:t>
      </w:r>
      <w:r w:rsidR="00F02DDD" w:rsidRPr="0084151C">
        <w:rPr>
          <w:rFonts w:ascii="Arial" w:hAnsi="Arial" w:cs="Arial"/>
          <w:bCs/>
        </w:rPr>
        <w:t xml:space="preserve">Usar un </w:t>
      </w:r>
      <w:r w:rsidR="00F02DDD" w:rsidRPr="0084151C">
        <w:rPr>
          <w:rFonts w:ascii="Arial" w:hAnsi="Arial" w:cs="Arial"/>
          <w:bCs/>
        </w:rPr>
        <w:lastRenderedPageBreak/>
        <w:t xml:space="preserve">namespace y colocarlo en el paquete java que corresponde con el namespace hará </w:t>
      </w:r>
      <w:r w:rsidR="000F6728" w:rsidRPr="0084151C">
        <w:rPr>
          <w:rFonts w:ascii="Arial" w:hAnsi="Arial" w:cs="Arial"/>
          <w:bCs/>
        </w:rPr>
        <w:t>el</w:t>
      </w:r>
      <w:r w:rsidR="00F02DDD" w:rsidRPr="0084151C">
        <w:rPr>
          <w:rFonts w:ascii="Arial" w:hAnsi="Arial" w:cs="Arial"/>
          <w:bCs/>
        </w:rPr>
        <w:t xml:space="preserve"> código más legible y mejorará la usabilidad de MyBatis a largo plazo.</w:t>
      </w:r>
    </w:p>
    <w:p w:rsidR="0084151C" w:rsidRDefault="00F02DDD" w:rsidP="00F76A60">
      <w:pPr>
        <w:pStyle w:val="Prrafodelista"/>
        <w:numPr>
          <w:ilvl w:val="3"/>
          <w:numId w:val="1"/>
        </w:numPr>
        <w:shd w:val="clear" w:color="auto" w:fill="FFFFFF"/>
        <w:spacing w:before="195" w:after="195" w:line="360" w:lineRule="auto"/>
        <w:ind w:left="993" w:hanging="993"/>
        <w:jc w:val="both"/>
        <w:outlineLvl w:val="2"/>
        <w:rPr>
          <w:rFonts w:ascii="Arial" w:hAnsi="Arial" w:cs="Arial"/>
          <w:b/>
          <w:bCs/>
        </w:rPr>
      </w:pPr>
      <w:bookmarkStart w:id="121" w:name="_Toc443420201"/>
      <w:r>
        <w:rPr>
          <w:rFonts w:ascii="Arial" w:hAnsi="Arial" w:cs="Arial"/>
          <w:b/>
          <w:bCs/>
        </w:rPr>
        <w:t>Resolución de nombres</w:t>
      </w:r>
      <w:bookmarkEnd w:id="121"/>
    </w:p>
    <w:p w:rsidR="00F02DDD" w:rsidRPr="0084151C" w:rsidRDefault="00231151" w:rsidP="00F76A60">
      <w:pPr>
        <w:spacing w:line="360" w:lineRule="auto"/>
        <w:jc w:val="both"/>
        <w:rPr>
          <w:rFonts w:ascii="Arial" w:hAnsi="Arial" w:cs="Arial"/>
          <w:b/>
          <w:bCs/>
        </w:rPr>
      </w:pPr>
      <w:r w:rsidRPr="0084151C">
        <w:rPr>
          <w:rFonts w:ascii="Arial" w:hAnsi="Arial" w:cs="Arial"/>
          <w:bCs/>
        </w:rPr>
        <w:t>Para reducir la cantidad de texto a escribir MyBatis usa las siguientes normas de resolución de nombres para todos los elementos de configuración, incluidos statements, result maps, cachés, etc.</w:t>
      </w:r>
    </w:p>
    <w:p w:rsidR="00231151" w:rsidRPr="00231151" w:rsidRDefault="00231151" w:rsidP="00F76A60">
      <w:pPr>
        <w:pStyle w:val="Prrafodelista"/>
        <w:numPr>
          <w:ilvl w:val="0"/>
          <w:numId w:val="31"/>
        </w:numPr>
        <w:shd w:val="clear" w:color="auto" w:fill="FFFFFF"/>
        <w:spacing w:before="195" w:after="195" w:line="360" w:lineRule="auto"/>
        <w:jc w:val="both"/>
        <w:rPr>
          <w:rFonts w:ascii="Arial" w:hAnsi="Arial" w:cs="Arial"/>
          <w:bCs/>
        </w:rPr>
      </w:pPr>
      <w:r>
        <w:rPr>
          <w:rFonts w:ascii="Arial" w:hAnsi="Arial" w:cs="Arial"/>
          <w:bCs/>
        </w:rPr>
        <w:t>P</w:t>
      </w:r>
      <w:r w:rsidRPr="00231151">
        <w:rPr>
          <w:rFonts w:ascii="Arial" w:hAnsi="Arial" w:cs="Arial"/>
          <w:bCs/>
        </w:rPr>
        <w:t>rimeramente se buscan directamente los nombres completamente cualificados (fully qualified names) (ej. “com.mypackage.MyMapper.selectAllThings”)</w:t>
      </w:r>
      <w:r>
        <w:rPr>
          <w:rFonts w:ascii="Arial" w:hAnsi="Arial" w:cs="Arial"/>
          <w:bCs/>
        </w:rPr>
        <w:t>.</w:t>
      </w:r>
    </w:p>
    <w:p w:rsidR="00231151" w:rsidRPr="00231151" w:rsidRDefault="00231151" w:rsidP="00F76A60">
      <w:pPr>
        <w:pStyle w:val="Prrafodelista"/>
        <w:numPr>
          <w:ilvl w:val="0"/>
          <w:numId w:val="31"/>
        </w:numPr>
        <w:shd w:val="clear" w:color="auto" w:fill="FFFFFF"/>
        <w:spacing w:before="195" w:after="195" w:line="360" w:lineRule="auto"/>
        <w:jc w:val="both"/>
        <w:rPr>
          <w:rFonts w:ascii="Arial" w:hAnsi="Arial" w:cs="Arial"/>
          <w:bCs/>
        </w:rPr>
      </w:pPr>
      <w:r w:rsidRPr="00231151">
        <w:rPr>
          <w:rFonts w:ascii="Arial" w:hAnsi="Arial" w:cs="Arial"/>
          <w:bCs/>
        </w:rPr>
        <w:t xml:space="preserve">Pueden usarse los nombres cortos (ej. “selectAllThings”) siempre que no haya ambigüedad. Sin embargo, si hubiera dos o más elementos (ej. “com.foo.selectAllThings" y "com.bar.selectAllThings”), entonces </w:t>
      </w:r>
      <w:r>
        <w:rPr>
          <w:rFonts w:ascii="Arial" w:hAnsi="Arial" w:cs="Arial"/>
          <w:bCs/>
        </w:rPr>
        <w:t xml:space="preserve">se </w:t>
      </w:r>
      <w:r w:rsidRPr="00231151">
        <w:rPr>
          <w:rFonts w:ascii="Arial" w:hAnsi="Arial" w:cs="Arial"/>
          <w:bCs/>
        </w:rPr>
        <w:t>obtendrá un error indicando que el nombre es ambiguo y que debe ser “fully qualified”</w:t>
      </w:r>
    </w:p>
    <w:p w:rsidR="003D7F49" w:rsidRDefault="007A51BA" w:rsidP="00F76A60">
      <w:pPr>
        <w:pStyle w:val="Prrafodelista"/>
        <w:numPr>
          <w:ilvl w:val="1"/>
          <w:numId w:val="1"/>
        </w:numPr>
        <w:shd w:val="clear" w:color="auto" w:fill="FFFFFF"/>
        <w:spacing w:before="195" w:after="195" w:line="360" w:lineRule="auto"/>
        <w:ind w:left="567" w:hanging="567"/>
        <w:jc w:val="both"/>
        <w:outlineLvl w:val="1"/>
        <w:rPr>
          <w:rFonts w:ascii="Arial" w:hAnsi="Arial" w:cs="Arial"/>
          <w:b/>
          <w:bCs/>
        </w:rPr>
      </w:pPr>
      <w:bookmarkStart w:id="122" w:name="_Toc443420202"/>
      <w:r>
        <w:rPr>
          <w:rFonts w:ascii="Arial" w:hAnsi="Arial" w:cs="Arial"/>
          <w:b/>
          <w:bCs/>
        </w:rPr>
        <w:t>Ficheros de mapeo XML</w:t>
      </w:r>
      <w:bookmarkEnd w:id="122"/>
    </w:p>
    <w:p w:rsidR="0086589C" w:rsidRPr="0086589C" w:rsidRDefault="0086589C" w:rsidP="00F76A60">
      <w:pPr>
        <w:pStyle w:val="NormalWeb"/>
        <w:shd w:val="clear" w:color="auto" w:fill="FFFFFF"/>
        <w:spacing w:before="0" w:beforeAutospacing="0" w:after="215" w:afterAutospacing="0" w:line="360" w:lineRule="auto"/>
        <w:ind w:right="150"/>
        <w:jc w:val="both"/>
        <w:rPr>
          <w:rFonts w:ascii="Arial" w:hAnsi="Arial" w:cs="Arial"/>
          <w:bCs/>
        </w:rPr>
      </w:pPr>
      <w:r>
        <w:rPr>
          <w:rFonts w:ascii="Arial" w:hAnsi="Arial" w:cs="Arial"/>
          <w:color w:val="333333"/>
          <w:sz w:val="22"/>
          <w:szCs w:val="22"/>
        </w:rPr>
        <w:t xml:space="preserve">El gran desempeño de </w:t>
      </w:r>
      <w:r w:rsidRPr="0086589C">
        <w:rPr>
          <w:rFonts w:ascii="Arial" w:hAnsi="Arial" w:cs="Arial"/>
          <w:color w:val="333333"/>
          <w:sz w:val="22"/>
          <w:szCs w:val="22"/>
        </w:rPr>
        <w:t xml:space="preserve">MyBatis </w:t>
      </w:r>
      <w:r>
        <w:rPr>
          <w:rFonts w:ascii="Arial" w:hAnsi="Arial" w:cs="Arial"/>
          <w:color w:val="333333"/>
          <w:sz w:val="22"/>
          <w:szCs w:val="22"/>
        </w:rPr>
        <w:t xml:space="preserve">puede decirse que </w:t>
      </w:r>
      <w:r w:rsidRPr="0086589C">
        <w:rPr>
          <w:rFonts w:ascii="Arial" w:hAnsi="Arial" w:cs="Arial"/>
          <w:color w:val="333333"/>
          <w:sz w:val="22"/>
          <w:szCs w:val="22"/>
        </w:rPr>
        <w:t>r</w:t>
      </w:r>
      <w:r>
        <w:rPr>
          <w:rFonts w:ascii="Arial" w:hAnsi="Arial" w:cs="Arial"/>
          <w:color w:val="333333"/>
          <w:sz w:val="22"/>
          <w:szCs w:val="22"/>
        </w:rPr>
        <w:t xml:space="preserve">eside en los Mapped Statements, ya que aquí es donde se encuentra toda la magia, dado lo </w:t>
      </w:r>
      <w:r w:rsidRPr="0086589C">
        <w:rPr>
          <w:rFonts w:ascii="Arial" w:hAnsi="Arial" w:cs="Arial"/>
          <w:color w:val="333333"/>
          <w:sz w:val="22"/>
          <w:szCs w:val="22"/>
        </w:rPr>
        <w:t>potentes que son los ficheros XML de mapeo son relativamente simples</w:t>
      </w:r>
      <w:r>
        <w:rPr>
          <w:rFonts w:ascii="Arial" w:hAnsi="Arial" w:cs="Arial"/>
          <w:color w:val="333333"/>
          <w:sz w:val="22"/>
          <w:szCs w:val="22"/>
        </w:rPr>
        <w:t>, l</w:t>
      </w:r>
      <w:r w:rsidRPr="0086589C">
        <w:rPr>
          <w:rFonts w:ascii="Arial" w:hAnsi="Arial" w:cs="Arial"/>
          <w:color w:val="333333"/>
          <w:sz w:val="22"/>
          <w:szCs w:val="22"/>
        </w:rPr>
        <w:t xml:space="preserve">os ficheros XML de mapeos SQL solo tienen unos pocos elementos de alto </w:t>
      </w:r>
      <w:r>
        <w:rPr>
          <w:rFonts w:ascii="Arial" w:hAnsi="Arial" w:cs="Arial"/>
          <w:color w:val="333333"/>
          <w:sz w:val="22"/>
          <w:szCs w:val="22"/>
        </w:rPr>
        <w:t>nivel.</w:t>
      </w:r>
    </w:p>
    <w:p w:rsidR="007A51BA" w:rsidRDefault="007A51BA" w:rsidP="00F76A60">
      <w:pPr>
        <w:pStyle w:val="Prrafodelista"/>
        <w:numPr>
          <w:ilvl w:val="2"/>
          <w:numId w:val="1"/>
        </w:numPr>
        <w:shd w:val="clear" w:color="auto" w:fill="FFFFFF"/>
        <w:spacing w:before="195" w:after="195" w:line="360" w:lineRule="auto"/>
        <w:ind w:left="567" w:hanging="567"/>
        <w:jc w:val="both"/>
        <w:outlineLvl w:val="2"/>
        <w:rPr>
          <w:rFonts w:ascii="Arial" w:hAnsi="Arial" w:cs="Arial"/>
          <w:b/>
          <w:bCs/>
        </w:rPr>
      </w:pPr>
      <w:bookmarkStart w:id="123" w:name="_Toc443420203"/>
      <w:r>
        <w:rPr>
          <w:rFonts w:ascii="Arial" w:hAnsi="Arial" w:cs="Arial"/>
          <w:b/>
          <w:bCs/>
        </w:rPr>
        <w:t>Select</w:t>
      </w:r>
      <w:bookmarkEnd w:id="123"/>
    </w:p>
    <w:p w:rsidR="00111B02" w:rsidRDefault="0086589C" w:rsidP="00F76A60">
      <w:pPr>
        <w:spacing w:line="360" w:lineRule="auto"/>
        <w:jc w:val="both"/>
        <w:rPr>
          <w:rFonts w:ascii="Arial" w:hAnsi="Arial" w:cs="Arial"/>
          <w:bCs/>
        </w:rPr>
      </w:pPr>
      <w:r>
        <w:rPr>
          <w:rFonts w:ascii="Arial" w:hAnsi="Arial" w:cs="Arial"/>
          <w:bCs/>
        </w:rPr>
        <w:t xml:space="preserve">La sentencia select es de la palabras de SQL </w:t>
      </w:r>
      <w:r w:rsidR="004F2093">
        <w:rPr>
          <w:rFonts w:ascii="Arial" w:hAnsi="Arial" w:cs="Arial"/>
          <w:bCs/>
        </w:rPr>
        <w:t>más</w:t>
      </w:r>
      <w:r>
        <w:rPr>
          <w:rFonts w:ascii="Arial" w:hAnsi="Arial" w:cs="Arial"/>
          <w:bCs/>
        </w:rPr>
        <w:t xml:space="preserve"> </w:t>
      </w:r>
      <w:r w:rsidR="00111B02">
        <w:rPr>
          <w:rFonts w:ascii="Arial" w:hAnsi="Arial" w:cs="Arial"/>
          <w:bCs/>
        </w:rPr>
        <w:t>usadas</w:t>
      </w:r>
      <w:r>
        <w:rPr>
          <w:rFonts w:ascii="Arial" w:hAnsi="Arial" w:cs="Arial"/>
          <w:bCs/>
        </w:rPr>
        <w:t xml:space="preserve"> y en Mybatis también lo </w:t>
      </w:r>
      <w:r w:rsidR="00111B02">
        <w:rPr>
          <w:rFonts w:ascii="Arial" w:hAnsi="Arial" w:cs="Arial"/>
          <w:bCs/>
        </w:rPr>
        <w:t xml:space="preserve">será, puesto que no es útil almacenar datos en las bases de datos si después no pueden ser leídos, por lo general las aplicaciones leen </w:t>
      </w:r>
      <w:r w:rsidR="004F2093">
        <w:rPr>
          <w:rFonts w:ascii="Arial" w:hAnsi="Arial" w:cs="Arial"/>
          <w:bCs/>
        </w:rPr>
        <w:t>más</w:t>
      </w:r>
      <w:r w:rsidR="00111B02">
        <w:rPr>
          <w:rFonts w:ascii="Arial" w:hAnsi="Arial" w:cs="Arial"/>
          <w:bCs/>
        </w:rPr>
        <w:t xml:space="preserve"> datos de los que modifican, ya que en cada insert, update o delete siempre podrá haber implícito un select. La sentencia select es bastante simple para consultas simples. Por ejemplo</w:t>
      </w:r>
    </w:p>
    <w:p w:rsidR="00111B02" w:rsidRDefault="00111B02" w:rsidP="00F76A60">
      <w:pPr>
        <w:spacing w:line="360" w:lineRule="auto"/>
        <w:jc w:val="center"/>
        <w:rPr>
          <w:rFonts w:ascii="Arial" w:hAnsi="Arial" w:cs="Arial"/>
          <w:bCs/>
        </w:rPr>
      </w:pPr>
      <w:r>
        <w:rPr>
          <w:rFonts w:ascii="Arial" w:hAnsi="Arial" w:cs="Arial"/>
          <w:bCs/>
          <w:noProof/>
          <w:lang w:eastAsia="es-ES"/>
        </w:rPr>
        <w:drawing>
          <wp:inline distT="0" distB="0" distL="0" distR="0" wp14:anchorId="7C977094" wp14:editId="58C6DD38">
            <wp:extent cx="4302860" cy="634858"/>
            <wp:effectExtent l="19050" t="0" r="2440" b="0"/>
            <wp:docPr id="1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srcRect/>
                    <a:stretch>
                      <a:fillRect/>
                    </a:stretch>
                  </pic:blipFill>
                  <pic:spPr bwMode="auto">
                    <a:xfrm>
                      <a:off x="0" y="0"/>
                      <a:ext cx="4304354" cy="635078"/>
                    </a:xfrm>
                    <a:prstGeom prst="rect">
                      <a:avLst/>
                    </a:prstGeom>
                    <a:noFill/>
                    <a:ln w="9525">
                      <a:noFill/>
                      <a:miter lim="800000"/>
                      <a:headEnd/>
                      <a:tailEnd/>
                    </a:ln>
                  </pic:spPr>
                </pic:pic>
              </a:graphicData>
            </a:graphic>
          </wp:inline>
        </w:drawing>
      </w:r>
    </w:p>
    <w:p w:rsidR="00111B02" w:rsidRDefault="00111B02" w:rsidP="00F76A60">
      <w:pPr>
        <w:pStyle w:val="Descripcin"/>
        <w:spacing w:line="360" w:lineRule="auto"/>
        <w:rPr>
          <w:bCs w:val="0"/>
        </w:rPr>
      </w:pPr>
      <w:bookmarkStart w:id="124" w:name="_Toc441007928"/>
      <w:r>
        <w:t xml:space="preserve">Figura II. </w:t>
      </w:r>
      <w:r w:rsidR="000D788E">
        <w:fldChar w:fldCharType="begin"/>
      </w:r>
      <w:r w:rsidR="000D788E">
        <w:instrText xml:space="preserve"> SEQ Figura_II. \* ARABIC </w:instrText>
      </w:r>
      <w:r w:rsidR="000D788E">
        <w:fldChar w:fldCharType="separate"/>
      </w:r>
      <w:r w:rsidR="006F57C5">
        <w:rPr>
          <w:noProof/>
        </w:rPr>
        <w:t>16</w:t>
      </w:r>
      <w:r w:rsidR="000D788E">
        <w:rPr>
          <w:noProof/>
        </w:rPr>
        <w:fldChar w:fldCharType="end"/>
      </w:r>
      <w:r>
        <w:t xml:space="preserve"> Ejemplo de select en Mybatis</w:t>
      </w:r>
      <w:bookmarkEnd w:id="124"/>
    </w:p>
    <w:p w:rsidR="0086589C" w:rsidRPr="00195109" w:rsidRDefault="00111B02" w:rsidP="00F76A60">
      <w:pPr>
        <w:spacing w:line="360" w:lineRule="auto"/>
        <w:jc w:val="center"/>
        <w:rPr>
          <w:rFonts w:ascii="Arial" w:hAnsi="Arial" w:cs="Arial"/>
          <w:bCs/>
          <w:i/>
        </w:rPr>
      </w:pPr>
      <w:r w:rsidRPr="00195109">
        <w:rPr>
          <w:rFonts w:ascii="Arial" w:hAnsi="Arial" w:cs="Arial"/>
          <w:bCs/>
          <w:i/>
        </w:rPr>
        <w:t>Fuente: https://mybatis.github.io/mybatis-3/es/sqlmap-xml.html</w:t>
      </w:r>
    </w:p>
    <w:p w:rsidR="00111B02" w:rsidRDefault="00111B02" w:rsidP="00F76A60">
      <w:pPr>
        <w:spacing w:line="360" w:lineRule="auto"/>
        <w:jc w:val="both"/>
        <w:rPr>
          <w:rFonts w:ascii="Arial" w:hAnsi="Arial" w:cs="Arial"/>
          <w:bCs/>
        </w:rPr>
      </w:pPr>
      <w:r>
        <w:rPr>
          <w:rFonts w:ascii="Arial" w:hAnsi="Arial" w:cs="Arial"/>
          <w:bCs/>
        </w:rPr>
        <w:lastRenderedPageBreak/>
        <w:t xml:space="preserve">La sentencia anterior </w:t>
      </w:r>
      <w:r w:rsidRPr="00111B02">
        <w:rPr>
          <w:rFonts w:ascii="Arial" w:hAnsi="Arial" w:cs="Arial"/>
          <w:bCs/>
        </w:rPr>
        <w:t xml:space="preserve">se llama “selectPerson”, </w:t>
      </w:r>
      <w:r>
        <w:rPr>
          <w:rFonts w:ascii="Arial" w:hAnsi="Arial" w:cs="Arial"/>
          <w:bCs/>
        </w:rPr>
        <w:t xml:space="preserve">la cual </w:t>
      </w:r>
      <w:r w:rsidRPr="00111B02">
        <w:rPr>
          <w:rFonts w:ascii="Arial" w:hAnsi="Arial" w:cs="Arial"/>
          <w:bCs/>
        </w:rPr>
        <w:t>recibe un parámetro de tipo in</w:t>
      </w:r>
      <w:r>
        <w:rPr>
          <w:rFonts w:ascii="Arial" w:hAnsi="Arial" w:cs="Arial"/>
          <w:bCs/>
        </w:rPr>
        <w:t>t</w:t>
      </w:r>
      <w:r w:rsidRPr="00111B02">
        <w:rPr>
          <w:rFonts w:ascii="Arial" w:hAnsi="Arial" w:cs="Arial"/>
          <w:bCs/>
        </w:rPr>
        <w:t xml:space="preserve"> (o Integer), y devuelve una HashMap usando los nombres de columna como clave y los valores del registro como valores.</w:t>
      </w:r>
    </w:p>
    <w:p w:rsidR="007A51BA" w:rsidRDefault="007A51BA" w:rsidP="00F76A60">
      <w:pPr>
        <w:pStyle w:val="Prrafodelista"/>
        <w:numPr>
          <w:ilvl w:val="2"/>
          <w:numId w:val="1"/>
        </w:numPr>
        <w:shd w:val="clear" w:color="auto" w:fill="FFFFFF"/>
        <w:spacing w:before="195" w:after="195" w:line="360" w:lineRule="auto"/>
        <w:ind w:left="567" w:hanging="567"/>
        <w:jc w:val="both"/>
        <w:outlineLvl w:val="2"/>
        <w:rPr>
          <w:rFonts w:ascii="Arial" w:hAnsi="Arial" w:cs="Arial"/>
          <w:b/>
          <w:bCs/>
        </w:rPr>
      </w:pPr>
      <w:bookmarkStart w:id="125" w:name="_Toc443420204"/>
      <w:r>
        <w:rPr>
          <w:rFonts w:ascii="Arial" w:hAnsi="Arial" w:cs="Arial"/>
          <w:b/>
          <w:bCs/>
        </w:rPr>
        <w:t>Insert, Update y Delete</w:t>
      </w:r>
      <w:bookmarkEnd w:id="125"/>
    </w:p>
    <w:p w:rsidR="00C221F9" w:rsidRDefault="00C221F9" w:rsidP="00F76A60">
      <w:pPr>
        <w:spacing w:line="360" w:lineRule="auto"/>
        <w:rPr>
          <w:rFonts w:ascii="Arial" w:hAnsi="Arial" w:cs="Arial"/>
          <w:bCs/>
        </w:rPr>
      </w:pPr>
      <w:r>
        <w:rPr>
          <w:rFonts w:ascii="Arial" w:hAnsi="Arial" w:cs="Arial"/>
          <w:bCs/>
        </w:rPr>
        <w:t>Estas sentencias son muy similares en su implementación, podemos ver algunos ejemplos</w:t>
      </w:r>
      <w:r w:rsidR="00195109">
        <w:rPr>
          <w:rFonts w:ascii="Arial" w:hAnsi="Arial" w:cs="Arial"/>
          <w:bCs/>
        </w:rPr>
        <w:t>:</w:t>
      </w:r>
    </w:p>
    <w:p w:rsidR="00C221F9" w:rsidRDefault="00C221F9" w:rsidP="00F76A60">
      <w:pPr>
        <w:spacing w:line="360" w:lineRule="auto"/>
        <w:jc w:val="center"/>
        <w:rPr>
          <w:rFonts w:ascii="Arial" w:hAnsi="Arial" w:cs="Arial"/>
          <w:bCs/>
        </w:rPr>
      </w:pPr>
      <w:r>
        <w:rPr>
          <w:rFonts w:ascii="Arial" w:hAnsi="Arial" w:cs="Arial"/>
          <w:bCs/>
          <w:noProof/>
          <w:lang w:eastAsia="es-ES"/>
        </w:rPr>
        <w:drawing>
          <wp:inline distT="0" distB="0" distL="0" distR="0" wp14:anchorId="60218622" wp14:editId="0123A990">
            <wp:extent cx="2434442" cy="2117374"/>
            <wp:effectExtent l="0" t="0" r="0" b="0"/>
            <wp:docPr id="1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srcRect/>
                    <a:stretch>
                      <a:fillRect/>
                    </a:stretch>
                  </pic:blipFill>
                  <pic:spPr bwMode="auto">
                    <a:xfrm>
                      <a:off x="0" y="0"/>
                      <a:ext cx="2434442" cy="2117374"/>
                    </a:xfrm>
                    <a:prstGeom prst="rect">
                      <a:avLst/>
                    </a:prstGeom>
                    <a:noFill/>
                    <a:ln w="9525">
                      <a:noFill/>
                      <a:miter lim="800000"/>
                      <a:headEnd/>
                      <a:tailEnd/>
                    </a:ln>
                  </pic:spPr>
                </pic:pic>
              </a:graphicData>
            </a:graphic>
          </wp:inline>
        </w:drawing>
      </w:r>
    </w:p>
    <w:p w:rsidR="00195109" w:rsidRDefault="00195109" w:rsidP="00F76A60">
      <w:pPr>
        <w:pStyle w:val="Descripcin"/>
        <w:spacing w:after="0" w:line="360" w:lineRule="auto"/>
        <w:rPr>
          <w:bCs w:val="0"/>
        </w:rPr>
      </w:pPr>
      <w:bookmarkStart w:id="126" w:name="_Toc441007929"/>
      <w:r>
        <w:t xml:space="preserve">Figura II. </w:t>
      </w:r>
      <w:r w:rsidR="000D788E">
        <w:fldChar w:fldCharType="begin"/>
      </w:r>
      <w:r w:rsidR="000D788E">
        <w:instrText xml:space="preserve"> SEQ Figura_II. \* ARABIC </w:instrText>
      </w:r>
      <w:r w:rsidR="000D788E">
        <w:fldChar w:fldCharType="separate"/>
      </w:r>
      <w:r w:rsidR="006F57C5">
        <w:rPr>
          <w:noProof/>
        </w:rPr>
        <w:t>17</w:t>
      </w:r>
      <w:r w:rsidR="000D788E">
        <w:rPr>
          <w:noProof/>
        </w:rPr>
        <w:fldChar w:fldCharType="end"/>
      </w:r>
      <w:r>
        <w:t xml:space="preserve"> Ejemplo de Insert, Update y Delete en Mybatis</w:t>
      </w:r>
      <w:bookmarkEnd w:id="126"/>
    </w:p>
    <w:p w:rsidR="00195109" w:rsidRDefault="00195109" w:rsidP="00F76A60">
      <w:pPr>
        <w:spacing w:after="0" w:line="360" w:lineRule="auto"/>
        <w:jc w:val="center"/>
        <w:rPr>
          <w:rFonts w:ascii="Arial" w:hAnsi="Arial" w:cs="Arial"/>
          <w:bCs/>
          <w:i/>
        </w:rPr>
      </w:pPr>
      <w:r w:rsidRPr="00F02DDD">
        <w:rPr>
          <w:rFonts w:ascii="Arial" w:hAnsi="Arial" w:cs="Arial"/>
          <w:bCs/>
          <w:i/>
        </w:rPr>
        <w:t>Fuente:</w:t>
      </w:r>
      <w:r w:rsidRPr="00F02DDD">
        <w:rPr>
          <w:i/>
        </w:rPr>
        <w:t xml:space="preserve"> </w:t>
      </w:r>
      <w:r w:rsidRPr="00F02DDD">
        <w:rPr>
          <w:rFonts w:ascii="Arial" w:hAnsi="Arial" w:cs="Arial"/>
          <w:bCs/>
          <w:i/>
        </w:rPr>
        <w:t>https://mybatis.github.io/mybatis-3/es/getting-started.html</w:t>
      </w:r>
    </w:p>
    <w:p w:rsidR="00195109" w:rsidRDefault="00195109" w:rsidP="00F76A60">
      <w:pPr>
        <w:shd w:val="clear" w:color="auto" w:fill="FFFFFF"/>
        <w:spacing w:before="195" w:after="195" w:line="360" w:lineRule="auto"/>
        <w:jc w:val="both"/>
        <w:outlineLvl w:val="2"/>
        <w:rPr>
          <w:rFonts w:ascii="Arial" w:hAnsi="Arial" w:cs="Arial"/>
          <w:bCs/>
        </w:rPr>
      </w:pPr>
    </w:p>
    <w:p w:rsidR="00195109" w:rsidRDefault="00195109" w:rsidP="00F76A60">
      <w:pPr>
        <w:spacing w:line="360" w:lineRule="auto"/>
        <w:jc w:val="both"/>
        <w:rPr>
          <w:rFonts w:ascii="Arial" w:hAnsi="Arial" w:cs="Arial"/>
          <w:bCs/>
        </w:rPr>
      </w:pPr>
      <w:r>
        <w:rPr>
          <w:rFonts w:ascii="Arial" w:hAnsi="Arial" w:cs="Arial"/>
          <w:bCs/>
        </w:rPr>
        <w:t>La sentencia insert es algo más compleja dado que posee algunos atributos extra para la gestión de claves de distintas maneras, esto en vista que algunas bases de datos no soportan auto generación de claves primarias. Para el caso en la bases de datos soporte auto generación de claves se puede usar el atributo</w:t>
      </w:r>
      <w:r w:rsidRPr="00195109">
        <w:rPr>
          <w:rFonts w:ascii="Arial" w:hAnsi="Arial" w:cs="Arial"/>
          <w:bCs/>
        </w:rPr>
        <w:t xml:space="preserve"> use</w:t>
      </w:r>
      <w:r>
        <w:rPr>
          <w:rFonts w:ascii="Arial" w:hAnsi="Arial" w:cs="Arial"/>
          <w:bCs/>
        </w:rPr>
        <w:t xml:space="preserve">GeneratedKeys=”true” y </w:t>
      </w:r>
      <w:r w:rsidRPr="00195109">
        <w:rPr>
          <w:rFonts w:ascii="Arial" w:hAnsi="Arial" w:cs="Arial"/>
          <w:bCs/>
        </w:rPr>
        <w:t xml:space="preserve">comunicar también en keyProperty el nombre </w:t>
      </w:r>
      <w:r>
        <w:rPr>
          <w:rFonts w:ascii="Arial" w:hAnsi="Arial" w:cs="Arial"/>
          <w:bCs/>
        </w:rPr>
        <w:t xml:space="preserve">de la </w:t>
      </w:r>
      <w:r w:rsidRPr="00195109">
        <w:rPr>
          <w:rFonts w:ascii="Arial" w:hAnsi="Arial" w:cs="Arial"/>
          <w:bCs/>
        </w:rPr>
        <w:t xml:space="preserve">propiedad donde </w:t>
      </w:r>
      <w:r>
        <w:rPr>
          <w:rFonts w:ascii="Arial" w:hAnsi="Arial" w:cs="Arial"/>
          <w:bCs/>
        </w:rPr>
        <w:t xml:space="preserve">se </w:t>
      </w:r>
      <w:r w:rsidRPr="00195109">
        <w:rPr>
          <w:rFonts w:ascii="Arial" w:hAnsi="Arial" w:cs="Arial"/>
          <w:bCs/>
        </w:rPr>
        <w:t>guardar</w:t>
      </w:r>
      <w:r>
        <w:rPr>
          <w:rFonts w:ascii="Arial" w:hAnsi="Arial" w:cs="Arial"/>
          <w:bCs/>
        </w:rPr>
        <w:t>a</w:t>
      </w:r>
      <w:r w:rsidRPr="00195109">
        <w:rPr>
          <w:rFonts w:ascii="Arial" w:hAnsi="Arial" w:cs="Arial"/>
          <w:bCs/>
        </w:rPr>
        <w:t xml:space="preserve"> el valor. </w:t>
      </w:r>
    </w:p>
    <w:p w:rsidR="007A51BA" w:rsidRDefault="00BB01D9" w:rsidP="00F76A60">
      <w:pPr>
        <w:pStyle w:val="Prrafodelista"/>
        <w:numPr>
          <w:ilvl w:val="2"/>
          <w:numId w:val="1"/>
        </w:numPr>
        <w:shd w:val="clear" w:color="auto" w:fill="FFFFFF"/>
        <w:spacing w:before="195" w:after="195" w:line="360" w:lineRule="auto"/>
        <w:ind w:left="567" w:hanging="567"/>
        <w:jc w:val="both"/>
        <w:outlineLvl w:val="2"/>
        <w:rPr>
          <w:rFonts w:ascii="Arial" w:hAnsi="Arial" w:cs="Arial"/>
          <w:b/>
          <w:bCs/>
        </w:rPr>
      </w:pPr>
      <w:bookmarkStart w:id="127" w:name="_Toc443420205"/>
      <w:r>
        <w:rPr>
          <w:rFonts w:ascii="Arial" w:hAnsi="Arial" w:cs="Arial"/>
          <w:b/>
          <w:bCs/>
        </w:rPr>
        <w:t>Result Maps</w:t>
      </w:r>
      <w:bookmarkEnd w:id="127"/>
    </w:p>
    <w:p w:rsidR="00BB01D9" w:rsidRPr="002C023E" w:rsidRDefault="00BB01D9" w:rsidP="00F76A60">
      <w:pPr>
        <w:pStyle w:val="NormalWeb"/>
        <w:shd w:val="clear" w:color="auto" w:fill="FFFFFF"/>
        <w:spacing w:before="0" w:beforeAutospacing="0" w:after="215" w:afterAutospacing="0" w:line="360" w:lineRule="auto"/>
        <w:ind w:right="150"/>
        <w:jc w:val="both"/>
        <w:rPr>
          <w:rFonts w:ascii="Arial" w:hAnsi="Arial" w:cs="Arial"/>
          <w:color w:val="333333"/>
          <w:sz w:val="22"/>
          <w:szCs w:val="22"/>
        </w:rPr>
      </w:pPr>
      <w:r w:rsidRPr="002C023E">
        <w:rPr>
          <w:rFonts w:ascii="Arial" w:hAnsi="Arial" w:cs="Arial"/>
          <w:color w:val="333333"/>
          <w:sz w:val="22"/>
          <w:szCs w:val="22"/>
        </w:rPr>
        <w:t xml:space="preserve">Este elemento es uno de los </w:t>
      </w:r>
      <w:r w:rsidR="002C023E" w:rsidRPr="002C023E">
        <w:rPr>
          <w:rFonts w:ascii="Arial" w:hAnsi="Arial" w:cs="Arial"/>
          <w:color w:val="333333"/>
          <w:sz w:val="22"/>
          <w:szCs w:val="22"/>
        </w:rPr>
        <w:t>más</w:t>
      </w:r>
      <w:r w:rsidRPr="002C023E">
        <w:rPr>
          <w:rFonts w:ascii="Arial" w:hAnsi="Arial" w:cs="Arial"/>
          <w:color w:val="333333"/>
          <w:sz w:val="22"/>
          <w:szCs w:val="22"/>
        </w:rPr>
        <w:t xml:space="preserve"> importantes y potentes dentro de Mybatis ya que nos facilita la obtención de datos a través del ResultSets que se implementaría con JDBC, </w:t>
      </w:r>
      <w:r w:rsidR="002C023E" w:rsidRPr="002C023E">
        <w:rPr>
          <w:rFonts w:ascii="Arial" w:hAnsi="Arial" w:cs="Arial"/>
          <w:color w:val="333333"/>
          <w:sz w:val="22"/>
          <w:szCs w:val="22"/>
        </w:rPr>
        <w:t xml:space="preserve">muchas de las veces permite hacer cosas que JDBC no soporta. </w:t>
      </w:r>
      <w:r w:rsidRPr="002C023E">
        <w:rPr>
          <w:rFonts w:ascii="Arial" w:hAnsi="Arial" w:cs="Arial"/>
          <w:color w:val="333333"/>
          <w:sz w:val="22"/>
          <w:szCs w:val="22"/>
        </w:rPr>
        <w:t xml:space="preserve">El diseño de los ResultMaps es </w:t>
      </w:r>
      <w:r w:rsidR="002C023E" w:rsidRPr="002C023E">
        <w:rPr>
          <w:rFonts w:ascii="Arial" w:hAnsi="Arial" w:cs="Arial"/>
          <w:color w:val="333333"/>
          <w:sz w:val="22"/>
          <w:szCs w:val="22"/>
        </w:rPr>
        <w:t>bastante amplio dado que las sentencias simples no necesitan de un Result</w:t>
      </w:r>
      <w:r w:rsidRPr="002C023E">
        <w:rPr>
          <w:rFonts w:ascii="Arial" w:hAnsi="Arial" w:cs="Arial"/>
          <w:color w:val="333333"/>
          <w:sz w:val="22"/>
          <w:szCs w:val="22"/>
        </w:rPr>
        <w:t>Map explícito, y l</w:t>
      </w:r>
      <w:r w:rsidR="002C023E" w:rsidRPr="002C023E">
        <w:rPr>
          <w:rFonts w:ascii="Arial" w:hAnsi="Arial" w:cs="Arial"/>
          <w:color w:val="333333"/>
          <w:sz w:val="22"/>
          <w:szCs w:val="22"/>
        </w:rPr>
        <w:t xml:space="preserve">as sentencias más complejas </w:t>
      </w:r>
      <w:r w:rsidRPr="002C023E">
        <w:rPr>
          <w:rFonts w:ascii="Arial" w:hAnsi="Arial" w:cs="Arial"/>
          <w:color w:val="333333"/>
          <w:sz w:val="22"/>
          <w:szCs w:val="22"/>
        </w:rPr>
        <w:t xml:space="preserve">requieren sólo la información </w:t>
      </w:r>
      <w:r w:rsidR="002C023E" w:rsidRPr="002C023E">
        <w:rPr>
          <w:rFonts w:ascii="Arial" w:hAnsi="Arial" w:cs="Arial"/>
          <w:color w:val="333333"/>
          <w:sz w:val="22"/>
          <w:szCs w:val="22"/>
        </w:rPr>
        <w:t xml:space="preserve">importante para </w:t>
      </w:r>
      <w:r w:rsidRPr="002C023E">
        <w:rPr>
          <w:rFonts w:ascii="Arial" w:hAnsi="Arial" w:cs="Arial"/>
          <w:color w:val="333333"/>
          <w:sz w:val="22"/>
          <w:szCs w:val="22"/>
        </w:rPr>
        <w:t>describir relaciones.</w:t>
      </w:r>
    </w:p>
    <w:p w:rsidR="003F02D1" w:rsidRDefault="00AA25F8" w:rsidP="00F76A60">
      <w:pPr>
        <w:pStyle w:val="Prrafodelista"/>
        <w:numPr>
          <w:ilvl w:val="2"/>
          <w:numId w:val="1"/>
        </w:numPr>
        <w:shd w:val="clear" w:color="auto" w:fill="FFFFFF"/>
        <w:spacing w:before="195" w:after="195" w:line="360" w:lineRule="auto"/>
        <w:ind w:left="567" w:hanging="567"/>
        <w:jc w:val="both"/>
        <w:outlineLvl w:val="2"/>
        <w:rPr>
          <w:rFonts w:ascii="Arial" w:hAnsi="Arial" w:cs="Arial"/>
          <w:b/>
          <w:bCs/>
        </w:rPr>
      </w:pPr>
      <w:bookmarkStart w:id="128" w:name="_Toc443420206"/>
      <w:r>
        <w:rPr>
          <w:rFonts w:ascii="Arial" w:hAnsi="Arial" w:cs="Arial"/>
          <w:b/>
          <w:bCs/>
        </w:rPr>
        <w:lastRenderedPageBreak/>
        <w:t>Asociaciones</w:t>
      </w:r>
      <w:bookmarkEnd w:id="128"/>
    </w:p>
    <w:p w:rsidR="00AA25F8" w:rsidRPr="00AA25F8" w:rsidRDefault="00AA25F8" w:rsidP="00F76A60">
      <w:pPr>
        <w:spacing w:line="360" w:lineRule="auto"/>
        <w:jc w:val="both"/>
        <w:rPr>
          <w:rFonts w:ascii="Arial" w:hAnsi="Arial" w:cs="Arial"/>
          <w:bCs/>
        </w:rPr>
      </w:pPr>
      <w:r w:rsidRPr="00AA25F8">
        <w:rPr>
          <w:rFonts w:ascii="Arial" w:hAnsi="Arial" w:cs="Arial"/>
          <w:bCs/>
        </w:rPr>
        <w:t xml:space="preserve">El elemento association </w:t>
      </w:r>
      <w:r>
        <w:rPr>
          <w:rFonts w:ascii="Arial" w:hAnsi="Arial" w:cs="Arial"/>
          <w:bCs/>
        </w:rPr>
        <w:t>sirve para las relaciones de tipo “tiene-un”, en ello se debe especificar</w:t>
      </w:r>
      <w:r w:rsidRPr="00AA25F8">
        <w:rPr>
          <w:rFonts w:ascii="Arial" w:hAnsi="Arial" w:cs="Arial"/>
          <w:bCs/>
        </w:rPr>
        <w:t xml:space="preserve"> la propiedad destino, el </w:t>
      </w:r>
      <w:r>
        <w:rPr>
          <w:rFonts w:ascii="Arial" w:hAnsi="Arial" w:cs="Arial"/>
          <w:bCs/>
        </w:rPr>
        <w:t xml:space="preserve">tipo de dato </w:t>
      </w:r>
      <w:r w:rsidRPr="00AA25F8">
        <w:rPr>
          <w:rFonts w:ascii="Arial" w:hAnsi="Arial" w:cs="Arial"/>
          <w:bCs/>
        </w:rPr>
        <w:t xml:space="preserve">javaType de la propiedad (que </w:t>
      </w:r>
      <w:r>
        <w:rPr>
          <w:rFonts w:ascii="Arial" w:hAnsi="Arial" w:cs="Arial"/>
          <w:bCs/>
        </w:rPr>
        <w:t>por lo general MyBatis sabe el tipo de dato que es</w:t>
      </w:r>
      <w:r w:rsidRPr="00AA25F8">
        <w:rPr>
          <w:rFonts w:ascii="Arial" w:hAnsi="Arial" w:cs="Arial"/>
          <w:bCs/>
        </w:rPr>
        <w:t xml:space="preserve">), el jdbcType si fuera necesario y un typeHandler si </w:t>
      </w:r>
      <w:r>
        <w:rPr>
          <w:rFonts w:ascii="Arial" w:hAnsi="Arial" w:cs="Arial"/>
          <w:bCs/>
        </w:rPr>
        <w:t>se desea re-</w:t>
      </w:r>
      <w:r w:rsidRPr="00AA25F8">
        <w:rPr>
          <w:rFonts w:ascii="Arial" w:hAnsi="Arial" w:cs="Arial"/>
          <w:bCs/>
        </w:rPr>
        <w:t>escribir el tratamiento de los valores de retorno.</w:t>
      </w:r>
    </w:p>
    <w:p w:rsidR="00025796" w:rsidRDefault="00025796" w:rsidP="00F76A60">
      <w:pPr>
        <w:spacing w:line="360" w:lineRule="auto"/>
        <w:jc w:val="both"/>
        <w:rPr>
          <w:rFonts w:ascii="Arial" w:hAnsi="Arial" w:cs="Arial"/>
          <w:bCs/>
        </w:rPr>
      </w:pPr>
      <w:r>
        <w:rPr>
          <w:rFonts w:ascii="Arial" w:hAnsi="Arial" w:cs="Arial"/>
          <w:bCs/>
        </w:rPr>
        <w:t xml:space="preserve">Se debe indicar a Mybatis como es la carga de la </w:t>
      </w:r>
      <w:r w:rsidR="00F16190">
        <w:rPr>
          <w:rFonts w:ascii="Arial" w:hAnsi="Arial" w:cs="Arial"/>
          <w:bCs/>
        </w:rPr>
        <w:t>asociación</w:t>
      </w:r>
      <w:r>
        <w:rPr>
          <w:rFonts w:ascii="Arial" w:hAnsi="Arial" w:cs="Arial"/>
          <w:bCs/>
        </w:rPr>
        <w:t>, el framework lo podrá hacer de las siguientes maneras</w:t>
      </w:r>
    </w:p>
    <w:p w:rsidR="00AA25F8" w:rsidRPr="00025796" w:rsidRDefault="00AA25F8" w:rsidP="00F76A60">
      <w:pPr>
        <w:pStyle w:val="Prrafodelista"/>
        <w:numPr>
          <w:ilvl w:val="0"/>
          <w:numId w:val="32"/>
        </w:numPr>
        <w:spacing w:line="360" w:lineRule="auto"/>
        <w:jc w:val="both"/>
        <w:rPr>
          <w:rFonts w:ascii="Arial" w:hAnsi="Arial" w:cs="Arial"/>
          <w:bCs/>
        </w:rPr>
      </w:pPr>
      <w:r w:rsidRPr="00025796">
        <w:rPr>
          <w:rFonts w:ascii="Arial" w:hAnsi="Arial" w:cs="Arial"/>
          <w:bCs/>
          <w:i/>
        </w:rPr>
        <w:t>Nested Select</w:t>
      </w:r>
      <w:r w:rsidRPr="00025796">
        <w:rPr>
          <w:rFonts w:ascii="Arial" w:hAnsi="Arial" w:cs="Arial"/>
          <w:bCs/>
        </w:rPr>
        <w:t>: Ejecutando otra select que devuelve el tipo complejo deseado.</w:t>
      </w:r>
    </w:p>
    <w:p w:rsidR="00AA25F8" w:rsidRPr="00025796" w:rsidRDefault="00AA25F8" w:rsidP="00F76A60">
      <w:pPr>
        <w:pStyle w:val="Prrafodelista"/>
        <w:numPr>
          <w:ilvl w:val="0"/>
          <w:numId w:val="32"/>
        </w:numPr>
        <w:spacing w:line="360" w:lineRule="auto"/>
        <w:jc w:val="both"/>
        <w:rPr>
          <w:rFonts w:ascii="Arial" w:hAnsi="Arial" w:cs="Arial"/>
          <w:bCs/>
        </w:rPr>
      </w:pPr>
      <w:r w:rsidRPr="00025796">
        <w:rPr>
          <w:rFonts w:ascii="Arial" w:hAnsi="Arial" w:cs="Arial"/>
          <w:bCs/>
          <w:i/>
        </w:rPr>
        <w:t>Nested Results</w:t>
      </w:r>
      <w:r w:rsidRPr="00025796">
        <w:rPr>
          <w:rFonts w:ascii="Arial" w:hAnsi="Arial" w:cs="Arial"/>
          <w:bCs/>
        </w:rPr>
        <w:t>: Usando un ResultMap anidado que trata con los datos repetidos de resultsets provenientes de joins.</w:t>
      </w:r>
    </w:p>
    <w:p w:rsidR="00AA25F8" w:rsidRDefault="00F16190" w:rsidP="00F76A60">
      <w:pPr>
        <w:spacing w:line="360" w:lineRule="auto"/>
        <w:jc w:val="center"/>
        <w:rPr>
          <w:rFonts w:ascii="Arial" w:hAnsi="Arial" w:cs="Arial"/>
          <w:bCs/>
        </w:rPr>
      </w:pPr>
      <w:r>
        <w:rPr>
          <w:rFonts w:ascii="Arial" w:hAnsi="Arial" w:cs="Arial"/>
          <w:bCs/>
          <w:noProof/>
          <w:lang w:eastAsia="es-ES"/>
        </w:rPr>
        <w:drawing>
          <wp:inline distT="0" distB="0" distL="0" distR="0" wp14:anchorId="502C994E" wp14:editId="5A0234AE">
            <wp:extent cx="5399405" cy="1506007"/>
            <wp:effectExtent l="19050" t="0" r="0" b="0"/>
            <wp:docPr id="58"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8"/>
                    <a:srcRect/>
                    <a:stretch>
                      <a:fillRect/>
                    </a:stretch>
                  </pic:blipFill>
                  <pic:spPr bwMode="auto">
                    <a:xfrm>
                      <a:off x="0" y="0"/>
                      <a:ext cx="5399405" cy="1506007"/>
                    </a:xfrm>
                    <a:prstGeom prst="rect">
                      <a:avLst/>
                    </a:prstGeom>
                    <a:noFill/>
                    <a:ln w="9525">
                      <a:noFill/>
                      <a:miter lim="800000"/>
                      <a:headEnd/>
                      <a:tailEnd/>
                    </a:ln>
                  </pic:spPr>
                </pic:pic>
              </a:graphicData>
            </a:graphic>
          </wp:inline>
        </w:drawing>
      </w:r>
    </w:p>
    <w:p w:rsidR="00025796" w:rsidRDefault="00025796" w:rsidP="00F76A60">
      <w:pPr>
        <w:pStyle w:val="Descripcin"/>
        <w:spacing w:after="0" w:line="360" w:lineRule="auto"/>
      </w:pPr>
      <w:bookmarkStart w:id="129" w:name="_Toc441007930"/>
      <w:r>
        <w:t xml:space="preserve">Figura II. </w:t>
      </w:r>
      <w:r w:rsidR="000D788E">
        <w:fldChar w:fldCharType="begin"/>
      </w:r>
      <w:r w:rsidR="000D788E">
        <w:instrText xml:space="preserve"> SEQ Figura_II. \* ARABIC </w:instrText>
      </w:r>
      <w:r w:rsidR="000D788E">
        <w:fldChar w:fldCharType="separate"/>
      </w:r>
      <w:r w:rsidR="006F57C5">
        <w:rPr>
          <w:noProof/>
        </w:rPr>
        <w:t>18</w:t>
      </w:r>
      <w:r w:rsidR="000D788E">
        <w:rPr>
          <w:noProof/>
        </w:rPr>
        <w:fldChar w:fldCharType="end"/>
      </w:r>
      <w:r>
        <w:t xml:space="preserve"> Ejemplo de </w:t>
      </w:r>
      <w:r w:rsidR="00F16190">
        <w:t>Asociación</w:t>
      </w:r>
      <w:r>
        <w:t xml:space="preserve"> en Mybatis</w:t>
      </w:r>
      <w:bookmarkEnd w:id="129"/>
    </w:p>
    <w:p w:rsidR="00025796" w:rsidRDefault="00025796" w:rsidP="00F76A60">
      <w:pPr>
        <w:spacing w:after="0" w:line="360" w:lineRule="auto"/>
        <w:jc w:val="center"/>
        <w:rPr>
          <w:rFonts w:ascii="Arial" w:hAnsi="Arial" w:cs="Arial"/>
          <w:bCs/>
          <w:i/>
        </w:rPr>
      </w:pPr>
      <w:r w:rsidRPr="00F02DDD">
        <w:rPr>
          <w:rFonts w:ascii="Arial" w:hAnsi="Arial" w:cs="Arial"/>
          <w:bCs/>
          <w:i/>
        </w:rPr>
        <w:t>Fuente:</w:t>
      </w:r>
      <w:r w:rsidRPr="00F02DDD">
        <w:rPr>
          <w:i/>
        </w:rPr>
        <w:t xml:space="preserve"> </w:t>
      </w:r>
      <w:r w:rsidRPr="00F02DDD">
        <w:rPr>
          <w:rFonts w:ascii="Arial" w:hAnsi="Arial" w:cs="Arial"/>
          <w:bCs/>
          <w:i/>
        </w:rPr>
        <w:t>https://mybatis.github.io/mybatis-3/es/getting-started.html</w:t>
      </w:r>
    </w:p>
    <w:p w:rsidR="00025796" w:rsidRPr="00025796" w:rsidRDefault="00025796" w:rsidP="00F76A60">
      <w:pPr>
        <w:spacing w:line="360" w:lineRule="auto"/>
      </w:pPr>
    </w:p>
    <w:p w:rsidR="003F02D1" w:rsidRDefault="00AA25F8" w:rsidP="00F76A60">
      <w:pPr>
        <w:pStyle w:val="Prrafodelista"/>
        <w:numPr>
          <w:ilvl w:val="2"/>
          <w:numId w:val="1"/>
        </w:numPr>
        <w:shd w:val="clear" w:color="auto" w:fill="FFFFFF"/>
        <w:spacing w:before="195" w:after="195" w:line="360" w:lineRule="auto"/>
        <w:ind w:left="567" w:hanging="567"/>
        <w:jc w:val="both"/>
        <w:outlineLvl w:val="2"/>
        <w:rPr>
          <w:rFonts w:ascii="Arial" w:hAnsi="Arial" w:cs="Arial"/>
          <w:b/>
          <w:bCs/>
        </w:rPr>
      </w:pPr>
      <w:bookmarkStart w:id="130" w:name="_Toc443420207"/>
      <w:r>
        <w:rPr>
          <w:rFonts w:ascii="Arial" w:hAnsi="Arial" w:cs="Arial"/>
          <w:b/>
          <w:bCs/>
        </w:rPr>
        <w:t>Colecciones</w:t>
      </w:r>
      <w:bookmarkEnd w:id="130"/>
    </w:p>
    <w:p w:rsidR="00C646BA" w:rsidRDefault="00C646BA" w:rsidP="00F76A60">
      <w:pPr>
        <w:spacing w:line="360" w:lineRule="auto"/>
        <w:jc w:val="both"/>
        <w:rPr>
          <w:rFonts w:ascii="Arial" w:hAnsi="Arial" w:cs="Arial"/>
          <w:bCs/>
        </w:rPr>
      </w:pPr>
      <w:r>
        <w:rPr>
          <w:rFonts w:ascii="Arial" w:hAnsi="Arial" w:cs="Arial"/>
          <w:bCs/>
        </w:rPr>
        <w:t xml:space="preserve">Este elemento hace referencia a las relaciones de “Tiene Muchos” este elemento </w:t>
      </w:r>
      <w:r w:rsidRPr="00F16190">
        <w:rPr>
          <w:rFonts w:ascii="Arial" w:hAnsi="Arial" w:cs="Arial"/>
          <w:bCs/>
        </w:rPr>
        <w:t>collection funciona de form</w:t>
      </w:r>
      <w:r w:rsidR="006F5DBD">
        <w:rPr>
          <w:rFonts w:ascii="Arial" w:hAnsi="Arial" w:cs="Arial"/>
          <w:bCs/>
        </w:rPr>
        <w:t>a casi idéntica al association. T</w:t>
      </w:r>
      <w:r w:rsidRPr="00F16190">
        <w:rPr>
          <w:rFonts w:ascii="Arial" w:hAnsi="Arial" w:cs="Arial"/>
          <w:bCs/>
        </w:rPr>
        <w:t>an similar, que documentar todas las similitudes sería redundante.</w:t>
      </w:r>
    </w:p>
    <w:p w:rsidR="00C646BA" w:rsidRDefault="00C646BA" w:rsidP="00F76A60">
      <w:pPr>
        <w:spacing w:line="360" w:lineRule="auto"/>
        <w:jc w:val="center"/>
        <w:rPr>
          <w:rFonts w:ascii="Arial" w:hAnsi="Arial" w:cs="Arial"/>
          <w:bCs/>
        </w:rPr>
      </w:pPr>
      <w:r>
        <w:rPr>
          <w:rFonts w:ascii="Arial" w:hAnsi="Arial" w:cs="Arial"/>
          <w:bCs/>
          <w:noProof/>
          <w:lang w:eastAsia="es-ES"/>
        </w:rPr>
        <w:drawing>
          <wp:inline distT="0" distB="0" distL="0" distR="0" wp14:anchorId="21ABD95F" wp14:editId="58BEC30A">
            <wp:extent cx="3766820" cy="914400"/>
            <wp:effectExtent l="19050" t="0" r="5080" b="0"/>
            <wp:docPr id="60"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9"/>
                    <a:srcRect/>
                    <a:stretch>
                      <a:fillRect/>
                    </a:stretch>
                  </pic:blipFill>
                  <pic:spPr bwMode="auto">
                    <a:xfrm>
                      <a:off x="0" y="0"/>
                      <a:ext cx="3766820" cy="914400"/>
                    </a:xfrm>
                    <a:prstGeom prst="rect">
                      <a:avLst/>
                    </a:prstGeom>
                    <a:noFill/>
                    <a:ln w="9525">
                      <a:noFill/>
                      <a:miter lim="800000"/>
                      <a:headEnd/>
                      <a:tailEnd/>
                    </a:ln>
                  </pic:spPr>
                </pic:pic>
              </a:graphicData>
            </a:graphic>
          </wp:inline>
        </w:drawing>
      </w:r>
    </w:p>
    <w:p w:rsidR="00C646BA" w:rsidRDefault="00C646BA" w:rsidP="00F76A60">
      <w:pPr>
        <w:pStyle w:val="Descripcin"/>
        <w:spacing w:after="0" w:line="360" w:lineRule="auto"/>
        <w:rPr>
          <w:bCs w:val="0"/>
        </w:rPr>
      </w:pPr>
      <w:bookmarkStart w:id="131" w:name="_Toc441007931"/>
      <w:r>
        <w:t xml:space="preserve">Figura II. </w:t>
      </w:r>
      <w:r w:rsidR="000D788E">
        <w:fldChar w:fldCharType="begin"/>
      </w:r>
      <w:r w:rsidR="000D788E">
        <w:instrText xml:space="preserve"> SEQ Figura_II. \* ARABIC </w:instrText>
      </w:r>
      <w:r w:rsidR="000D788E">
        <w:fldChar w:fldCharType="separate"/>
      </w:r>
      <w:r w:rsidR="006F57C5">
        <w:rPr>
          <w:noProof/>
        </w:rPr>
        <w:t>19</w:t>
      </w:r>
      <w:r w:rsidR="000D788E">
        <w:rPr>
          <w:noProof/>
        </w:rPr>
        <w:fldChar w:fldCharType="end"/>
      </w:r>
      <w:r>
        <w:t xml:space="preserve"> Ejemplo de Colecciones en Mybatis</w:t>
      </w:r>
      <w:bookmarkEnd w:id="131"/>
    </w:p>
    <w:p w:rsidR="00C646BA" w:rsidRPr="00C646BA" w:rsidRDefault="00C646BA" w:rsidP="00F76A60">
      <w:pPr>
        <w:spacing w:after="0" w:line="360" w:lineRule="auto"/>
        <w:jc w:val="center"/>
        <w:rPr>
          <w:rFonts w:ascii="Arial" w:hAnsi="Arial" w:cs="Arial"/>
          <w:bCs/>
          <w:i/>
        </w:rPr>
      </w:pPr>
      <w:r w:rsidRPr="00C646BA">
        <w:rPr>
          <w:rFonts w:ascii="Arial" w:hAnsi="Arial" w:cs="Arial"/>
          <w:bCs/>
          <w:i/>
        </w:rPr>
        <w:t>Fuente:</w:t>
      </w:r>
      <w:r w:rsidRPr="00C646BA">
        <w:rPr>
          <w:i/>
        </w:rPr>
        <w:t xml:space="preserve"> </w:t>
      </w:r>
      <w:r w:rsidRPr="00C646BA">
        <w:rPr>
          <w:rFonts w:ascii="Arial" w:hAnsi="Arial" w:cs="Arial"/>
          <w:bCs/>
          <w:i/>
        </w:rPr>
        <w:t>https://mybatis.github.io/mybatis-3/es/getting-started.html</w:t>
      </w:r>
    </w:p>
    <w:p w:rsidR="00C646BA" w:rsidRDefault="00C646BA" w:rsidP="00F76A60">
      <w:pPr>
        <w:pStyle w:val="Prrafodelista"/>
        <w:shd w:val="clear" w:color="auto" w:fill="FFFFFF"/>
        <w:spacing w:before="195" w:after="195" w:line="360" w:lineRule="auto"/>
        <w:ind w:left="0"/>
        <w:jc w:val="both"/>
        <w:rPr>
          <w:rFonts w:ascii="Arial" w:hAnsi="Arial" w:cs="Arial"/>
          <w:b/>
          <w:bCs/>
        </w:rPr>
      </w:pPr>
    </w:p>
    <w:p w:rsidR="00C646BA" w:rsidRDefault="004D3517" w:rsidP="00F76A60">
      <w:pPr>
        <w:pStyle w:val="Prrafodelista"/>
        <w:numPr>
          <w:ilvl w:val="2"/>
          <w:numId w:val="1"/>
        </w:numPr>
        <w:shd w:val="clear" w:color="auto" w:fill="FFFFFF"/>
        <w:spacing w:before="195" w:after="195" w:line="360" w:lineRule="auto"/>
        <w:ind w:left="567" w:hanging="567"/>
        <w:jc w:val="both"/>
        <w:outlineLvl w:val="2"/>
        <w:rPr>
          <w:rFonts w:ascii="Arial" w:hAnsi="Arial" w:cs="Arial"/>
          <w:b/>
          <w:bCs/>
        </w:rPr>
      </w:pPr>
      <w:bookmarkStart w:id="132" w:name="_Toc443420208"/>
      <w:r>
        <w:rPr>
          <w:rFonts w:ascii="Arial" w:hAnsi="Arial" w:cs="Arial"/>
          <w:b/>
          <w:bCs/>
        </w:rPr>
        <w:t>Discriminadores</w:t>
      </w:r>
      <w:bookmarkEnd w:id="132"/>
    </w:p>
    <w:p w:rsidR="004D3517" w:rsidRPr="004D3517" w:rsidRDefault="004D3517" w:rsidP="00F76A60">
      <w:pPr>
        <w:pStyle w:val="NormalWeb"/>
        <w:shd w:val="clear" w:color="auto" w:fill="FFFFFF"/>
        <w:spacing w:before="0" w:beforeAutospacing="0" w:after="215" w:afterAutospacing="0" w:line="360" w:lineRule="auto"/>
        <w:ind w:left="150" w:right="150"/>
        <w:jc w:val="both"/>
        <w:rPr>
          <w:rFonts w:ascii="Arial" w:hAnsi="Arial" w:cs="Arial"/>
          <w:color w:val="333333"/>
          <w:sz w:val="22"/>
          <w:szCs w:val="22"/>
        </w:rPr>
      </w:pPr>
      <w:r w:rsidRPr="004D3517">
        <w:rPr>
          <w:rFonts w:ascii="Arial" w:hAnsi="Arial" w:cs="Arial"/>
          <w:color w:val="333333"/>
          <w:sz w:val="22"/>
          <w:szCs w:val="22"/>
        </w:rPr>
        <w:t xml:space="preserve">Algunas de las veces las bases de datos nos podrían devolver muchos resultados posibles y distintos, el elemento discriminator </w:t>
      </w:r>
      <w:r w:rsidR="004F2093" w:rsidRPr="004D3517">
        <w:rPr>
          <w:rFonts w:ascii="Arial" w:hAnsi="Arial" w:cs="Arial"/>
          <w:color w:val="333333"/>
          <w:sz w:val="22"/>
          <w:szCs w:val="22"/>
        </w:rPr>
        <w:t>está</w:t>
      </w:r>
      <w:r w:rsidRPr="004D3517">
        <w:rPr>
          <w:rFonts w:ascii="Arial" w:hAnsi="Arial" w:cs="Arial"/>
          <w:color w:val="333333"/>
          <w:sz w:val="22"/>
          <w:szCs w:val="22"/>
        </w:rPr>
        <w:t xml:space="preserve"> diseñado para tratar estas situaciones, y otras como la jerarquías de herencia de clases, este elemento discriminador es bastante fácil de comprender, dado que funciona muy parecido la sentencia switch de Java.</w:t>
      </w:r>
    </w:p>
    <w:p w:rsidR="004D3517" w:rsidRPr="004D3517" w:rsidRDefault="004D3517" w:rsidP="00F76A60">
      <w:pPr>
        <w:pStyle w:val="NormalWeb"/>
        <w:shd w:val="clear" w:color="auto" w:fill="FFFFFF"/>
        <w:spacing w:before="0" w:beforeAutospacing="0" w:after="215" w:afterAutospacing="0" w:line="360" w:lineRule="auto"/>
        <w:ind w:left="150" w:right="150"/>
        <w:jc w:val="both"/>
        <w:rPr>
          <w:rFonts w:ascii="Arial" w:hAnsi="Arial" w:cs="Arial"/>
          <w:color w:val="333333"/>
          <w:sz w:val="22"/>
          <w:szCs w:val="22"/>
        </w:rPr>
      </w:pPr>
      <w:r>
        <w:rPr>
          <w:rFonts w:ascii="Arial" w:hAnsi="Arial" w:cs="Arial"/>
          <w:color w:val="333333"/>
          <w:sz w:val="22"/>
          <w:szCs w:val="22"/>
        </w:rPr>
        <w:t xml:space="preserve">El elemento </w:t>
      </w:r>
      <w:r w:rsidRPr="004D3517">
        <w:rPr>
          <w:rFonts w:ascii="Arial" w:hAnsi="Arial" w:cs="Arial"/>
          <w:color w:val="333333"/>
          <w:sz w:val="22"/>
          <w:szCs w:val="22"/>
        </w:rPr>
        <w:t xml:space="preserve">discriminator </w:t>
      </w:r>
      <w:r>
        <w:rPr>
          <w:rFonts w:ascii="Arial" w:hAnsi="Arial" w:cs="Arial"/>
          <w:color w:val="333333"/>
          <w:sz w:val="22"/>
          <w:szCs w:val="22"/>
        </w:rPr>
        <w:t xml:space="preserve">contiene los atributos column y javaType, la </w:t>
      </w:r>
      <w:r w:rsidR="006F5DBD">
        <w:rPr>
          <w:rFonts w:ascii="Arial" w:hAnsi="Arial" w:cs="Arial"/>
          <w:color w:val="333333"/>
          <w:sz w:val="22"/>
          <w:szCs w:val="22"/>
        </w:rPr>
        <w:t>propiedad</w:t>
      </w:r>
      <w:r>
        <w:rPr>
          <w:rFonts w:ascii="Arial" w:hAnsi="Arial" w:cs="Arial"/>
          <w:color w:val="333333"/>
          <w:sz w:val="22"/>
          <w:szCs w:val="22"/>
        </w:rPr>
        <w:t xml:space="preserve"> c</w:t>
      </w:r>
      <w:r w:rsidRPr="004D3517">
        <w:rPr>
          <w:rFonts w:ascii="Arial" w:hAnsi="Arial" w:cs="Arial"/>
          <w:color w:val="333333"/>
          <w:sz w:val="22"/>
          <w:szCs w:val="22"/>
        </w:rPr>
        <w:t xml:space="preserve">olumn </w:t>
      </w:r>
      <w:r>
        <w:rPr>
          <w:rFonts w:ascii="Arial" w:hAnsi="Arial" w:cs="Arial"/>
          <w:color w:val="333333"/>
          <w:sz w:val="22"/>
          <w:szCs w:val="22"/>
        </w:rPr>
        <w:t>nos señala donde debe MyBatis obtener</w:t>
      </w:r>
      <w:r w:rsidRPr="004D3517">
        <w:rPr>
          <w:rFonts w:ascii="Arial" w:hAnsi="Arial" w:cs="Arial"/>
          <w:color w:val="333333"/>
          <w:sz w:val="22"/>
          <w:szCs w:val="22"/>
        </w:rPr>
        <w:t xml:space="preserve"> el valor con el que comparar. El javaType es necesario para asegurar que se utiliza el tipo de comparación adecuada</w:t>
      </w:r>
      <w:r>
        <w:rPr>
          <w:rFonts w:ascii="Arial" w:hAnsi="Arial" w:cs="Arial"/>
          <w:color w:val="333333"/>
          <w:sz w:val="22"/>
          <w:szCs w:val="22"/>
        </w:rPr>
        <w:t>.</w:t>
      </w:r>
      <w:r w:rsidRPr="004D3517">
        <w:rPr>
          <w:rFonts w:ascii="Arial" w:hAnsi="Arial" w:cs="Arial"/>
          <w:color w:val="333333"/>
          <w:sz w:val="22"/>
          <w:szCs w:val="22"/>
        </w:rPr>
        <w:t xml:space="preserve"> Por ejemplo:</w:t>
      </w:r>
    </w:p>
    <w:p w:rsidR="004D3517" w:rsidRDefault="004D3517" w:rsidP="00F76A60">
      <w:pPr>
        <w:spacing w:line="360" w:lineRule="auto"/>
        <w:jc w:val="center"/>
        <w:rPr>
          <w:rFonts w:ascii="Arial" w:hAnsi="Arial" w:cs="Arial"/>
          <w:bCs/>
        </w:rPr>
      </w:pPr>
      <w:r>
        <w:rPr>
          <w:rFonts w:ascii="Arial" w:hAnsi="Arial" w:cs="Arial"/>
          <w:bCs/>
          <w:noProof/>
          <w:lang w:eastAsia="es-ES"/>
        </w:rPr>
        <w:drawing>
          <wp:inline distT="0" distB="0" distL="0" distR="0" wp14:anchorId="294D32F2" wp14:editId="11A83F5D">
            <wp:extent cx="3739515" cy="2661285"/>
            <wp:effectExtent l="19050" t="0" r="0" b="0"/>
            <wp:docPr id="6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0"/>
                    <a:srcRect/>
                    <a:stretch>
                      <a:fillRect/>
                    </a:stretch>
                  </pic:blipFill>
                  <pic:spPr bwMode="auto">
                    <a:xfrm>
                      <a:off x="0" y="0"/>
                      <a:ext cx="3739515" cy="2661285"/>
                    </a:xfrm>
                    <a:prstGeom prst="rect">
                      <a:avLst/>
                    </a:prstGeom>
                    <a:noFill/>
                    <a:ln w="9525">
                      <a:noFill/>
                      <a:miter lim="800000"/>
                      <a:headEnd/>
                      <a:tailEnd/>
                    </a:ln>
                  </pic:spPr>
                </pic:pic>
              </a:graphicData>
            </a:graphic>
          </wp:inline>
        </w:drawing>
      </w:r>
    </w:p>
    <w:p w:rsidR="004D3517" w:rsidRDefault="004D3517" w:rsidP="00F76A60">
      <w:pPr>
        <w:pStyle w:val="Descripcin"/>
        <w:spacing w:after="0" w:line="360" w:lineRule="auto"/>
        <w:rPr>
          <w:bCs w:val="0"/>
        </w:rPr>
      </w:pPr>
      <w:bookmarkStart w:id="133" w:name="_Toc441007932"/>
      <w:r>
        <w:t xml:space="preserve">Figura II. </w:t>
      </w:r>
      <w:r w:rsidR="000D788E">
        <w:fldChar w:fldCharType="begin"/>
      </w:r>
      <w:r w:rsidR="000D788E">
        <w:instrText xml:space="preserve"> SEQ Figura_II. \* ARABIC </w:instrText>
      </w:r>
      <w:r w:rsidR="000D788E">
        <w:fldChar w:fldCharType="separate"/>
      </w:r>
      <w:r w:rsidR="006F57C5">
        <w:rPr>
          <w:noProof/>
        </w:rPr>
        <w:t>20</w:t>
      </w:r>
      <w:r w:rsidR="000D788E">
        <w:rPr>
          <w:noProof/>
        </w:rPr>
        <w:fldChar w:fldCharType="end"/>
      </w:r>
      <w:r>
        <w:t xml:space="preserve"> Ejemplo de Discriminador en Mybatis</w:t>
      </w:r>
      <w:bookmarkEnd w:id="133"/>
    </w:p>
    <w:p w:rsidR="004D3517" w:rsidRPr="00C646BA" w:rsidRDefault="004D3517" w:rsidP="00F76A60">
      <w:pPr>
        <w:spacing w:after="0" w:line="360" w:lineRule="auto"/>
        <w:jc w:val="center"/>
        <w:rPr>
          <w:rFonts w:ascii="Arial" w:hAnsi="Arial" w:cs="Arial"/>
          <w:bCs/>
          <w:i/>
        </w:rPr>
      </w:pPr>
      <w:r w:rsidRPr="00C646BA">
        <w:rPr>
          <w:rFonts w:ascii="Arial" w:hAnsi="Arial" w:cs="Arial"/>
          <w:bCs/>
          <w:i/>
        </w:rPr>
        <w:t>Fuente:</w:t>
      </w:r>
      <w:r w:rsidRPr="00C646BA">
        <w:rPr>
          <w:i/>
        </w:rPr>
        <w:t xml:space="preserve"> </w:t>
      </w:r>
      <w:r w:rsidRPr="00C646BA">
        <w:rPr>
          <w:rFonts w:ascii="Arial" w:hAnsi="Arial" w:cs="Arial"/>
          <w:bCs/>
          <w:i/>
        </w:rPr>
        <w:t>https://mybatis.github.io/mybatis-3/es/getting-started.html</w:t>
      </w:r>
    </w:p>
    <w:p w:rsidR="004D3517" w:rsidRPr="004D3517" w:rsidRDefault="004D3517" w:rsidP="00F76A60">
      <w:pPr>
        <w:spacing w:line="360" w:lineRule="auto"/>
        <w:rPr>
          <w:rFonts w:ascii="Arial" w:hAnsi="Arial" w:cs="Arial"/>
          <w:bCs/>
        </w:rPr>
      </w:pPr>
    </w:p>
    <w:p w:rsidR="00C646BA" w:rsidRDefault="00C646BA" w:rsidP="00F76A60">
      <w:pPr>
        <w:pStyle w:val="Prrafodelista"/>
        <w:numPr>
          <w:ilvl w:val="2"/>
          <w:numId w:val="1"/>
        </w:numPr>
        <w:shd w:val="clear" w:color="auto" w:fill="FFFFFF"/>
        <w:spacing w:before="195" w:after="195" w:line="360" w:lineRule="auto"/>
        <w:ind w:left="567" w:hanging="567"/>
        <w:jc w:val="both"/>
        <w:outlineLvl w:val="2"/>
        <w:rPr>
          <w:rFonts w:ascii="Arial" w:hAnsi="Arial" w:cs="Arial"/>
          <w:b/>
          <w:bCs/>
        </w:rPr>
      </w:pPr>
      <w:bookmarkStart w:id="134" w:name="_Toc443420209"/>
      <w:r>
        <w:rPr>
          <w:rFonts w:ascii="Arial" w:hAnsi="Arial" w:cs="Arial"/>
          <w:b/>
          <w:bCs/>
        </w:rPr>
        <w:t>A</w:t>
      </w:r>
      <w:r w:rsidR="00F738B6">
        <w:rPr>
          <w:rFonts w:ascii="Arial" w:hAnsi="Arial" w:cs="Arial"/>
          <w:b/>
          <w:bCs/>
        </w:rPr>
        <w:t>uto Mapeo</w:t>
      </w:r>
      <w:bookmarkEnd w:id="134"/>
    </w:p>
    <w:p w:rsidR="00F738B6" w:rsidRPr="00B3759A" w:rsidRDefault="00F738B6" w:rsidP="00F76A60">
      <w:pPr>
        <w:pStyle w:val="NormalWeb"/>
        <w:shd w:val="clear" w:color="auto" w:fill="FFFFFF"/>
        <w:spacing w:before="0" w:beforeAutospacing="0" w:after="215" w:afterAutospacing="0" w:line="360" w:lineRule="auto"/>
        <w:ind w:left="150" w:right="150"/>
        <w:rPr>
          <w:rFonts w:ascii="Arial" w:hAnsi="Arial" w:cs="Arial"/>
          <w:color w:val="333333"/>
          <w:sz w:val="22"/>
          <w:szCs w:val="22"/>
        </w:rPr>
      </w:pPr>
      <w:r w:rsidRPr="00B3759A">
        <w:rPr>
          <w:rFonts w:ascii="Arial" w:hAnsi="Arial" w:cs="Arial"/>
          <w:color w:val="333333"/>
          <w:sz w:val="22"/>
          <w:szCs w:val="22"/>
        </w:rPr>
        <w:t>MyBatis puede auto-mapear los resultados</w:t>
      </w:r>
      <w:r w:rsidR="00FD2440">
        <w:rPr>
          <w:rFonts w:ascii="Arial" w:hAnsi="Arial" w:cs="Arial"/>
          <w:color w:val="333333"/>
          <w:sz w:val="22"/>
          <w:szCs w:val="22"/>
        </w:rPr>
        <w:t xml:space="preserve"> automáticamente, al auto-mapeador</w:t>
      </w:r>
      <w:r w:rsidRPr="00B3759A">
        <w:rPr>
          <w:rFonts w:ascii="Arial" w:hAnsi="Arial" w:cs="Arial"/>
          <w:color w:val="333333"/>
          <w:sz w:val="22"/>
          <w:szCs w:val="22"/>
        </w:rPr>
        <w:t xml:space="preserve"> </w:t>
      </w:r>
      <w:r w:rsidR="00FD2440">
        <w:rPr>
          <w:rFonts w:ascii="Arial" w:hAnsi="Arial" w:cs="Arial"/>
          <w:color w:val="333333"/>
          <w:sz w:val="22"/>
          <w:szCs w:val="22"/>
        </w:rPr>
        <w:t xml:space="preserve">da </w:t>
      </w:r>
      <w:r w:rsidRPr="00B3759A">
        <w:rPr>
          <w:rFonts w:ascii="Arial" w:hAnsi="Arial" w:cs="Arial"/>
          <w:color w:val="333333"/>
          <w:sz w:val="22"/>
          <w:szCs w:val="22"/>
        </w:rPr>
        <w:t xml:space="preserve">resultado </w:t>
      </w:r>
      <w:r w:rsidR="00FD2440">
        <w:rPr>
          <w:rFonts w:ascii="Arial" w:hAnsi="Arial" w:cs="Arial"/>
          <w:color w:val="333333"/>
          <w:sz w:val="22"/>
          <w:szCs w:val="22"/>
        </w:rPr>
        <w:t xml:space="preserve">en </w:t>
      </w:r>
      <w:r w:rsidRPr="00B3759A">
        <w:rPr>
          <w:rFonts w:ascii="Arial" w:hAnsi="Arial" w:cs="Arial"/>
          <w:color w:val="333333"/>
          <w:sz w:val="22"/>
          <w:szCs w:val="22"/>
        </w:rPr>
        <w:t>MyBatis obt</w:t>
      </w:r>
      <w:r w:rsidR="00FD2440">
        <w:rPr>
          <w:rFonts w:ascii="Arial" w:hAnsi="Arial" w:cs="Arial"/>
          <w:color w:val="333333"/>
          <w:sz w:val="22"/>
          <w:szCs w:val="22"/>
        </w:rPr>
        <w:t xml:space="preserve">eniendo </w:t>
      </w:r>
      <w:r w:rsidRPr="00B3759A">
        <w:rPr>
          <w:rFonts w:ascii="Arial" w:hAnsi="Arial" w:cs="Arial"/>
          <w:color w:val="333333"/>
          <w:sz w:val="22"/>
          <w:szCs w:val="22"/>
        </w:rPr>
        <w:t xml:space="preserve">el nombre de columna </w:t>
      </w:r>
      <w:r w:rsidR="006F5DBD">
        <w:rPr>
          <w:rFonts w:ascii="Arial" w:hAnsi="Arial" w:cs="Arial"/>
          <w:color w:val="333333"/>
          <w:sz w:val="22"/>
          <w:szCs w:val="22"/>
        </w:rPr>
        <w:t>.</w:t>
      </w:r>
      <w:r w:rsidRPr="00B3759A">
        <w:rPr>
          <w:rFonts w:ascii="Arial" w:hAnsi="Arial" w:cs="Arial"/>
          <w:color w:val="333333"/>
          <w:sz w:val="22"/>
          <w:szCs w:val="22"/>
        </w:rPr>
        <w:t xml:space="preserve">El auto-mapeo funciona incluso cuando hay un result </w:t>
      </w:r>
      <w:r w:rsidR="004F2093" w:rsidRPr="00B3759A">
        <w:rPr>
          <w:rFonts w:ascii="Arial" w:hAnsi="Arial" w:cs="Arial"/>
          <w:color w:val="333333"/>
          <w:sz w:val="22"/>
          <w:szCs w:val="22"/>
        </w:rPr>
        <w:t>maps</w:t>
      </w:r>
      <w:r w:rsidRPr="00B3759A">
        <w:rPr>
          <w:rFonts w:ascii="Arial" w:hAnsi="Arial" w:cs="Arial"/>
          <w:color w:val="333333"/>
          <w:sz w:val="22"/>
          <w:szCs w:val="22"/>
        </w:rPr>
        <w:t xml:space="preserve"> específico. Cuando esto sucede, para cada result map, todas las columnas que están presentes en el ResultSet y que no tienen un mapeo manual se auto-mapearán. </w:t>
      </w:r>
    </w:p>
    <w:p w:rsidR="00B3759A" w:rsidRDefault="00B3759A" w:rsidP="00F76A60">
      <w:pPr>
        <w:pStyle w:val="NormalWeb"/>
        <w:shd w:val="clear" w:color="auto" w:fill="FFFFFF"/>
        <w:spacing w:before="0" w:beforeAutospacing="0" w:after="215" w:afterAutospacing="0" w:line="360" w:lineRule="auto"/>
        <w:ind w:left="150" w:right="150"/>
        <w:jc w:val="center"/>
        <w:rPr>
          <w:rFonts w:ascii="Helvetica" w:hAnsi="Helvetica" w:cs="Helvetica"/>
          <w:color w:val="333333"/>
          <w:sz w:val="30"/>
          <w:szCs w:val="30"/>
        </w:rPr>
      </w:pPr>
    </w:p>
    <w:p w:rsidR="00C646BA" w:rsidRPr="000A6E69" w:rsidRDefault="00B3759A" w:rsidP="00F76A60">
      <w:pPr>
        <w:pStyle w:val="Prrafodelista"/>
        <w:numPr>
          <w:ilvl w:val="2"/>
          <w:numId w:val="1"/>
        </w:numPr>
        <w:shd w:val="clear" w:color="auto" w:fill="FFFFFF"/>
        <w:spacing w:before="195" w:after="195" w:line="360" w:lineRule="auto"/>
        <w:ind w:left="567" w:hanging="567"/>
        <w:jc w:val="both"/>
        <w:outlineLvl w:val="2"/>
        <w:rPr>
          <w:rFonts w:ascii="Arial" w:hAnsi="Arial" w:cs="Arial"/>
          <w:b/>
          <w:bCs/>
        </w:rPr>
      </w:pPr>
      <w:bookmarkStart w:id="135" w:name="_Toc443420210"/>
      <w:r w:rsidRPr="000A6E69">
        <w:rPr>
          <w:rFonts w:ascii="Arial" w:hAnsi="Arial" w:cs="Arial"/>
          <w:b/>
          <w:bCs/>
        </w:rPr>
        <w:t>Cache</w:t>
      </w:r>
      <w:bookmarkEnd w:id="135"/>
    </w:p>
    <w:p w:rsidR="00B3759A" w:rsidRPr="00B3759A" w:rsidRDefault="00B3759A" w:rsidP="00F76A60">
      <w:pPr>
        <w:spacing w:line="360" w:lineRule="auto"/>
        <w:jc w:val="both"/>
        <w:rPr>
          <w:rFonts w:ascii="Arial" w:hAnsi="Arial" w:cs="Arial"/>
          <w:bCs/>
        </w:rPr>
      </w:pPr>
      <w:r w:rsidRPr="00B3759A">
        <w:rPr>
          <w:rFonts w:ascii="Arial" w:hAnsi="Arial" w:cs="Arial"/>
          <w:bCs/>
        </w:rPr>
        <w:t>MyBatis incluye una funcionalidad de caché transaccional de segundo nivel muy potente que es ampliamente configurable y personalizable. Se han realizado muchos cambios en la caché de MyBatis 3 para hacer la a la vez más potente y más sencilla de configurar.</w:t>
      </w:r>
    </w:p>
    <w:p w:rsidR="00BB01D9" w:rsidRDefault="00C54A23" w:rsidP="00F76A60">
      <w:pPr>
        <w:pStyle w:val="Prrafodelista"/>
        <w:numPr>
          <w:ilvl w:val="1"/>
          <w:numId w:val="1"/>
        </w:numPr>
        <w:shd w:val="clear" w:color="auto" w:fill="FFFFFF"/>
        <w:spacing w:before="195" w:after="195" w:line="360" w:lineRule="auto"/>
        <w:ind w:left="567" w:hanging="567"/>
        <w:jc w:val="both"/>
        <w:outlineLvl w:val="1"/>
        <w:rPr>
          <w:rFonts w:ascii="Arial" w:hAnsi="Arial" w:cs="Arial"/>
          <w:b/>
          <w:bCs/>
        </w:rPr>
      </w:pPr>
      <w:bookmarkStart w:id="136" w:name="_Toc443420211"/>
      <w:r>
        <w:rPr>
          <w:rFonts w:ascii="Arial" w:hAnsi="Arial" w:cs="Arial"/>
          <w:b/>
          <w:bCs/>
        </w:rPr>
        <w:t xml:space="preserve">SQL </w:t>
      </w:r>
      <w:r w:rsidR="00216A44">
        <w:rPr>
          <w:rFonts w:ascii="Arial" w:hAnsi="Arial" w:cs="Arial"/>
          <w:b/>
          <w:bCs/>
        </w:rPr>
        <w:t>dinámico</w:t>
      </w:r>
      <w:bookmarkEnd w:id="136"/>
    </w:p>
    <w:p w:rsidR="00216A44" w:rsidRDefault="00216A44" w:rsidP="00F76A60">
      <w:pPr>
        <w:shd w:val="clear" w:color="auto" w:fill="FFFFFF"/>
        <w:spacing w:before="195" w:after="195" w:line="360" w:lineRule="auto"/>
        <w:jc w:val="both"/>
        <w:rPr>
          <w:rFonts w:ascii="Arial" w:hAnsi="Arial" w:cs="Arial"/>
          <w:bCs/>
        </w:rPr>
      </w:pPr>
      <w:r>
        <w:rPr>
          <w:rFonts w:ascii="Arial" w:hAnsi="Arial" w:cs="Arial"/>
          <w:bCs/>
        </w:rPr>
        <w:t xml:space="preserve">Entre las características más sobresalientes de </w:t>
      </w:r>
      <w:r w:rsidRPr="00216A44">
        <w:rPr>
          <w:rFonts w:ascii="Arial" w:hAnsi="Arial" w:cs="Arial"/>
          <w:bCs/>
        </w:rPr>
        <w:t xml:space="preserve">MyBatis ha sido siempre sus capacidades de SQL dinámico. Si </w:t>
      </w:r>
      <w:r>
        <w:rPr>
          <w:rFonts w:ascii="Arial" w:hAnsi="Arial" w:cs="Arial"/>
          <w:bCs/>
        </w:rPr>
        <w:t xml:space="preserve">el desarrollador tiene habilidades o </w:t>
      </w:r>
      <w:r w:rsidRPr="00216A44">
        <w:rPr>
          <w:rFonts w:ascii="Arial" w:hAnsi="Arial" w:cs="Arial"/>
          <w:bCs/>
        </w:rPr>
        <w:t>experiencia</w:t>
      </w:r>
      <w:r>
        <w:rPr>
          <w:rFonts w:ascii="Arial" w:hAnsi="Arial" w:cs="Arial"/>
          <w:bCs/>
        </w:rPr>
        <w:t>s</w:t>
      </w:r>
      <w:r w:rsidRPr="00216A44">
        <w:rPr>
          <w:rFonts w:ascii="Arial" w:hAnsi="Arial" w:cs="Arial"/>
          <w:bCs/>
        </w:rPr>
        <w:t xml:space="preserve"> con JDBC o algún framework similar, </w:t>
      </w:r>
      <w:r w:rsidR="00CF3302">
        <w:rPr>
          <w:rFonts w:ascii="Arial" w:hAnsi="Arial" w:cs="Arial"/>
          <w:bCs/>
        </w:rPr>
        <w:t>sabrá</w:t>
      </w:r>
      <w:r>
        <w:rPr>
          <w:rFonts w:ascii="Arial" w:hAnsi="Arial" w:cs="Arial"/>
          <w:bCs/>
        </w:rPr>
        <w:t xml:space="preserve"> que muchas de las veces es complicado c</w:t>
      </w:r>
      <w:r w:rsidRPr="00216A44">
        <w:rPr>
          <w:rFonts w:ascii="Arial" w:hAnsi="Arial" w:cs="Arial"/>
          <w:bCs/>
        </w:rPr>
        <w:t>oncatenar strings de SQL</w:t>
      </w:r>
      <w:r>
        <w:rPr>
          <w:rFonts w:ascii="Arial" w:hAnsi="Arial" w:cs="Arial"/>
          <w:bCs/>
        </w:rPr>
        <w:t xml:space="preserve">. </w:t>
      </w:r>
      <w:r w:rsidRPr="00216A44">
        <w:rPr>
          <w:rFonts w:ascii="Arial" w:hAnsi="Arial" w:cs="Arial"/>
          <w:bCs/>
        </w:rPr>
        <w:t xml:space="preserve">MyBatis </w:t>
      </w:r>
      <w:r>
        <w:rPr>
          <w:rFonts w:ascii="Arial" w:hAnsi="Arial" w:cs="Arial"/>
          <w:bCs/>
        </w:rPr>
        <w:t>de alguna forma mejora l</w:t>
      </w:r>
      <w:r w:rsidRPr="00216A44">
        <w:rPr>
          <w:rFonts w:ascii="Arial" w:hAnsi="Arial" w:cs="Arial"/>
          <w:bCs/>
        </w:rPr>
        <w:t>a situación con un lenguaje de SQL dinámico potente que puede usarse en cualquier mapped statement.</w:t>
      </w:r>
    </w:p>
    <w:p w:rsidR="00683C9B" w:rsidRDefault="00683C9B" w:rsidP="00F76A60">
      <w:pPr>
        <w:pStyle w:val="Prrafodelista"/>
        <w:numPr>
          <w:ilvl w:val="1"/>
          <w:numId w:val="1"/>
        </w:numPr>
        <w:shd w:val="clear" w:color="auto" w:fill="FFFFFF"/>
        <w:spacing w:before="195" w:after="195" w:line="360" w:lineRule="auto"/>
        <w:ind w:left="567" w:hanging="567"/>
        <w:jc w:val="both"/>
        <w:outlineLvl w:val="1"/>
        <w:rPr>
          <w:rFonts w:ascii="Arial" w:hAnsi="Arial" w:cs="Arial"/>
          <w:b/>
          <w:bCs/>
        </w:rPr>
      </w:pPr>
      <w:bookmarkStart w:id="137" w:name="_Toc443420212"/>
      <w:r>
        <w:rPr>
          <w:rFonts w:ascii="Arial" w:hAnsi="Arial" w:cs="Arial"/>
          <w:b/>
          <w:bCs/>
        </w:rPr>
        <w:t>Logging</w:t>
      </w:r>
      <w:bookmarkEnd w:id="137"/>
    </w:p>
    <w:p w:rsidR="00D11BFC" w:rsidRPr="00D11BFC" w:rsidRDefault="00D11BFC" w:rsidP="00F76A60">
      <w:pPr>
        <w:shd w:val="clear" w:color="auto" w:fill="FFFFFF"/>
        <w:spacing w:before="195" w:after="195" w:line="360" w:lineRule="auto"/>
        <w:jc w:val="both"/>
        <w:rPr>
          <w:rFonts w:ascii="Arial" w:hAnsi="Arial" w:cs="Arial"/>
          <w:bCs/>
        </w:rPr>
      </w:pPr>
      <w:r w:rsidRPr="00D11BFC">
        <w:rPr>
          <w:rFonts w:ascii="Arial" w:hAnsi="Arial" w:cs="Arial"/>
          <w:bCs/>
        </w:rPr>
        <w:t>My</w:t>
      </w:r>
      <w:r>
        <w:rPr>
          <w:rFonts w:ascii="Arial" w:hAnsi="Arial" w:cs="Arial"/>
          <w:bCs/>
        </w:rPr>
        <w:t>batis proporciona información de logging mediante el uso de una librería a la cual se le transmite información de logging la cual se basa en la introspección en tiempo de ejecución de la propia librería de Mybatis, algunos de los entornos vienen con Commons Logging incluido como parte del framework o el classpath del servidor como es</w:t>
      </w:r>
      <w:r w:rsidR="008B50AD">
        <w:rPr>
          <w:rFonts w:ascii="Arial" w:hAnsi="Arial" w:cs="Arial"/>
          <w:bCs/>
        </w:rPr>
        <w:t xml:space="preserve"> el caso de Tomcat y WebSphere.</w:t>
      </w:r>
    </w:p>
    <w:p w:rsidR="003D7F49" w:rsidRDefault="00D36820" w:rsidP="00F76A60">
      <w:pPr>
        <w:pStyle w:val="Prrafodelista"/>
        <w:numPr>
          <w:ilvl w:val="1"/>
          <w:numId w:val="1"/>
        </w:numPr>
        <w:shd w:val="clear" w:color="auto" w:fill="FFFFFF"/>
        <w:spacing w:before="195" w:after="195" w:line="360" w:lineRule="auto"/>
        <w:ind w:left="567" w:hanging="567"/>
        <w:jc w:val="both"/>
        <w:outlineLvl w:val="1"/>
        <w:rPr>
          <w:rFonts w:ascii="Arial" w:hAnsi="Arial" w:cs="Arial"/>
          <w:b/>
          <w:bCs/>
        </w:rPr>
      </w:pPr>
      <w:bookmarkStart w:id="138" w:name="_Toc443420213"/>
      <w:r>
        <w:rPr>
          <w:rFonts w:ascii="Arial" w:hAnsi="Arial" w:cs="Arial"/>
          <w:b/>
          <w:bCs/>
        </w:rPr>
        <w:t>Ventajas</w:t>
      </w:r>
      <w:bookmarkEnd w:id="138"/>
    </w:p>
    <w:p w:rsidR="00393DB7" w:rsidRDefault="0066567E" w:rsidP="00F76A60">
      <w:pPr>
        <w:pStyle w:val="Prrafodelista"/>
        <w:numPr>
          <w:ilvl w:val="0"/>
          <w:numId w:val="33"/>
        </w:numPr>
        <w:spacing w:line="360" w:lineRule="auto"/>
        <w:jc w:val="both"/>
        <w:rPr>
          <w:rFonts w:ascii="Arial" w:hAnsi="Arial" w:cs="Arial"/>
          <w:bCs/>
        </w:rPr>
      </w:pPr>
      <w:r>
        <w:rPr>
          <w:rFonts w:ascii="Arial" w:hAnsi="Arial" w:cs="Arial"/>
          <w:bCs/>
        </w:rPr>
        <w:t>Con Mybatis</w:t>
      </w:r>
      <w:r w:rsidRPr="0066567E">
        <w:rPr>
          <w:rFonts w:ascii="Arial" w:hAnsi="Arial" w:cs="Arial"/>
          <w:bCs/>
        </w:rPr>
        <w:t xml:space="preserve"> </w:t>
      </w:r>
      <w:r>
        <w:rPr>
          <w:rFonts w:ascii="Arial" w:hAnsi="Arial" w:cs="Arial"/>
          <w:bCs/>
        </w:rPr>
        <w:t xml:space="preserve">es posible </w:t>
      </w:r>
      <w:r w:rsidRPr="0066567E">
        <w:rPr>
          <w:rFonts w:ascii="Arial" w:hAnsi="Arial" w:cs="Arial"/>
          <w:bCs/>
        </w:rPr>
        <w:t>mapea</w:t>
      </w:r>
      <w:r>
        <w:rPr>
          <w:rFonts w:ascii="Arial" w:hAnsi="Arial" w:cs="Arial"/>
          <w:bCs/>
        </w:rPr>
        <w:t>r fácilmente las consultas que sean necesarias para proyectos tipo empresarial</w:t>
      </w:r>
      <w:r w:rsidR="006D76E9">
        <w:rPr>
          <w:rFonts w:ascii="Arial" w:hAnsi="Arial" w:cs="Arial"/>
          <w:bCs/>
        </w:rPr>
        <w:t xml:space="preserve">, dado que la sintaxis </w:t>
      </w:r>
      <w:r w:rsidR="000C2265">
        <w:rPr>
          <w:rFonts w:ascii="Arial" w:hAnsi="Arial" w:cs="Arial"/>
          <w:bCs/>
        </w:rPr>
        <w:t>está</w:t>
      </w:r>
      <w:r w:rsidR="006D76E9">
        <w:rPr>
          <w:rFonts w:ascii="Arial" w:hAnsi="Arial" w:cs="Arial"/>
          <w:bCs/>
        </w:rPr>
        <w:t xml:space="preserve"> </w:t>
      </w:r>
      <w:r w:rsidRPr="0066567E">
        <w:rPr>
          <w:rFonts w:ascii="Arial" w:hAnsi="Arial" w:cs="Arial"/>
          <w:bCs/>
        </w:rPr>
        <w:t>a</w:t>
      </w:r>
      <w:r w:rsidR="006D76E9">
        <w:rPr>
          <w:rFonts w:ascii="Arial" w:hAnsi="Arial" w:cs="Arial"/>
          <w:bCs/>
        </w:rPr>
        <w:t>islada en la lógica de negocio, lo cual es ventajoso en el sentido que facilita modificaciones futuras de la aplicación.</w:t>
      </w:r>
    </w:p>
    <w:p w:rsidR="00393DB7" w:rsidRDefault="006D76E9" w:rsidP="00F76A60">
      <w:pPr>
        <w:pStyle w:val="Prrafodelista"/>
        <w:numPr>
          <w:ilvl w:val="0"/>
          <w:numId w:val="33"/>
        </w:numPr>
        <w:spacing w:line="360" w:lineRule="auto"/>
        <w:jc w:val="both"/>
        <w:rPr>
          <w:rFonts w:ascii="Arial" w:hAnsi="Arial" w:cs="Arial"/>
          <w:bCs/>
        </w:rPr>
      </w:pPr>
      <w:r>
        <w:rPr>
          <w:rFonts w:ascii="Arial" w:hAnsi="Arial" w:cs="Arial"/>
          <w:bCs/>
        </w:rPr>
        <w:t xml:space="preserve">Se ha observado </w:t>
      </w:r>
      <w:r w:rsidRPr="006D76E9">
        <w:rPr>
          <w:rFonts w:ascii="Arial" w:hAnsi="Arial" w:cs="Arial"/>
          <w:bCs/>
        </w:rPr>
        <w:t xml:space="preserve">una serie de técnicas que proporciona Mybatis para resolver problemas cotidianos cuando </w:t>
      </w:r>
      <w:r>
        <w:rPr>
          <w:rFonts w:ascii="Arial" w:hAnsi="Arial" w:cs="Arial"/>
          <w:bCs/>
        </w:rPr>
        <w:t xml:space="preserve">se trabaja en </w:t>
      </w:r>
      <w:r w:rsidRPr="006D76E9">
        <w:rPr>
          <w:rFonts w:ascii="Arial" w:hAnsi="Arial" w:cs="Arial"/>
          <w:bCs/>
        </w:rPr>
        <w:t>librería</w:t>
      </w:r>
      <w:r>
        <w:rPr>
          <w:rFonts w:ascii="Arial" w:hAnsi="Arial" w:cs="Arial"/>
          <w:bCs/>
        </w:rPr>
        <w:t>s</w:t>
      </w:r>
      <w:r w:rsidRPr="006D76E9">
        <w:rPr>
          <w:rFonts w:ascii="Arial" w:hAnsi="Arial" w:cs="Arial"/>
          <w:bCs/>
        </w:rPr>
        <w:t xml:space="preserve"> de acceso a datos.</w:t>
      </w:r>
    </w:p>
    <w:p w:rsidR="006D76E9" w:rsidRDefault="006D76E9" w:rsidP="00F76A60">
      <w:pPr>
        <w:pStyle w:val="Prrafodelista"/>
        <w:numPr>
          <w:ilvl w:val="0"/>
          <w:numId w:val="33"/>
        </w:numPr>
        <w:spacing w:line="360" w:lineRule="auto"/>
        <w:jc w:val="both"/>
        <w:rPr>
          <w:rFonts w:ascii="Arial" w:hAnsi="Arial" w:cs="Arial"/>
          <w:bCs/>
        </w:rPr>
      </w:pPr>
      <w:r w:rsidRPr="006D76E9">
        <w:rPr>
          <w:rFonts w:ascii="Arial" w:hAnsi="Arial" w:cs="Arial"/>
          <w:bCs/>
        </w:rPr>
        <w:t xml:space="preserve">MyBatis </w:t>
      </w:r>
      <w:r>
        <w:rPr>
          <w:rFonts w:ascii="Arial" w:hAnsi="Arial" w:cs="Arial"/>
          <w:bCs/>
        </w:rPr>
        <w:t xml:space="preserve">está más </w:t>
      </w:r>
      <w:r w:rsidRPr="006D76E9">
        <w:rPr>
          <w:rFonts w:ascii="Arial" w:hAnsi="Arial" w:cs="Arial"/>
          <w:bCs/>
        </w:rPr>
        <w:t xml:space="preserve">centrado en las consultas SQL y es apropiado </w:t>
      </w:r>
      <w:r>
        <w:rPr>
          <w:rFonts w:ascii="Arial" w:hAnsi="Arial" w:cs="Arial"/>
          <w:bCs/>
        </w:rPr>
        <w:t xml:space="preserve">en bases de datos </w:t>
      </w:r>
      <w:r w:rsidRPr="006D76E9">
        <w:rPr>
          <w:rFonts w:ascii="Arial" w:hAnsi="Arial" w:cs="Arial"/>
          <w:bCs/>
        </w:rPr>
        <w:t xml:space="preserve">que </w:t>
      </w:r>
      <w:r>
        <w:rPr>
          <w:rFonts w:ascii="Arial" w:hAnsi="Arial" w:cs="Arial"/>
          <w:bCs/>
        </w:rPr>
        <w:t xml:space="preserve">requieran </w:t>
      </w:r>
      <w:r w:rsidRPr="006D76E9">
        <w:rPr>
          <w:rFonts w:ascii="Arial" w:hAnsi="Arial" w:cs="Arial"/>
          <w:bCs/>
        </w:rPr>
        <w:t>consultas optimizadas o donde el modelo de tablas de la base de datos es fijo</w:t>
      </w:r>
      <w:r>
        <w:rPr>
          <w:rFonts w:ascii="Arial" w:hAnsi="Arial" w:cs="Arial"/>
          <w:bCs/>
        </w:rPr>
        <w:t>.</w:t>
      </w:r>
    </w:p>
    <w:p w:rsidR="006D76E9" w:rsidRDefault="00F924D3" w:rsidP="00F76A60">
      <w:pPr>
        <w:pStyle w:val="Prrafodelista"/>
        <w:numPr>
          <w:ilvl w:val="0"/>
          <w:numId w:val="33"/>
        </w:numPr>
        <w:spacing w:line="360" w:lineRule="auto"/>
        <w:jc w:val="both"/>
        <w:rPr>
          <w:rFonts w:ascii="Arial" w:hAnsi="Arial" w:cs="Arial"/>
          <w:bCs/>
        </w:rPr>
      </w:pPr>
      <w:r>
        <w:rPr>
          <w:rFonts w:ascii="Arial" w:hAnsi="Arial" w:cs="Arial"/>
          <w:bCs/>
        </w:rPr>
        <w:t>Este framework se basa en open source, lo cual hasta cierto punto es ventajoso ya que deja la puerta abierta a futuras modificaciones por parte de los desarrolladores a nivel mundial.</w:t>
      </w:r>
    </w:p>
    <w:p w:rsidR="00F924D3" w:rsidRPr="00F924D3" w:rsidRDefault="00F924D3" w:rsidP="00F76A60">
      <w:pPr>
        <w:spacing w:line="360" w:lineRule="auto"/>
        <w:ind w:left="360"/>
        <w:jc w:val="both"/>
        <w:rPr>
          <w:rFonts w:ascii="Arial" w:hAnsi="Arial" w:cs="Arial"/>
          <w:bCs/>
        </w:rPr>
      </w:pPr>
    </w:p>
    <w:p w:rsidR="00A22237" w:rsidRDefault="00D36820" w:rsidP="00F76A60">
      <w:pPr>
        <w:pStyle w:val="Prrafodelista"/>
        <w:numPr>
          <w:ilvl w:val="1"/>
          <w:numId w:val="1"/>
        </w:numPr>
        <w:shd w:val="clear" w:color="auto" w:fill="FFFFFF"/>
        <w:spacing w:before="195" w:after="195" w:line="360" w:lineRule="auto"/>
        <w:ind w:left="567" w:hanging="567"/>
        <w:jc w:val="both"/>
        <w:outlineLvl w:val="1"/>
        <w:rPr>
          <w:rFonts w:ascii="Arial" w:hAnsi="Arial" w:cs="Arial"/>
          <w:b/>
          <w:bCs/>
        </w:rPr>
      </w:pPr>
      <w:bookmarkStart w:id="139" w:name="_Toc443420214"/>
      <w:r>
        <w:rPr>
          <w:rFonts w:ascii="Arial" w:hAnsi="Arial" w:cs="Arial"/>
          <w:b/>
          <w:bCs/>
        </w:rPr>
        <w:t>Desventajas</w:t>
      </w:r>
      <w:bookmarkEnd w:id="139"/>
    </w:p>
    <w:p w:rsidR="00393DB7" w:rsidRDefault="00F924D3" w:rsidP="00F76A60">
      <w:pPr>
        <w:pStyle w:val="Prrafodelista"/>
        <w:numPr>
          <w:ilvl w:val="0"/>
          <w:numId w:val="34"/>
        </w:numPr>
        <w:spacing w:line="360" w:lineRule="auto"/>
        <w:jc w:val="both"/>
        <w:rPr>
          <w:rFonts w:ascii="Arial" w:hAnsi="Arial" w:cs="Arial"/>
          <w:bCs/>
        </w:rPr>
      </w:pPr>
      <w:r>
        <w:rPr>
          <w:rFonts w:ascii="Arial" w:hAnsi="Arial" w:cs="Arial"/>
          <w:bCs/>
        </w:rPr>
        <w:t>Las bases de datos que se van a mapear con Mybatis deben ser exclusivamente relacionales.</w:t>
      </w:r>
    </w:p>
    <w:p w:rsidR="00F924D3" w:rsidRPr="00393DB7" w:rsidRDefault="00F924D3" w:rsidP="00F76A60">
      <w:pPr>
        <w:pStyle w:val="Prrafodelista"/>
        <w:numPr>
          <w:ilvl w:val="0"/>
          <w:numId w:val="34"/>
        </w:numPr>
        <w:spacing w:line="360" w:lineRule="auto"/>
        <w:jc w:val="both"/>
        <w:rPr>
          <w:rFonts w:ascii="Arial" w:hAnsi="Arial" w:cs="Arial"/>
          <w:bCs/>
        </w:rPr>
      </w:pPr>
      <w:r>
        <w:rPr>
          <w:rFonts w:ascii="Arial" w:hAnsi="Arial" w:cs="Arial"/>
          <w:bCs/>
        </w:rPr>
        <w:t xml:space="preserve">No es del todo transparente, puesto que </w:t>
      </w:r>
      <w:r w:rsidR="000C2265">
        <w:rPr>
          <w:rFonts w:ascii="Arial" w:hAnsi="Arial" w:cs="Arial"/>
          <w:bCs/>
        </w:rPr>
        <w:t>aún</w:t>
      </w:r>
      <w:r>
        <w:rPr>
          <w:rFonts w:ascii="Arial" w:hAnsi="Arial" w:cs="Arial"/>
          <w:bCs/>
        </w:rPr>
        <w:t xml:space="preserve"> hay que programar o escribir código SQL directamente</w:t>
      </w:r>
      <w:r w:rsidR="004A0A15">
        <w:rPr>
          <w:rFonts w:ascii="Arial" w:hAnsi="Arial" w:cs="Arial"/>
          <w:bCs/>
        </w:rPr>
        <w:t xml:space="preserve"> en los archivos de mapeo(XML)</w:t>
      </w:r>
    </w:p>
    <w:p w:rsidR="00393DB7" w:rsidRPr="00393DB7" w:rsidRDefault="004A0A15" w:rsidP="00F76A60">
      <w:pPr>
        <w:pStyle w:val="Prrafodelista"/>
        <w:numPr>
          <w:ilvl w:val="0"/>
          <w:numId w:val="34"/>
        </w:numPr>
        <w:spacing w:line="360" w:lineRule="auto"/>
        <w:jc w:val="both"/>
        <w:rPr>
          <w:rFonts w:ascii="Arial" w:hAnsi="Arial" w:cs="Arial"/>
          <w:bCs/>
        </w:rPr>
      </w:pPr>
      <w:r>
        <w:rPr>
          <w:rFonts w:ascii="Arial" w:hAnsi="Arial" w:cs="Arial"/>
          <w:bCs/>
        </w:rPr>
        <w:t>Se pierde funcionalidad cuando la mayoría de las sentencias SQL son construidas dinámicamente.</w:t>
      </w:r>
    </w:p>
    <w:p w:rsidR="00393DB7" w:rsidRPr="00393DB7" w:rsidRDefault="004A0A15" w:rsidP="00F76A60">
      <w:pPr>
        <w:pStyle w:val="Prrafodelista"/>
        <w:numPr>
          <w:ilvl w:val="0"/>
          <w:numId w:val="34"/>
        </w:numPr>
        <w:spacing w:line="360" w:lineRule="auto"/>
        <w:jc w:val="both"/>
        <w:rPr>
          <w:rFonts w:ascii="Arial" w:hAnsi="Arial" w:cs="Arial"/>
          <w:bCs/>
        </w:rPr>
      </w:pPr>
      <w:r>
        <w:rPr>
          <w:rFonts w:ascii="Arial" w:hAnsi="Arial" w:cs="Arial"/>
          <w:bCs/>
        </w:rPr>
        <w:t>No tiene versionamientos frecuentemente rápidos como otras herramientas.</w:t>
      </w:r>
    </w:p>
    <w:p w:rsidR="000C4942" w:rsidRDefault="000C4942" w:rsidP="00F76A60">
      <w:pPr>
        <w:spacing w:line="360" w:lineRule="auto"/>
        <w:rPr>
          <w:rFonts w:ascii="Arial" w:hAnsi="Arial" w:cs="Arial"/>
          <w:b/>
          <w:bCs/>
        </w:rPr>
      </w:pPr>
      <w:r>
        <w:rPr>
          <w:rFonts w:ascii="Arial" w:hAnsi="Arial" w:cs="Arial"/>
          <w:b/>
          <w:bCs/>
        </w:rPr>
        <w:br w:type="page"/>
      </w:r>
    </w:p>
    <w:p w:rsidR="00BC1FB2" w:rsidRPr="00BC1FB2" w:rsidRDefault="00BC1FB2" w:rsidP="00F76A60">
      <w:pPr>
        <w:shd w:val="clear" w:color="auto" w:fill="FFFFFF"/>
        <w:spacing w:before="195" w:after="195" w:line="360" w:lineRule="auto"/>
        <w:jc w:val="both"/>
        <w:outlineLvl w:val="0"/>
        <w:rPr>
          <w:rFonts w:ascii="Arial" w:hAnsi="Arial" w:cs="Arial"/>
          <w:b/>
          <w:bCs/>
        </w:rPr>
      </w:pPr>
    </w:p>
    <w:p w:rsidR="00BC1FB2" w:rsidRPr="00BC1FB2" w:rsidRDefault="00BC1FB2" w:rsidP="00F76A60">
      <w:pPr>
        <w:shd w:val="clear" w:color="auto" w:fill="FFFFFF"/>
        <w:spacing w:before="195" w:after="195" w:line="360" w:lineRule="auto"/>
        <w:jc w:val="both"/>
        <w:outlineLvl w:val="0"/>
        <w:rPr>
          <w:rFonts w:ascii="Arial" w:hAnsi="Arial" w:cs="Arial"/>
          <w:b/>
          <w:bCs/>
        </w:rPr>
      </w:pPr>
    </w:p>
    <w:p w:rsidR="00BC1FB2" w:rsidRPr="00BC1FB2" w:rsidRDefault="00BC1FB2" w:rsidP="00F76A60">
      <w:pPr>
        <w:shd w:val="clear" w:color="auto" w:fill="FFFFFF"/>
        <w:spacing w:before="195" w:after="195" w:line="360" w:lineRule="auto"/>
        <w:jc w:val="both"/>
        <w:outlineLvl w:val="0"/>
        <w:rPr>
          <w:rFonts w:ascii="Arial" w:hAnsi="Arial" w:cs="Arial"/>
          <w:b/>
          <w:bCs/>
        </w:rPr>
      </w:pPr>
    </w:p>
    <w:p w:rsidR="00BC1FB2" w:rsidRPr="00BC1FB2" w:rsidRDefault="00BC1FB2" w:rsidP="00F76A60">
      <w:pPr>
        <w:shd w:val="clear" w:color="auto" w:fill="FFFFFF"/>
        <w:spacing w:before="195" w:after="195" w:line="360" w:lineRule="auto"/>
        <w:jc w:val="both"/>
        <w:outlineLvl w:val="0"/>
        <w:rPr>
          <w:rFonts w:ascii="Arial" w:hAnsi="Arial" w:cs="Arial"/>
          <w:b/>
          <w:bCs/>
        </w:rPr>
      </w:pPr>
    </w:p>
    <w:p w:rsidR="00BC1FB2" w:rsidRPr="00BC1FB2" w:rsidRDefault="00BC1FB2" w:rsidP="00F76A60">
      <w:pPr>
        <w:shd w:val="clear" w:color="auto" w:fill="FFFFFF"/>
        <w:spacing w:before="195" w:after="195" w:line="360" w:lineRule="auto"/>
        <w:jc w:val="both"/>
        <w:outlineLvl w:val="0"/>
        <w:rPr>
          <w:rFonts w:ascii="Arial" w:hAnsi="Arial" w:cs="Arial"/>
          <w:b/>
          <w:bCs/>
        </w:rPr>
      </w:pPr>
    </w:p>
    <w:p w:rsidR="00BC1FB2" w:rsidRPr="00BC1FB2" w:rsidRDefault="00BC1FB2" w:rsidP="00F76A60">
      <w:pPr>
        <w:shd w:val="clear" w:color="auto" w:fill="FFFFFF"/>
        <w:spacing w:before="195" w:after="195" w:line="360" w:lineRule="auto"/>
        <w:jc w:val="both"/>
        <w:outlineLvl w:val="0"/>
        <w:rPr>
          <w:rFonts w:ascii="Arial" w:hAnsi="Arial" w:cs="Arial"/>
          <w:b/>
          <w:bCs/>
        </w:rPr>
      </w:pPr>
    </w:p>
    <w:p w:rsidR="00BC1FB2" w:rsidRPr="00BC1FB2" w:rsidRDefault="00BC1FB2" w:rsidP="00F76A60">
      <w:pPr>
        <w:shd w:val="clear" w:color="auto" w:fill="FFFFFF"/>
        <w:spacing w:before="195" w:after="195" w:line="360" w:lineRule="auto"/>
        <w:jc w:val="both"/>
        <w:outlineLvl w:val="0"/>
        <w:rPr>
          <w:rFonts w:ascii="Arial" w:hAnsi="Arial" w:cs="Arial"/>
          <w:b/>
          <w:bCs/>
        </w:rPr>
      </w:pPr>
    </w:p>
    <w:p w:rsidR="00BC1FB2" w:rsidRPr="00BC1FB2" w:rsidRDefault="00BC1FB2" w:rsidP="00F76A60">
      <w:pPr>
        <w:shd w:val="clear" w:color="auto" w:fill="FFFFFF"/>
        <w:spacing w:before="195" w:after="195" w:line="360" w:lineRule="auto"/>
        <w:jc w:val="center"/>
        <w:outlineLvl w:val="0"/>
        <w:rPr>
          <w:rFonts w:ascii="Arial" w:hAnsi="Arial" w:cs="Arial"/>
          <w:b/>
          <w:bCs/>
        </w:rPr>
      </w:pPr>
      <w:bookmarkStart w:id="140" w:name="_Toc443420215"/>
      <w:r>
        <w:rPr>
          <w:rFonts w:ascii="Arial" w:hAnsi="Arial" w:cs="Arial"/>
          <w:b/>
          <w:bCs/>
        </w:rPr>
        <w:t>CAPITULO III</w:t>
      </w:r>
      <w:bookmarkEnd w:id="140"/>
    </w:p>
    <w:p w:rsidR="00F923EC" w:rsidRDefault="000223DC" w:rsidP="00F76A60">
      <w:pPr>
        <w:pStyle w:val="Prrafodelista"/>
        <w:numPr>
          <w:ilvl w:val="0"/>
          <w:numId w:val="1"/>
        </w:numPr>
        <w:shd w:val="clear" w:color="auto" w:fill="FFFFFF"/>
        <w:spacing w:before="195" w:after="195" w:line="360" w:lineRule="auto"/>
        <w:jc w:val="both"/>
        <w:outlineLvl w:val="0"/>
        <w:rPr>
          <w:rFonts w:ascii="Arial" w:hAnsi="Arial" w:cs="Arial"/>
          <w:b/>
          <w:bCs/>
        </w:rPr>
      </w:pPr>
      <w:bookmarkStart w:id="141" w:name="_Toc443420216"/>
      <w:r>
        <w:rPr>
          <w:rFonts w:ascii="Arial" w:hAnsi="Arial" w:cs="Arial"/>
          <w:b/>
          <w:bCs/>
        </w:rPr>
        <w:t>ESTUDIO</w:t>
      </w:r>
      <w:r w:rsidR="00FF385C">
        <w:rPr>
          <w:rFonts w:ascii="Arial" w:hAnsi="Arial" w:cs="Arial"/>
          <w:b/>
          <w:bCs/>
        </w:rPr>
        <w:t xml:space="preserve"> COMPARATIVO DE LOS FRAMEWORKS DE PERSISTENCIA HIBERNATE Y MYBATIS</w:t>
      </w:r>
      <w:bookmarkEnd w:id="141"/>
    </w:p>
    <w:p w:rsidR="00FE33E7" w:rsidRPr="00FE33E7" w:rsidRDefault="00FE33E7" w:rsidP="00F76A60">
      <w:pPr>
        <w:shd w:val="clear" w:color="auto" w:fill="FFFFFF"/>
        <w:spacing w:before="195" w:after="195" w:line="360" w:lineRule="auto"/>
        <w:jc w:val="both"/>
        <w:outlineLvl w:val="0"/>
        <w:rPr>
          <w:rFonts w:ascii="Arial" w:hAnsi="Arial" w:cs="Arial"/>
          <w:b/>
          <w:bCs/>
        </w:rPr>
      </w:pPr>
    </w:p>
    <w:p w:rsidR="00FF385C" w:rsidRDefault="00FF385C" w:rsidP="00F76A60">
      <w:pPr>
        <w:pStyle w:val="Prrafodelista"/>
        <w:numPr>
          <w:ilvl w:val="1"/>
          <w:numId w:val="1"/>
        </w:numPr>
        <w:shd w:val="clear" w:color="auto" w:fill="FFFFFF"/>
        <w:spacing w:before="195" w:after="195" w:line="360" w:lineRule="auto"/>
        <w:ind w:left="426"/>
        <w:jc w:val="both"/>
        <w:outlineLvl w:val="1"/>
        <w:rPr>
          <w:rFonts w:ascii="Arial" w:hAnsi="Arial" w:cs="Arial"/>
          <w:b/>
          <w:bCs/>
        </w:rPr>
      </w:pPr>
      <w:bookmarkStart w:id="142" w:name="_Toc443420217"/>
      <w:r>
        <w:rPr>
          <w:rFonts w:ascii="Arial" w:hAnsi="Arial" w:cs="Arial"/>
          <w:b/>
          <w:bCs/>
        </w:rPr>
        <w:t>Introducción</w:t>
      </w:r>
      <w:bookmarkEnd w:id="142"/>
    </w:p>
    <w:p w:rsidR="00FE4548" w:rsidRPr="00FE4548" w:rsidRDefault="00FE4548" w:rsidP="00F76A60">
      <w:pPr>
        <w:spacing w:line="360" w:lineRule="auto"/>
        <w:jc w:val="both"/>
        <w:rPr>
          <w:rFonts w:ascii="Arial" w:hAnsi="Arial" w:cs="Arial"/>
          <w:bCs/>
        </w:rPr>
      </w:pPr>
      <w:r>
        <w:rPr>
          <w:rFonts w:ascii="Arial" w:hAnsi="Arial" w:cs="Arial"/>
          <w:bCs/>
        </w:rPr>
        <w:t xml:space="preserve">En la actualidad es posible </w:t>
      </w:r>
      <w:r w:rsidRPr="00FE4548">
        <w:rPr>
          <w:rFonts w:ascii="Arial" w:hAnsi="Arial" w:cs="Arial"/>
          <w:bCs/>
        </w:rPr>
        <w:t xml:space="preserve">encontrar una variedad de frameworks </w:t>
      </w:r>
      <w:r>
        <w:rPr>
          <w:rFonts w:ascii="Arial" w:hAnsi="Arial" w:cs="Arial"/>
          <w:bCs/>
        </w:rPr>
        <w:t>ORM en el mercado, algunos gratuitos y otros de pago</w:t>
      </w:r>
      <w:r w:rsidRPr="00FE4548">
        <w:rPr>
          <w:rFonts w:ascii="Arial" w:hAnsi="Arial" w:cs="Arial"/>
          <w:bCs/>
        </w:rPr>
        <w:t xml:space="preserve">, todos con </w:t>
      </w:r>
      <w:r>
        <w:rPr>
          <w:rFonts w:ascii="Arial" w:hAnsi="Arial" w:cs="Arial"/>
          <w:bCs/>
        </w:rPr>
        <w:t xml:space="preserve">muy </w:t>
      </w:r>
      <w:r w:rsidRPr="00FE4548">
        <w:rPr>
          <w:rFonts w:ascii="Arial" w:hAnsi="Arial" w:cs="Arial"/>
          <w:bCs/>
        </w:rPr>
        <w:t xml:space="preserve">buenas </w:t>
      </w:r>
      <w:r>
        <w:rPr>
          <w:rFonts w:ascii="Arial" w:hAnsi="Arial" w:cs="Arial"/>
          <w:bCs/>
        </w:rPr>
        <w:t xml:space="preserve"> c</w:t>
      </w:r>
      <w:r w:rsidRPr="00FE4548">
        <w:rPr>
          <w:rFonts w:ascii="Arial" w:hAnsi="Arial" w:cs="Arial"/>
          <w:bCs/>
        </w:rPr>
        <w:t xml:space="preserve">aracterísticas, es por </w:t>
      </w:r>
      <w:r>
        <w:rPr>
          <w:rFonts w:ascii="Arial" w:hAnsi="Arial" w:cs="Arial"/>
          <w:bCs/>
        </w:rPr>
        <w:t xml:space="preserve">ello </w:t>
      </w:r>
      <w:r w:rsidRPr="00FE4548">
        <w:rPr>
          <w:rFonts w:ascii="Arial" w:hAnsi="Arial" w:cs="Arial"/>
          <w:bCs/>
        </w:rPr>
        <w:t>que la</w:t>
      </w:r>
      <w:r>
        <w:rPr>
          <w:rFonts w:ascii="Arial" w:hAnsi="Arial" w:cs="Arial"/>
          <w:bCs/>
        </w:rPr>
        <w:t xml:space="preserve"> </w:t>
      </w:r>
      <w:r w:rsidRPr="00FE4548">
        <w:rPr>
          <w:rFonts w:ascii="Arial" w:hAnsi="Arial" w:cs="Arial"/>
          <w:bCs/>
        </w:rPr>
        <w:t>elección de un framework que cumpla con las necesidades y requerimientos que un desarrollador de</w:t>
      </w:r>
      <w:r>
        <w:rPr>
          <w:rFonts w:ascii="Arial" w:hAnsi="Arial" w:cs="Arial"/>
          <w:bCs/>
        </w:rPr>
        <w:t xml:space="preserve"> </w:t>
      </w:r>
      <w:r w:rsidRPr="00FE4548">
        <w:rPr>
          <w:rFonts w:ascii="Arial" w:hAnsi="Arial" w:cs="Arial"/>
          <w:bCs/>
        </w:rPr>
        <w:t>software desea es de vital importancia y por tanto su selección una tarea difícil.</w:t>
      </w:r>
    </w:p>
    <w:p w:rsidR="00FE4548" w:rsidRPr="00FE4548" w:rsidRDefault="0085775A" w:rsidP="00F76A60">
      <w:pPr>
        <w:spacing w:line="360" w:lineRule="auto"/>
        <w:jc w:val="both"/>
        <w:rPr>
          <w:rFonts w:ascii="Arial" w:hAnsi="Arial" w:cs="Arial"/>
          <w:bCs/>
        </w:rPr>
      </w:pPr>
      <w:r>
        <w:rPr>
          <w:rFonts w:ascii="Arial" w:hAnsi="Arial" w:cs="Arial"/>
          <w:bCs/>
        </w:rPr>
        <w:t>Entre los frameworks ORM</w:t>
      </w:r>
      <w:r w:rsidR="00FE4548" w:rsidRPr="00FE4548">
        <w:rPr>
          <w:rFonts w:ascii="Arial" w:hAnsi="Arial" w:cs="Arial"/>
          <w:bCs/>
        </w:rPr>
        <w:t xml:space="preserve"> usados por la comunidad </w:t>
      </w:r>
      <w:r>
        <w:rPr>
          <w:rFonts w:ascii="Arial" w:hAnsi="Arial" w:cs="Arial"/>
          <w:bCs/>
        </w:rPr>
        <w:t xml:space="preserve">de programadores en Java, </w:t>
      </w:r>
      <w:r w:rsidR="006C4DB2">
        <w:rPr>
          <w:rFonts w:ascii="Arial" w:hAnsi="Arial" w:cs="Arial"/>
          <w:bCs/>
        </w:rPr>
        <w:t>según las evaluaciones de encuestas realizadas por el sitio web zeroturnaround.com</w:t>
      </w:r>
      <w:r w:rsidR="006C4DB2">
        <w:rPr>
          <w:rStyle w:val="Refdenotaalpie"/>
          <w:rFonts w:ascii="Arial" w:hAnsi="Arial" w:cs="Arial"/>
          <w:bCs/>
        </w:rPr>
        <w:footnoteReference w:id="4"/>
      </w:r>
      <w:r w:rsidR="006C4DB2">
        <w:rPr>
          <w:rFonts w:ascii="Arial" w:hAnsi="Arial" w:cs="Arial"/>
          <w:bCs/>
        </w:rPr>
        <w:t xml:space="preserve">, en el año 2014 está </w:t>
      </w:r>
      <w:r>
        <w:rPr>
          <w:rFonts w:ascii="Arial" w:hAnsi="Arial" w:cs="Arial"/>
          <w:bCs/>
        </w:rPr>
        <w:t>lidera</w:t>
      </w:r>
      <w:r w:rsidR="006C4DB2">
        <w:rPr>
          <w:rFonts w:ascii="Arial" w:hAnsi="Arial" w:cs="Arial"/>
          <w:bCs/>
        </w:rPr>
        <w:t>ndo</w:t>
      </w:r>
      <w:r>
        <w:rPr>
          <w:rFonts w:ascii="Arial" w:hAnsi="Arial" w:cs="Arial"/>
          <w:bCs/>
        </w:rPr>
        <w:t xml:space="preserve"> Hibernate seguido de los objetos planos de JDBC</w:t>
      </w:r>
      <w:r w:rsidR="00FE4548" w:rsidRPr="00FE4548">
        <w:rPr>
          <w:rFonts w:ascii="Arial" w:hAnsi="Arial" w:cs="Arial"/>
          <w:bCs/>
        </w:rPr>
        <w:t>.</w:t>
      </w:r>
    </w:p>
    <w:p w:rsidR="00FE4548" w:rsidRDefault="006C4DB2" w:rsidP="00F76A60">
      <w:pPr>
        <w:spacing w:line="360" w:lineRule="auto"/>
        <w:jc w:val="both"/>
        <w:rPr>
          <w:rFonts w:ascii="Arial" w:hAnsi="Arial" w:cs="Arial"/>
          <w:bCs/>
        </w:rPr>
      </w:pPr>
      <w:r>
        <w:rPr>
          <w:rFonts w:ascii="Arial" w:hAnsi="Arial" w:cs="Arial"/>
          <w:bCs/>
        </w:rPr>
        <w:t xml:space="preserve">Es por ello que se ha elegido el framework </w:t>
      </w:r>
      <w:r w:rsidR="0085775A">
        <w:rPr>
          <w:rFonts w:ascii="Arial" w:hAnsi="Arial" w:cs="Arial"/>
          <w:bCs/>
        </w:rPr>
        <w:t xml:space="preserve">Hibernate </w:t>
      </w:r>
      <w:r>
        <w:rPr>
          <w:rFonts w:ascii="Arial" w:hAnsi="Arial" w:cs="Arial"/>
          <w:bCs/>
        </w:rPr>
        <w:t xml:space="preserve">como primer candidato dado </w:t>
      </w:r>
      <w:r w:rsidR="00FE4548" w:rsidRPr="00FE4548">
        <w:rPr>
          <w:rFonts w:ascii="Arial" w:hAnsi="Arial" w:cs="Arial"/>
          <w:bCs/>
        </w:rPr>
        <w:t xml:space="preserve">por la cantidad de características que presenta a su favor y </w:t>
      </w:r>
      <w:r>
        <w:rPr>
          <w:rFonts w:ascii="Arial" w:hAnsi="Arial" w:cs="Arial"/>
          <w:bCs/>
        </w:rPr>
        <w:t>la gran</w:t>
      </w:r>
      <w:r w:rsidR="00FE4548">
        <w:rPr>
          <w:rFonts w:ascii="Arial" w:hAnsi="Arial" w:cs="Arial"/>
          <w:bCs/>
        </w:rPr>
        <w:t xml:space="preserve"> </w:t>
      </w:r>
      <w:r w:rsidR="00FE4548" w:rsidRPr="00FE4548">
        <w:rPr>
          <w:rFonts w:ascii="Arial" w:hAnsi="Arial" w:cs="Arial"/>
          <w:bCs/>
        </w:rPr>
        <w:t>documentación</w:t>
      </w:r>
      <w:r w:rsidR="002E59CC">
        <w:rPr>
          <w:rFonts w:ascii="Arial" w:hAnsi="Arial" w:cs="Arial"/>
          <w:bCs/>
        </w:rPr>
        <w:t xml:space="preserve"> del mismo. Luego pone</w:t>
      </w:r>
      <w:r>
        <w:rPr>
          <w:rFonts w:ascii="Arial" w:hAnsi="Arial" w:cs="Arial"/>
          <w:bCs/>
        </w:rPr>
        <w:t xml:space="preserve">mos a </w:t>
      </w:r>
      <w:r w:rsidR="002E59CC">
        <w:rPr>
          <w:rFonts w:ascii="Arial" w:hAnsi="Arial" w:cs="Arial"/>
          <w:bCs/>
        </w:rPr>
        <w:t>consideración</w:t>
      </w:r>
      <w:r>
        <w:rPr>
          <w:rFonts w:ascii="Arial" w:hAnsi="Arial" w:cs="Arial"/>
          <w:bCs/>
        </w:rPr>
        <w:t xml:space="preserve"> el segundo candidato para la comparación, basándonos en su baja calificación según la encuesta de la web antes mencionada.</w:t>
      </w:r>
    </w:p>
    <w:p w:rsidR="00FE33E7" w:rsidRDefault="006C4DB2" w:rsidP="00F76A60">
      <w:pPr>
        <w:spacing w:line="360" w:lineRule="auto"/>
        <w:jc w:val="both"/>
        <w:rPr>
          <w:rFonts w:ascii="Arial" w:hAnsi="Arial" w:cs="Arial"/>
          <w:bCs/>
        </w:rPr>
      </w:pPr>
      <w:r>
        <w:rPr>
          <w:rFonts w:ascii="Arial" w:hAnsi="Arial" w:cs="Arial"/>
          <w:bCs/>
        </w:rPr>
        <w:t xml:space="preserve">El objetivo de este análisis comparativo es </w:t>
      </w:r>
      <w:r w:rsidR="002E59CC">
        <w:rPr>
          <w:rFonts w:ascii="Arial" w:hAnsi="Arial" w:cs="Arial"/>
          <w:bCs/>
        </w:rPr>
        <w:t xml:space="preserve">determinar que parámetros nos servirán para comparar los dos frameworks de persistencia para el desarrollo de aplicaciones y </w:t>
      </w:r>
      <w:r w:rsidR="002E59CC">
        <w:rPr>
          <w:rFonts w:ascii="Arial" w:hAnsi="Arial" w:cs="Arial"/>
          <w:bCs/>
        </w:rPr>
        <w:lastRenderedPageBreak/>
        <w:t>establecer indicadores que faciliten la elección al momento de implementar un sistema informático.</w:t>
      </w:r>
    </w:p>
    <w:p w:rsidR="00FF385C" w:rsidRDefault="00FF385C" w:rsidP="00F76A60">
      <w:pPr>
        <w:pStyle w:val="Prrafodelista"/>
        <w:numPr>
          <w:ilvl w:val="1"/>
          <w:numId w:val="1"/>
        </w:numPr>
        <w:shd w:val="clear" w:color="auto" w:fill="FFFFFF"/>
        <w:spacing w:before="195" w:after="195" w:line="360" w:lineRule="auto"/>
        <w:ind w:left="426"/>
        <w:jc w:val="both"/>
        <w:outlineLvl w:val="1"/>
        <w:rPr>
          <w:rFonts w:ascii="Arial" w:hAnsi="Arial" w:cs="Arial"/>
          <w:b/>
          <w:bCs/>
        </w:rPr>
      </w:pPr>
      <w:bookmarkStart w:id="143" w:name="_Toc443420218"/>
      <w:r>
        <w:rPr>
          <w:rFonts w:ascii="Arial" w:hAnsi="Arial" w:cs="Arial"/>
          <w:b/>
          <w:bCs/>
        </w:rPr>
        <w:t>Definición de los parámetros de comparación</w:t>
      </w:r>
      <w:bookmarkEnd w:id="143"/>
    </w:p>
    <w:p w:rsidR="009F0E17" w:rsidRDefault="009F0E17" w:rsidP="00F76A60">
      <w:pPr>
        <w:shd w:val="clear" w:color="auto" w:fill="FFFFFF"/>
        <w:spacing w:before="195" w:after="195" w:line="360" w:lineRule="auto"/>
        <w:ind w:left="-6"/>
        <w:jc w:val="both"/>
        <w:rPr>
          <w:rFonts w:ascii="Arial" w:hAnsi="Arial" w:cs="Arial"/>
          <w:bCs/>
        </w:rPr>
      </w:pPr>
      <w:r>
        <w:rPr>
          <w:rFonts w:ascii="Arial" w:hAnsi="Arial" w:cs="Arial"/>
          <w:bCs/>
        </w:rPr>
        <w:t>La elección de las variable, parámetros, indicadores y porcentajes nos ayudara a tener una más clara y mejor idea de cómo se procederá hacer la comparación de los frameworks.</w:t>
      </w:r>
    </w:p>
    <w:p w:rsidR="00FE49FD" w:rsidRDefault="00FE49FD" w:rsidP="00F76A60">
      <w:pPr>
        <w:pStyle w:val="Prrafodelista"/>
        <w:numPr>
          <w:ilvl w:val="2"/>
          <w:numId w:val="1"/>
        </w:numPr>
        <w:shd w:val="clear" w:color="auto" w:fill="FFFFFF"/>
        <w:spacing w:before="195" w:after="195" w:line="360" w:lineRule="auto"/>
        <w:ind w:left="709" w:hanging="709"/>
        <w:jc w:val="both"/>
        <w:outlineLvl w:val="2"/>
        <w:rPr>
          <w:rFonts w:ascii="Arial" w:hAnsi="Arial" w:cs="Arial"/>
          <w:b/>
          <w:bCs/>
        </w:rPr>
      </w:pPr>
      <w:bookmarkStart w:id="144" w:name="_Toc443420219"/>
      <w:r>
        <w:rPr>
          <w:rFonts w:ascii="Arial" w:hAnsi="Arial" w:cs="Arial"/>
          <w:b/>
          <w:bCs/>
        </w:rPr>
        <w:t>V</w:t>
      </w:r>
      <w:r w:rsidR="00C974D6">
        <w:rPr>
          <w:rFonts w:ascii="Arial" w:hAnsi="Arial" w:cs="Arial"/>
          <w:b/>
          <w:bCs/>
        </w:rPr>
        <w:t>ariable Independiente</w:t>
      </w:r>
      <w:bookmarkEnd w:id="144"/>
    </w:p>
    <w:p w:rsidR="00C974D6" w:rsidRDefault="00C974D6" w:rsidP="00F76A60">
      <w:pPr>
        <w:spacing w:line="360" w:lineRule="auto"/>
        <w:jc w:val="both"/>
        <w:rPr>
          <w:rFonts w:ascii="Arial" w:hAnsi="Arial" w:cs="Arial"/>
          <w:bCs/>
        </w:rPr>
      </w:pPr>
      <w:r>
        <w:rPr>
          <w:rFonts w:ascii="Arial" w:hAnsi="Arial" w:cs="Arial"/>
          <w:bCs/>
        </w:rPr>
        <w:t>A continuación se muestran los parámetros elegidos en la variable independiente y como cada uno de ellos aportara para el total acumulado del framework.</w:t>
      </w:r>
    </w:p>
    <w:p w:rsidR="00C974D6" w:rsidRDefault="00C974D6" w:rsidP="00F76A60">
      <w:pPr>
        <w:spacing w:line="360" w:lineRule="auto"/>
        <w:jc w:val="both"/>
        <w:rPr>
          <w:rFonts w:ascii="Arial" w:hAnsi="Arial" w:cs="Arial"/>
          <w:bCs/>
        </w:rPr>
      </w:pPr>
      <w:r w:rsidRPr="009F0E17">
        <w:rPr>
          <w:rFonts w:ascii="Arial" w:hAnsi="Arial" w:cs="Arial"/>
          <w:b/>
          <w:bCs/>
        </w:rPr>
        <w:t>Hipótesis</w:t>
      </w:r>
      <w:r>
        <w:rPr>
          <w:rFonts w:ascii="Arial" w:hAnsi="Arial" w:cs="Arial"/>
          <w:bCs/>
        </w:rPr>
        <w:t>: “</w:t>
      </w:r>
      <w:r w:rsidRPr="00C974D6">
        <w:rPr>
          <w:rFonts w:ascii="Arial" w:hAnsi="Arial" w:cs="Arial"/>
          <w:bCs/>
          <w:i/>
        </w:rPr>
        <w:t>La utilización del framework de persistencia en java Hibernate me permitirá mejorar la productividad que se destina a la abstracción de la capa de datos con respecto al framework Mybatis</w:t>
      </w:r>
      <w:r>
        <w:rPr>
          <w:rFonts w:ascii="Arial" w:hAnsi="Arial" w:cs="Arial"/>
          <w:bCs/>
        </w:rPr>
        <w:t>”.</w:t>
      </w:r>
    </w:p>
    <w:p w:rsidR="00C974D6" w:rsidRDefault="00C974D6" w:rsidP="00F76A60">
      <w:pPr>
        <w:spacing w:line="360" w:lineRule="auto"/>
        <w:jc w:val="both"/>
        <w:rPr>
          <w:rFonts w:ascii="Arial" w:hAnsi="Arial" w:cs="Arial"/>
          <w:b/>
          <w:bCs/>
          <w:i/>
        </w:rPr>
      </w:pPr>
      <w:r>
        <w:rPr>
          <w:rFonts w:ascii="Arial" w:hAnsi="Arial" w:cs="Arial"/>
          <w:bCs/>
        </w:rPr>
        <w:t xml:space="preserve">Variable independiente: </w:t>
      </w:r>
      <w:r w:rsidRPr="00C974D6">
        <w:rPr>
          <w:rFonts w:ascii="Arial" w:hAnsi="Arial" w:cs="Arial"/>
          <w:b/>
          <w:bCs/>
          <w:i/>
        </w:rPr>
        <w:t>framework de persistencia</w:t>
      </w:r>
    </w:p>
    <w:p w:rsidR="00DE15C5" w:rsidRPr="00DE15C5" w:rsidRDefault="00DE15C5" w:rsidP="00F76A60">
      <w:pPr>
        <w:pStyle w:val="Descripcin"/>
        <w:spacing w:line="360" w:lineRule="auto"/>
        <w:rPr>
          <w:bCs w:val="0"/>
        </w:rPr>
      </w:pPr>
      <w:bookmarkStart w:id="145" w:name="_Toc441007938"/>
      <w:r w:rsidRPr="00DE15C5">
        <w:t xml:space="preserve">Tabla III. </w:t>
      </w:r>
      <w:r w:rsidR="000D788E">
        <w:fldChar w:fldCharType="begin"/>
      </w:r>
      <w:r w:rsidR="000D788E">
        <w:instrText xml:space="preserve"> SEQ Tabla_III. \* ROMAN </w:instrText>
      </w:r>
      <w:r w:rsidR="000D788E">
        <w:fldChar w:fldCharType="separate"/>
      </w:r>
      <w:r w:rsidR="006F57C5">
        <w:rPr>
          <w:noProof/>
        </w:rPr>
        <w:t>I</w:t>
      </w:r>
      <w:r w:rsidR="000D788E">
        <w:rPr>
          <w:noProof/>
        </w:rPr>
        <w:fldChar w:fldCharType="end"/>
      </w:r>
      <w:r w:rsidRPr="00DE15C5">
        <w:t xml:space="preserve"> Resumen de parámetros de la variable independiente</w:t>
      </w:r>
      <w:bookmarkEnd w:id="145"/>
    </w:p>
    <w:tbl>
      <w:tblPr>
        <w:tblStyle w:val="Sombreadomedio2-nfasis5"/>
        <w:tblW w:w="0" w:type="auto"/>
        <w:tblLook w:val="04A0" w:firstRow="1" w:lastRow="0" w:firstColumn="1" w:lastColumn="0" w:noHBand="0" w:noVBand="1"/>
      </w:tblPr>
      <w:tblGrid>
        <w:gridCol w:w="2174"/>
        <w:gridCol w:w="3463"/>
        <w:gridCol w:w="2268"/>
      </w:tblGrid>
      <w:tr w:rsidR="009E45DF" w:rsidTr="009E45D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174" w:type="dxa"/>
          </w:tcPr>
          <w:p w:rsidR="009E45DF" w:rsidRPr="0050398E" w:rsidRDefault="009E45DF" w:rsidP="00F76A60">
            <w:pPr>
              <w:spacing w:line="360" w:lineRule="auto"/>
              <w:jc w:val="center"/>
              <w:rPr>
                <w:b w:val="0"/>
              </w:rPr>
            </w:pPr>
            <w:r>
              <w:rPr>
                <w:b w:val="0"/>
              </w:rPr>
              <w:t>PARÁMETROS</w:t>
            </w:r>
          </w:p>
        </w:tc>
        <w:tc>
          <w:tcPr>
            <w:tcW w:w="3463" w:type="dxa"/>
          </w:tcPr>
          <w:p w:rsidR="009E45DF" w:rsidRPr="0050398E" w:rsidRDefault="009E45DF" w:rsidP="00F76A60">
            <w:pPr>
              <w:spacing w:line="360" w:lineRule="auto"/>
              <w:jc w:val="center"/>
              <w:cnfStyle w:val="100000000000" w:firstRow="1" w:lastRow="0" w:firstColumn="0" w:lastColumn="0" w:oddVBand="0" w:evenVBand="0" w:oddHBand="0" w:evenHBand="0" w:firstRowFirstColumn="0" w:firstRowLastColumn="0" w:lastRowFirstColumn="0" w:lastRowLastColumn="0"/>
              <w:rPr>
                <w:b w:val="0"/>
              </w:rPr>
            </w:pPr>
            <w:r w:rsidRPr="0050398E">
              <w:t>INDICADORES</w:t>
            </w:r>
          </w:p>
        </w:tc>
        <w:tc>
          <w:tcPr>
            <w:tcW w:w="2268" w:type="dxa"/>
          </w:tcPr>
          <w:p w:rsidR="009E45DF" w:rsidRPr="0050398E" w:rsidRDefault="009E45DF" w:rsidP="00F76A60">
            <w:pPr>
              <w:spacing w:line="360" w:lineRule="auto"/>
              <w:jc w:val="center"/>
              <w:cnfStyle w:val="100000000000" w:firstRow="1" w:lastRow="0" w:firstColumn="0" w:lastColumn="0" w:oddVBand="0" w:evenVBand="0" w:oddHBand="0" w:evenHBand="0" w:firstRowFirstColumn="0" w:firstRowLastColumn="0" w:lastRowFirstColumn="0" w:lastRowLastColumn="0"/>
              <w:rPr>
                <w:b w:val="0"/>
              </w:rPr>
            </w:pPr>
            <w:r>
              <w:rPr>
                <w:b w:val="0"/>
              </w:rPr>
              <w:t>PORCENTAJE (%)</w:t>
            </w:r>
          </w:p>
        </w:tc>
      </w:tr>
      <w:tr w:rsidR="009E45DF" w:rsidTr="009E45DF">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2174" w:type="dxa"/>
            <w:vMerge w:val="restart"/>
            <w:vAlign w:val="center"/>
          </w:tcPr>
          <w:p w:rsidR="009E45DF" w:rsidRPr="00036A72" w:rsidRDefault="009E45DF" w:rsidP="00F76A60">
            <w:pPr>
              <w:spacing w:line="360" w:lineRule="auto"/>
              <w:jc w:val="center"/>
              <w:rPr>
                <w:b w:val="0"/>
              </w:rPr>
            </w:pPr>
            <w:r w:rsidRPr="00036A72">
              <w:t>MAPEO OBJETO/RELACIONAL</w:t>
            </w:r>
          </w:p>
        </w:tc>
        <w:tc>
          <w:tcPr>
            <w:tcW w:w="3463" w:type="dxa"/>
          </w:tcPr>
          <w:p w:rsidR="009E45DF" w:rsidRDefault="009E45DF" w:rsidP="00F76A60">
            <w:pPr>
              <w:spacing w:line="360" w:lineRule="auto"/>
              <w:cnfStyle w:val="000000100000" w:firstRow="0" w:lastRow="0" w:firstColumn="0" w:lastColumn="0" w:oddVBand="0" w:evenVBand="0" w:oddHBand="1" w:evenHBand="0" w:firstRowFirstColumn="0" w:firstRowLastColumn="0" w:lastRowFirstColumn="0" w:lastRowLastColumn="0"/>
            </w:pPr>
            <w:r>
              <w:t>Construcción de métodos CRUD</w:t>
            </w:r>
          </w:p>
        </w:tc>
        <w:tc>
          <w:tcPr>
            <w:tcW w:w="2268" w:type="dxa"/>
          </w:tcPr>
          <w:p w:rsidR="009E45DF" w:rsidRDefault="009E45DF" w:rsidP="00F76A60">
            <w:pPr>
              <w:spacing w:line="360" w:lineRule="auto"/>
              <w:jc w:val="center"/>
              <w:cnfStyle w:val="000000100000" w:firstRow="0" w:lastRow="0" w:firstColumn="0" w:lastColumn="0" w:oddVBand="0" w:evenVBand="0" w:oddHBand="1" w:evenHBand="0" w:firstRowFirstColumn="0" w:firstRowLastColumn="0" w:lastRowFirstColumn="0" w:lastRowLastColumn="0"/>
            </w:pPr>
            <w:r>
              <w:t>55</w:t>
            </w:r>
          </w:p>
        </w:tc>
      </w:tr>
      <w:tr w:rsidR="009E45DF" w:rsidTr="009E45DF">
        <w:trPr>
          <w:trHeight w:val="299"/>
        </w:trPr>
        <w:tc>
          <w:tcPr>
            <w:cnfStyle w:val="001000000000" w:firstRow="0" w:lastRow="0" w:firstColumn="1" w:lastColumn="0" w:oddVBand="0" w:evenVBand="0" w:oddHBand="0" w:evenHBand="0" w:firstRowFirstColumn="0" w:firstRowLastColumn="0" w:lastRowFirstColumn="0" w:lastRowLastColumn="0"/>
            <w:tcW w:w="2174" w:type="dxa"/>
            <w:vMerge/>
          </w:tcPr>
          <w:p w:rsidR="009E45DF" w:rsidRPr="00036A72" w:rsidRDefault="009E45DF" w:rsidP="00F76A60">
            <w:pPr>
              <w:spacing w:line="360" w:lineRule="auto"/>
              <w:jc w:val="center"/>
              <w:rPr>
                <w:b w:val="0"/>
              </w:rPr>
            </w:pPr>
          </w:p>
        </w:tc>
        <w:tc>
          <w:tcPr>
            <w:tcW w:w="3463" w:type="dxa"/>
          </w:tcPr>
          <w:p w:rsidR="009E45DF" w:rsidRDefault="009E45DF" w:rsidP="00F76A60">
            <w:pPr>
              <w:spacing w:line="360" w:lineRule="auto"/>
              <w:cnfStyle w:val="000000000000" w:firstRow="0" w:lastRow="0" w:firstColumn="0" w:lastColumn="0" w:oddVBand="0" w:evenVBand="0" w:oddHBand="0" w:evenHBand="0" w:firstRowFirstColumn="0" w:firstRowLastColumn="0" w:lastRowFirstColumn="0" w:lastRowLastColumn="0"/>
            </w:pPr>
            <w:r>
              <w:t>Creación automática de esquema</w:t>
            </w:r>
          </w:p>
        </w:tc>
        <w:tc>
          <w:tcPr>
            <w:tcW w:w="2268" w:type="dxa"/>
          </w:tcPr>
          <w:p w:rsidR="009E45DF" w:rsidRDefault="009E45DF" w:rsidP="00F76A60">
            <w:pPr>
              <w:spacing w:line="360" w:lineRule="auto"/>
              <w:jc w:val="center"/>
              <w:cnfStyle w:val="000000000000" w:firstRow="0" w:lastRow="0" w:firstColumn="0" w:lastColumn="0" w:oddVBand="0" w:evenVBand="0" w:oddHBand="0" w:evenHBand="0" w:firstRowFirstColumn="0" w:firstRowLastColumn="0" w:lastRowFirstColumn="0" w:lastRowLastColumn="0"/>
            </w:pPr>
            <w:r>
              <w:t>15</w:t>
            </w:r>
          </w:p>
        </w:tc>
      </w:tr>
      <w:tr w:rsidR="009E45DF" w:rsidTr="009E45DF">
        <w:trPr>
          <w:cnfStyle w:val="000000100000" w:firstRow="0" w:lastRow="0" w:firstColumn="0" w:lastColumn="0" w:oddVBand="0" w:evenVBand="0" w:oddHBand="1" w:evenHBand="0" w:firstRowFirstColumn="0" w:firstRowLastColumn="0" w:lastRowFirstColumn="0" w:lastRowLastColumn="0"/>
          <w:trHeight w:val="355"/>
        </w:trPr>
        <w:tc>
          <w:tcPr>
            <w:cnfStyle w:val="001000000000" w:firstRow="0" w:lastRow="0" w:firstColumn="1" w:lastColumn="0" w:oddVBand="0" w:evenVBand="0" w:oddHBand="0" w:evenHBand="0" w:firstRowFirstColumn="0" w:firstRowLastColumn="0" w:lastRowFirstColumn="0" w:lastRowLastColumn="0"/>
            <w:tcW w:w="2174" w:type="dxa"/>
            <w:vMerge/>
          </w:tcPr>
          <w:p w:rsidR="009E45DF" w:rsidRPr="00036A72" w:rsidRDefault="009E45DF" w:rsidP="00F76A60">
            <w:pPr>
              <w:spacing w:line="360" w:lineRule="auto"/>
              <w:jc w:val="center"/>
              <w:rPr>
                <w:b w:val="0"/>
              </w:rPr>
            </w:pPr>
          </w:p>
        </w:tc>
        <w:tc>
          <w:tcPr>
            <w:tcW w:w="3463" w:type="dxa"/>
          </w:tcPr>
          <w:p w:rsidR="009E45DF" w:rsidRDefault="00C77483" w:rsidP="00F76A60">
            <w:pPr>
              <w:spacing w:line="360" w:lineRule="auto"/>
              <w:cnfStyle w:val="000000100000" w:firstRow="0" w:lastRow="0" w:firstColumn="0" w:lastColumn="0" w:oddVBand="0" w:evenVBand="0" w:oddHBand="1" w:evenHBand="0" w:firstRowFirstColumn="0" w:firstRowLastColumn="0" w:lastRowFirstColumn="0" w:lastRowLastColumn="0"/>
            </w:pPr>
            <w:r>
              <w:t>Dialectos usados</w:t>
            </w:r>
            <w:r w:rsidR="009E45DF">
              <w:t xml:space="preserve"> por la herramienta</w:t>
            </w:r>
          </w:p>
        </w:tc>
        <w:tc>
          <w:tcPr>
            <w:tcW w:w="2268" w:type="dxa"/>
          </w:tcPr>
          <w:p w:rsidR="009E45DF" w:rsidRDefault="009E45DF" w:rsidP="00F76A60">
            <w:pPr>
              <w:spacing w:line="360" w:lineRule="auto"/>
              <w:jc w:val="center"/>
              <w:cnfStyle w:val="000000100000" w:firstRow="0" w:lastRow="0" w:firstColumn="0" w:lastColumn="0" w:oddVBand="0" w:evenVBand="0" w:oddHBand="1" w:evenHBand="0" w:firstRowFirstColumn="0" w:firstRowLastColumn="0" w:lastRowFirstColumn="0" w:lastRowLastColumn="0"/>
            </w:pPr>
            <w:r>
              <w:t>30</w:t>
            </w:r>
          </w:p>
        </w:tc>
      </w:tr>
      <w:tr w:rsidR="009E45DF" w:rsidTr="009E45DF">
        <w:trPr>
          <w:trHeight w:val="355"/>
        </w:trPr>
        <w:tc>
          <w:tcPr>
            <w:cnfStyle w:val="001000000000" w:firstRow="0" w:lastRow="0" w:firstColumn="1" w:lastColumn="0" w:oddVBand="0" w:evenVBand="0" w:oddHBand="0" w:evenHBand="0" w:firstRowFirstColumn="0" w:firstRowLastColumn="0" w:lastRowFirstColumn="0" w:lastRowLastColumn="0"/>
            <w:tcW w:w="5637" w:type="dxa"/>
            <w:gridSpan w:val="2"/>
          </w:tcPr>
          <w:p w:rsidR="009E45DF" w:rsidRDefault="009E45DF" w:rsidP="00F76A60">
            <w:pPr>
              <w:spacing w:line="360" w:lineRule="auto"/>
            </w:pPr>
            <w:r>
              <w:rPr>
                <w:b w:val="0"/>
              </w:rPr>
              <w:t>TOTAL</w:t>
            </w:r>
          </w:p>
        </w:tc>
        <w:tc>
          <w:tcPr>
            <w:tcW w:w="2268" w:type="dxa"/>
          </w:tcPr>
          <w:p w:rsidR="009E45DF" w:rsidRDefault="009E45DF" w:rsidP="00F76A60">
            <w:pPr>
              <w:spacing w:line="360" w:lineRule="auto"/>
              <w:jc w:val="center"/>
              <w:cnfStyle w:val="000000000000" w:firstRow="0" w:lastRow="0" w:firstColumn="0" w:lastColumn="0" w:oddVBand="0" w:evenVBand="0" w:oddHBand="0" w:evenHBand="0" w:firstRowFirstColumn="0" w:firstRowLastColumn="0" w:lastRowFirstColumn="0" w:lastRowLastColumn="0"/>
            </w:pPr>
            <w:r>
              <w:t>100</w:t>
            </w:r>
          </w:p>
        </w:tc>
      </w:tr>
      <w:tr w:rsidR="009E45DF" w:rsidTr="009E45DF">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2174" w:type="dxa"/>
            <w:vMerge w:val="restart"/>
            <w:vAlign w:val="center"/>
          </w:tcPr>
          <w:p w:rsidR="009E45DF" w:rsidRPr="00036A72" w:rsidRDefault="009E45DF" w:rsidP="00F76A60">
            <w:pPr>
              <w:spacing w:line="360" w:lineRule="auto"/>
              <w:jc w:val="center"/>
              <w:rPr>
                <w:b w:val="0"/>
              </w:rPr>
            </w:pPr>
            <w:r w:rsidRPr="00036A72">
              <w:t>PRODUCTO</w:t>
            </w:r>
          </w:p>
        </w:tc>
        <w:tc>
          <w:tcPr>
            <w:tcW w:w="3463" w:type="dxa"/>
          </w:tcPr>
          <w:p w:rsidR="009E45DF" w:rsidRDefault="009E45DF" w:rsidP="00F76A60">
            <w:pPr>
              <w:spacing w:line="360" w:lineRule="auto"/>
              <w:cnfStyle w:val="000000100000" w:firstRow="0" w:lastRow="0" w:firstColumn="0" w:lastColumn="0" w:oddVBand="0" w:evenVBand="0" w:oddHBand="1" w:evenHBand="0" w:firstRowFirstColumn="0" w:firstRowLastColumn="0" w:lastRowFirstColumn="0" w:lastRowLastColumn="0"/>
            </w:pPr>
            <w:r>
              <w:t>Ultimo versionamiento</w:t>
            </w:r>
          </w:p>
        </w:tc>
        <w:tc>
          <w:tcPr>
            <w:tcW w:w="2268" w:type="dxa"/>
          </w:tcPr>
          <w:p w:rsidR="009E45DF" w:rsidRDefault="009E45DF" w:rsidP="00F76A60">
            <w:pPr>
              <w:spacing w:line="360" w:lineRule="auto"/>
              <w:jc w:val="center"/>
              <w:cnfStyle w:val="000000100000" w:firstRow="0" w:lastRow="0" w:firstColumn="0" w:lastColumn="0" w:oddVBand="0" w:evenVBand="0" w:oddHBand="1" w:evenHBand="0" w:firstRowFirstColumn="0" w:firstRowLastColumn="0" w:lastRowFirstColumn="0" w:lastRowLastColumn="0"/>
            </w:pPr>
            <w:r>
              <w:t>25</w:t>
            </w:r>
          </w:p>
        </w:tc>
      </w:tr>
      <w:tr w:rsidR="009E45DF" w:rsidTr="009E45DF">
        <w:trPr>
          <w:trHeight w:val="561"/>
        </w:trPr>
        <w:tc>
          <w:tcPr>
            <w:cnfStyle w:val="001000000000" w:firstRow="0" w:lastRow="0" w:firstColumn="1" w:lastColumn="0" w:oddVBand="0" w:evenVBand="0" w:oddHBand="0" w:evenHBand="0" w:firstRowFirstColumn="0" w:firstRowLastColumn="0" w:lastRowFirstColumn="0" w:lastRowLastColumn="0"/>
            <w:tcW w:w="2174" w:type="dxa"/>
            <w:vMerge/>
          </w:tcPr>
          <w:p w:rsidR="009E45DF" w:rsidRDefault="009E45DF" w:rsidP="00F76A60">
            <w:pPr>
              <w:spacing w:line="360" w:lineRule="auto"/>
            </w:pPr>
          </w:p>
        </w:tc>
        <w:tc>
          <w:tcPr>
            <w:tcW w:w="3463" w:type="dxa"/>
          </w:tcPr>
          <w:p w:rsidR="009E45DF" w:rsidRDefault="009E45DF" w:rsidP="00F76A60">
            <w:pPr>
              <w:spacing w:line="360" w:lineRule="auto"/>
              <w:cnfStyle w:val="000000000000" w:firstRow="0" w:lastRow="0" w:firstColumn="0" w:lastColumn="0" w:oddVBand="0" w:evenVBand="0" w:oddHBand="0" w:evenHBand="0" w:firstRowFirstColumn="0" w:firstRowLastColumn="0" w:lastRowFirstColumn="0" w:lastRowLastColumn="0"/>
            </w:pPr>
            <w:r>
              <w:t>Modo de Licenciamiento</w:t>
            </w:r>
          </w:p>
        </w:tc>
        <w:tc>
          <w:tcPr>
            <w:tcW w:w="2268" w:type="dxa"/>
          </w:tcPr>
          <w:p w:rsidR="009E45DF" w:rsidRDefault="009E45DF" w:rsidP="00F76A60">
            <w:pPr>
              <w:spacing w:line="360" w:lineRule="auto"/>
              <w:jc w:val="center"/>
              <w:cnfStyle w:val="000000000000" w:firstRow="0" w:lastRow="0" w:firstColumn="0" w:lastColumn="0" w:oddVBand="0" w:evenVBand="0" w:oddHBand="0" w:evenHBand="0" w:firstRowFirstColumn="0" w:firstRowLastColumn="0" w:lastRowFirstColumn="0" w:lastRowLastColumn="0"/>
            </w:pPr>
            <w:r>
              <w:t>25</w:t>
            </w:r>
          </w:p>
        </w:tc>
      </w:tr>
      <w:tr w:rsidR="009E45DF" w:rsidTr="009E45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vMerge/>
          </w:tcPr>
          <w:p w:rsidR="009E45DF" w:rsidRDefault="009E45DF" w:rsidP="00F76A60">
            <w:pPr>
              <w:spacing w:line="360" w:lineRule="auto"/>
            </w:pPr>
          </w:p>
        </w:tc>
        <w:tc>
          <w:tcPr>
            <w:tcW w:w="3463" w:type="dxa"/>
          </w:tcPr>
          <w:p w:rsidR="009E45DF" w:rsidRDefault="00003A5F" w:rsidP="00F76A60">
            <w:pPr>
              <w:spacing w:line="360" w:lineRule="auto"/>
              <w:cnfStyle w:val="000000100000" w:firstRow="0" w:lastRow="0" w:firstColumn="0" w:lastColumn="0" w:oddVBand="0" w:evenVBand="0" w:oddHBand="1" w:evenHBand="0" w:firstRowFirstColumn="0" w:firstRowLastColumn="0" w:lastRowFirstColumn="0" w:lastRowLastColumn="0"/>
            </w:pPr>
            <w:r>
              <w:t>Disponibilidad de información</w:t>
            </w:r>
          </w:p>
        </w:tc>
        <w:tc>
          <w:tcPr>
            <w:tcW w:w="2268" w:type="dxa"/>
          </w:tcPr>
          <w:p w:rsidR="009E45DF" w:rsidRDefault="009E45DF" w:rsidP="00F76A60">
            <w:pPr>
              <w:spacing w:line="360" w:lineRule="auto"/>
              <w:jc w:val="center"/>
              <w:cnfStyle w:val="000000100000" w:firstRow="0" w:lastRow="0" w:firstColumn="0" w:lastColumn="0" w:oddVBand="0" w:evenVBand="0" w:oddHBand="1" w:evenHBand="0" w:firstRowFirstColumn="0" w:firstRowLastColumn="0" w:lastRowFirstColumn="0" w:lastRowLastColumn="0"/>
            </w:pPr>
            <w:r>
              <w:t>50</w:t>
            </w:r>
          </w:p>
        </w:tc>
      </w:tr>
      <w:tr w:rsidR="009E45DF" w:rsidTr="009E45DF">
        <w:tc>
          <w:tcPr>
            <w:cnfStyle w:val="001000000000" w:firstRow="0" w:lastRow="0" w:firstColumn="1" w:lastColumn="0" w:oddVBand="0" w:evenVBand="0" w:oddHBand="0" w:evenHBand="0" w:firstRowFirstColumn="0" w:firstRowLastColumn="0" w:lastRowFirstColumn="0" w:lastRowLastColumn="0"/>
            <w:tcW w:w="5637" w:type="dxa"/>
            <w:gridSpan w:val="2"/>
          </w:tcPr>
          <w:p w:rsidR="009E45DF" w:rsidRDefault="009E45DF" w:rsidP="00F76A60">
            <w:pPr>
              <w:spacing w:line="360" w:lineRule="auto"/>
            </w:pPr>
            <w:r>
              <w:t>TOTAL</w:t>
            </w:r>
          </w:p>
        </w:tc>
        <w:tc>
          <w:tcPr>
            <w:tcW w:w="2268" w:type="dxa"/>
          </w:tcPr>
          <w:p w:rsidR="009E45DF" w:rsidRDefault="009E45DF" w:rsidP="00F76A60">
            <w:pPr>
              <w:spacing w:line="360" w:lineRule="auto"/>
              <w:jc w:val="center"/>
              <w:cnfStyle w:val="000000000000" w:firstRow="0" w:lastRow="0" w:firstColumn="0" w:lastColumn="0" w:oddVBand="0" w:evenVBand="0" w:oddHBand="0" w:evenHBand="0" w:firstRowFirstColumn="0" w:firstRowLastColumn="0" w:lastRowFirstColumn="0" w:lastRowLastColumn="0"/>
            </w:pPr>
            <w:r>
              <w:t>100</w:t>
            </w:r>
          </w:p>
        </w:tc>
      </w:tr>
    </w:tbl>
    <w:p w:rsidR="008623CC" w:rsidRPr="008623CC" w:rsidRDefault="008623CC" w:rsidP="00F76A60">
      <w:pPr>
        <w:pStyle w:val="Prrafodelista"/>
        <w:spacing w:line="360" w:lineRule="auto"/>
        <w:jc w:val="both"/>
        <w:rPr>
          <w:rFonts w:ascii="Arial" w:hAnsi="Arial" w:cs="Arial"/>
          <w:bCs/>
        </w:rPr>
      </w:pPr>
    </w:p>
    <w:p w:rsidR="00BC1FB2" w:rsidRDefault="00C25805" w:rsidP="00F76A60">
      <w:pPr>
        <w:pStyle w:val="Prrafodelista"/>
        <w:numPr>
          <w:ilvl w:val="0"/>
          <w:numId w:val="28"/>
        </w:numPr>
        <w:spacing w:line="360" w:lineRule="auto"/>
        <w:jc w:val="both"/>
        <w:rPr>
          <w:rFonts w:ascii="Arial" w:hAnsi="Arial" w:cs="Arial"/>
          <w:bCs/>
        </w:rPr>
      </w:pPr>
      <w:r w:rsidRPr="00C16F31">
        <w:rPr>
          <w:rFonts w:ascii="Arial" w:hAnsi="Arial" w:cs="Arial"/>
          <w:b/>
          <w:bCs/>
        </w:rPr>
        <w:t>Mapeo Objeto/Relacional</w:t>
      </w:r>
      <w:r>
        <w:rPr>
          <w:rFonts w:ascii="Arial" w:hAnsi="Arial" w:cs="Arial"/>
          <w:bCs/>
        </w:rPr>
        <w:t>:</w:t>
      </w:r>
    </w:p>
    <w:p w:rsidR="00C25805" w:rsidRDefault="00C16F31" w:rsidP="00F76A60">
      <w:pPr>
        <w:pStyle w:val="Prrafodelista"/>
        <w:numPr>
          <w:ilvl w:val="1"/>
          <w:numId w:val="28"/>
        </w:numPr>
        <w:spacing w:line="360" w:lineRule="auto"/>
        <w:jc w:val="both"/>
        <w:rPr>
          <w:rFonts w:ascii="Arial" w:hAnsi="Arial" w:cs="Arial"/>
          <w:bCs/>
        </w:rPr>
      </w:pPr>
      <w:r w:rsidRPr="00C16F31">
        <w:rPr>
          <w:rFonts w:ascii="Arial" w:hAnsi="Arial" w:cs="Arial"/>
          <w:bCs/>
          <w:i/>
        </w:rPr>
        <w:t>Construcción</w:t>
      </w:r>
      <w:r w:rsidR="00C25805" w:rsidRPr="00C16F31">
        <w:rPr>
          <w:rFonts w:ascii="Arial" w:hAnsi="Arial" w:cs="Arial"/>
          <w:bCs/>
          <w:i/>
        </w:rPr>
        <w:t xml:space="preserve"> de métodos CRUD</w:t>
      </w:r>
      <w:r w:rsidR="00C25805">
        <w:rPr>
          <w:rFonts w:ascii="Arial" w:hAnsi="Arial" w:cs="Arial"/>
          <w:bCs/>
        </w:rPr>
        <w:t>:</w:t>
      </w:r>
      <w:r>
        <w:rPr>
          <w:rFonts w:ascii="Arial" w:hAnsi="Arial" w:cs="Arial"/>
          <w:bCs/>
        </w:rPr>
        <w:t xml:space="preserve"> </w:t>
      </w:r>
      <w:r w:rsidRPr="00C16F31">
        <w:rPr>
          <w:rFonts w:ascii="Arial" w:hAnsi="Arial" w:cs="Arial"/>
          <w:bCs/>
        </w:rPr>
        <w:t xml:space="preserve">Se evalúa si </w:t>
      </w:r>
      <w:r w:rsidR="0039042D">
        <w:rPr>
          <w:rFonts w:ascii="Arial" w:hAnsi="Arial" w:cs="Arial"/>
          <w:bCs/>
        </w:rPr>
        <w:t>la herramienta proporciona facilidad para</w:t>
      </w:r>
      <w:r w:rsidRPr="00C16F31">
        <w:rPr>
          <w:rFonts w:ascii="Arial" w:hAnsi="Arial" w:cs="Arial"/>
          <w:bCs/>
        </w:rPr>
        <w:t xml:space="preserve"> generar/crear sus propios métodos para acceder a los datos. Para lo ponderación del 55% es debido a la gran importancia ya que este indicador es la base para el manejo de las operaciones hacia las bases de datos</w:t>
      </w:r>
    </w:p>
    <w:p w:rsidR="00C25805" w:rsidRDefault="00C16F31" w:rsidP="00F76A60">
      <w:pPr>
        <w:pStyle w:val="Prrafodelista"/>
        <w:numPr>
          <w:ilvl w:val="1"/>
          <w:numId w:val="28"/>
        </w:numPr>
        <w:spacing w:line="360" w:lineRule="auto"/>
        <w:jc w:val="both"/>
        <w:rPr>
          <w:rFonts w:ascii="Arial" w:hAnsi="Arial" w:cs="Arial"/>
          <w:bCs/>
        </w:rPr>
      </w:pPr>
      <w:r w:rsidRPr="008623CC">
        <w:rPr>
          <w:rFonts w:ascii="Arial" w:hAnsi="Arial" w:cs="Arial"/>
          <w:bCs/>
          <w:i/>
        </w:rPr>
        <w:lastRenderedPageBreak/>
        <w:t>Creación</w:t>
      </w:r>
      <w:r w:rsidR="00C25805" w:rsidRPr="008623CC">
        <w:rPr>
          <w:rFonts w:ascii="Arial" w:hAnsi="Arial" w:cs="Arial"/>
          <w:bCs/>
          <w:i/>
        </w:rPr>
        <w:t xml:space="preserve"> automática de esquema</w:t>
      </w:r>
      <w:r w:rsidR="00C25805">
        <w:rPr>
          <w:rFonts w:ascii="Arial" w:hAnsi="Arial" w:cs="Arial"/>
          <w:bCs/>
        </w:rPr>
        <w:t>:</w:t>
      </w:r>
      <w:r>
        <w:rPr>
          <w:rFonts w:ascii="Arial" w:hAnsi="Arial" w:cs="Arial"/>
          <w:bCs/>
        </w:rPr>
        <w:t xml:space="preserve"> </w:t>
      </w:r>
      <w:r w:rsidRPr="00C16F31">
        <w:rPr>
          <w:rFonts w:ascii="Arial" w:hAnsi="Arial" w:cs="Arial"/>
          <w:bCs/>
        </w:rPr>
        <w:t>Si el framework provee la funcionabilidad de generar automáticamente el esquema de la base de datos de la cual se mapean los objetos</w:t>
      </w:r>
      <w:r>
        <w:rPr>
          <w:rFonts w:ascii="Arial" w:hAnsi="Arial" w:cs="Arial"/>
          <w:bCs/>
        </w:rPr>
        <w:t>, la ponderación es este punt</w:t>
      </w:r>
      <w:r w:rsidR="008623CC">
        <w:rPr>
          <w:rFonts w:ascii="Arial" w:hAnsi="Arial" w:cs="Arial"/>
          <w:bCs/>
        </w:rPr>
        <w:t>o es bajo</w:t>
      </w:r>
      <w:r>
        <w:rPr>
          <w:rFonts w:ascii="Arial" w:hAnsi="Arial" w:cs="Arial"/>
          <w:bCs/>
        </w:rPr>
        <w:t xml:space="preserve"> ya que se puede usar herramientas de terceros para proveer una mejor </w:t>
      </w:r>
      <w:r w:rsidR="008623CC">
        <w:rPr>
          <w:rFonts w:ascii="Arial" w:hAnsi="Arial" w:cs="Arial"/>
          <w:bCs/>
        </w:rPr>
        <w:t>solución a esta fase.</w:t>
      </w:r>
    </w:p>
    <w:p w:rsidR="00C25805" w:rsidRDefault="00C77483" w:rsidP="00F76A60">
      <w:pPr>
        <w:pStyle w:val="Prrafodelista"/>
        <w:numPr>
          <w:ilvl w:val="1"/>
          <w:numId w:val="28"/>
        </w:numPr>
        <w:spacing w:line="360" w:lineRule="auto"/>
        <w:jc w:val="both"/>
        <w:rPr>
          <w:rFonts w:ascii="Arial" w:hAnsi="Arial" w:cs="Arial"/>
          <w:bCs/>
        </w:rPr>
      </w:pPr>
      <w:r>
        <w:rPr>
          <w:rFonts w:ascii="Arial" w:hAnsi="Arial" w:cs="Arial"/>
          <w:bCs/>
          <w:i/>
        </w:rPr>
        <w:t>Dialectos utilizados</w:t>
      </w:r>
      <w:r w:rsidR="00C25805" w:rsidRPr="008623CC">
        <w:rPr>
          <w:rFonts w:ascii="Arial" w:hAnsi="Arial" w:cs="Arial"/>
          <w:bCs/>
          <w:i/>
        </w:rPr>
        <w:t xml:space="preserve"> por la herramienta</w:t>
      </w:r>
      <w:r w:rsidR="00C25805">
        <w:rPr>
          <w:rFonts w:ascii="Arial" w:hAnsi="Arial" w:cs="Arial"/>
          <w:bCs/>
        </w:rPr>
        <w:t>:</w:t>
      </w:r>
      <w:r w:rsidR="008623CC">
        <w:rPr>
          <w:rFonts w:ascii="Arial" w:hAnsi="Arial" w:cs="Arial"/>
          <w:bCs/>
        </w:rPr>
        <w:t xml:space="preserve"> </w:t>
      </w:r>
      <w:r w:rsidR="008623CC" w:rsidRPr="008623CC">
        <w:rPr>
          <w:rFonts w:ascii="Arial" w:hAnsi="Arial" w:cs="Arial"/>
          <w:bCs/>
        </w:rPr>
        <w:t>Se refiere si el framework da soporte para los diferentes DBMS del mercado</w:t>
      </w:r>
      <w:r w:rsidR="008623CC">
        <w:rPr>
          <w:rFonts w:ascii="Arial" w:hAnsi="Arial" w:cs="Arial"/>
          <w:bCs/>
        </w:rPr>
        <w:t xml:space="preserve">, es de un valor medio bajo a pesar de que importante saber las librerías </w:t>
      </w:r>
      <w:r>
        <w:rPr>
          <w:rFonts w:ascii="Arial" w:hAnsi="Arial" w:cs="Arial"/>
          <w:bCs/>
        </w:rPr>
        <w:t xml:space="preserve">usadas </w:t>
      </w:r>
      <w:r w:rsidR="008623CC">
        <w:rPr>
          <w:rFonts w:ascii="Arial" w:hAnsi="Arial" w:cs="Arial"/>
          <w:bCs/>
        </w:rPr>
        <w:t xml:space="preserve">al final de la </w:t>
      </w:r>
      <w:r w:rsidR="007D395A">
        <w:rPr>
          <w:rFonts w:ascii="Arial" w:hAnsi="Arial" w:cs="Arial"/>
          <w:bCs/>
        </w:rPr>
        <w:t>solución</w:t>
      </w:r>
      <w:r>
        <w:rPr>
          <w:rFonts w:ascii="Arial" w:hAnsi="Arial" w:cs="Arial"/>
          <w:bCs/>
        </w:rPr>
        <w:t>, esto</w:t>
      </w:r>
      <w:r w:rsidR="008623CC">
        <w:rPr>
          <w:rFonts w:ascii="Arial" w:hAnsi="Arial" w:cs="Arial"/>
          <w:bCs/>
        </w:rPr>
        <w:t xml:space="preserve"> es pasado de manera transparente para el desarrollador.</w:t>
      </w:r>
    </w:p>
    <w:p w:rsidR="00C25805" w:rsidRDefault="00C25805" w:rsidP="00F76A60">
      <w:pPr>
        <w:pStyle w:val="Prrafodelista"/>
        <w:numPr>
          <w:ilvl w:val="0"/>
          <w:numId w:val="28"/>
        </w:numPr>
        <w:spacing w:line="360" w:lineRule="auto"/>
        <w:jc w:val="both"/>
        <w:rPr>
          <w:rFonts w:ascii="Arial" w:hAnsi="Arial" w:cs="Arial"/>
          <w:bCs/>
        </w:rPr>
      </w:pPr>
      <w:r w:rsidRPr="00C16F31">
        <w:rPr>
          <w:rFonts w:ascii="Arial" w:hAnsi="Arial" w:cs="Arial"/>
          <w:b/>
          <w:bCs/>
        </w:rPr>
        <w:t>Producto</w:t>
      </w:r>
      <w:r>
        <w:rPr>
          <w:rFonts w:ascii="Arial" w:hAnsi="Arial" w:cs="Arial"/>
          <w:bCs/>
        </w:rPr>
        <w:t>:</w:t>
      </w:r>
    </w:p>
    <w:p w:rsidR="00C25805" w:rsidRDefault="00C25805" w:rsidP="00F76A60">
      <w:pPr>
        <w:pStyle w:val="Prrafodelista"/>
        <w:numPr>
          <w:ilvl w:val="1"/>
          <w:numId w:val="28"/>
        </w:numPr>
        <w:spacing w:line="360" w:lineRule="auto"/>
        <w:jc w:val="both"/>
        <w:rPr>
          <w:rFonts w:ascii="Arial" w:hAnsi="Arial" w:cs="Arial"/>
          <w:bCs/>
        </w:rPr>
      </w:pPr>
      <w:r w:rsidRPr="00985E13">
        <w:rPr>
          <w:rFonts w:ascii="Arial" w:hAnsi="Arial" w:cs="Arial"/>
          <w:bCs/>
          <w:i/>
        </w:rPr>
        <w:t>Ultimo Versionamiento</w:t>
      </w:r>
      <w:r>
        <w:rPr>
          <w:rFonts w:ascii="Arial" w:hAnsi="Arial" w:cs="Arial"/>
          <w:bCs/>
        </w:rPr>
        <w:t>:</w:t>
      </w:r>
      <w:r w:rsidR="00985E13">
        <w:rPr>
          <w:rFonts w:ascii="Arial" w:hAnsi="Arial" w:cs="Arial"/>
          <w:bCs/>
        </w:rPr>
        <w:t xml:space="preserve"> </w:t>
      </w:r>
      <w:r w:rsidR="00985E13" w:rsidRPr="00985E13">
        <w:rPr>
          <w:rFonts w:ascii="Arial" w:hAnsi="Arial" w:cs="Arial"/>
          <w:bCs/>
        </w:rPr>
        <w:t>Este criterio es interesante debido a que al tener diferente</w:t>
      </w:r>
      <w:r w:rsidR="00403110">
        <w:rPr>
          <w:rFonts w:ascii="Arial" w:hAnsi="Arial" w:cs="Arial"/>
          <w:bCs/>
        </w:rPr>
        <w:t>s versiones indicaría la madurez</w:t>
      </w:r>
      <w:r w:rsidR="00985E13" w:rsidRPr="00985E13">
        <w:rPr>
          <w:rFonts w:ascii="Arial" w:hAnsi="Arial" w:cs="Arial"/>
          <w:bCs/>
        </w:rPr>
        <w:t xml:space="preserve"> y estabilidad del framework</w:t>
      </w:r>
      <w:r w:rsidR="00985E13">
        <w:rPr>
          <w:rFonts w:ascii="Arial" w:hAnsi="Arial" w:cs="Arial"/>
          <w:bCs/>
        </w:rPr>
        <w:t>, su puntaje es acertado ya que nos indicara el desarrollo de la herramienta a lo largo del tiempo.</w:t>
      </w:r>
    </w:p>
    <w:p w:rsidR="00C25805" w:rsidRDefault="00C25805" w:rsidP="00F76A60">
      <w:pPr>
        <w:pStyle w:val="Prrafodelista"/>
        <w:numPr>
          <w:ilvl w:val="1"/>
          <w:numId w:val="28"/>
        </w:numPr>
        <w:spacing w:line="360" w:lineRule="auto"/>
        <w:jc w:val="both"/>
        <w:rPr>
          <w:rFonts w:ascii="Arial" w:hAnsi="Arial" w:cs="Arial"/>
          <w:bCs/>
        </w:rPr>
      </w:pPr>
      <w:r w:rsidRPr="00985E13">
        <w:rPr>
          <w:rFonts w:ascii="Arial" w:hAnsi="Arial" w:cs="Arial"/>
          <w:bCs/>
          <w:i/>
        </w:rPr>
        <w:t>Modo de Licenciamiento</w:t>
      </w:r>
      <w:r>
        <w:rPr>
          <w:rFonts w:ascii="Arial" w:hAnsi="Arial" w:cs="Arial"/>
          <w:bCs/>
        </w:rPr>
        <w:t>:</w:t>
      </w:r>
      <w:r w:rsidR="00985E13">
        <w:rPr>
          <w:rFonts w:ascii="Arial" w:hAnsi="Arial" w:cs="Arial"/>
          <w:bCs/>
        </w:rPr>
        <w:t xml:space="preserve"> </w:t>
      </w:r>
      <w:r w:rsidR="00985E13" w:rsidRPr="00985E13">
        <w:rPr>
          <w:rFonts w:ascii="Arial" w:hAnsi="Arial" w:cs="Arial"/>
          <w:bCs/>
        </w:rPr>
        <w:t xml:space="preserve">Nos permite apreciar de </w:t>
      </w:r>
      <w:r w:rsidR="002802C3" w:rsidRPr="00985E13">
        <w:rPr>
          <w:rFonts w:ascii="Arial" w:hAnsi="Arial" w:cs="Arial"/>
          <w:bCs/>
        </w:rPr>
        <w:t>qué</w:t>
      </w:r>
      <w:r w:rsidR="00985E13" w:rsidRPr="00985E13">
        <w:rPr>
          <w:rFonts w:ascii="Arial" w:hAnsi="Arial" w:cs="Arial"/>
          <w:bCs/>
        </w:rPr>
        <w:t xml:space="preserve"> manera es distribuido y liberado el framework para poder ser utilizado</w:t>
      </w:r>
      <w:r w:rsidR="00985E13">
        <w:rPr>
          <w:rFonts w:ascii="Arial" w:hAnsi="Arial" w:cs="Arial"/>
          <w:bCs/>
        </w:rPr>
        <w:t>, los resultados de este puntaje nos arrojaría como el uso de la herramienta afectaría en el financiamiento del proyecto de software</w:t>
      </w:r>
    </w:p>
    <w:p w:rsidR="00C25805" w:rsidRDefault="00212330" w:rsidP="00F76A60">
      <w:pPr>
        <w:pStyle w:val="Prrafodelista"/>
        <w:numPr>
          <w:ilvl w:val="1"/>
          <w:numId w:val="28"/>
        </w:numPr>
        <w:spacing w:line="360" w:lineRule="auto"/>
        <w:jc w:val="both"/>
        <w:rPr>
          <w:rFonts w:ascii="Arial" w:hAnsi="Arial" w:cs="Arial"/>
          <w:bCs/>
        </w:rPr>
      </w:pPr>
      <w:r>
        <w:rPr>
          <w:rFonts w:ascii="Arial" w:hAnsi="Arial" w:cs="Arial"/>
          <w:bCs/>
          <w:i/>
        </w:rPr>
        <w:t>Disponibilidad de Información</w:t>
      </w:r>
      <w:r w:rsidR="00C25805">
        <w:rPr>
          <w:rFonts w:ascii="Arial" w:hAnsi="Arial" w:cs="Arial"/>
          <w:bCs/>
        </w:rPr>
        <w:t>:</w:t>
      </w:r>
      <w:r w:rsidR="00985E13">
        <w:rPr>
          <w:rFonts w:ascii="Arial" w:hAnsi="Arial" w:cs="Arial"/>
          <w:bCs/>
        </w:rPr>
        <w:t xml:space="preserve"> </w:t>
      </w:r>
      <w:r>
        <w:rPr>
          <w:rFonts w:ascii="Arial" w:hAnsi="Arial" w:cs="Arial"/>
          <w:bCs/>
        </w:rPr>
        <w:t xml:space="preserve">Es la facilidad que tendrá el desarrollador de poder acceder a </w:t>
      </w:r>
      <w:r w:rsidR="00003A5F">
        <w:rPr>
          <w:rFonts w:ascii="Arial" w:hAnsi="Arial" w:cs="Arial"/>
          <w:bCs/>
        </w:rPr>
        <w:t xml:space="preserve">la </w:t>
      </w:r>
      <w:r>
        <w:rPr>
          <w:rFonts w:ascii="Arial" w:hAnsi="Arial" w:cs="Arial"/>
          <w:bCs/>
        </w:rPr>
        <w:t xml:space="preserve">información de las herramientas en estudio, </w:t>
      </w:r>
      <w:r w:rsidR="00985E13">
        <w:rPr>
          <w:rFonts w:ascii="Arial" w:hAnsi="Arial" w:cs="Arial"/>
          <w:bCs/>
        </w:rPr>
        <w:t>el puntaje obtenido nos permitirá saber</w:t>
      </w:r>
      <w:r w:rsidR="00003A5F">
        <w:rPr>
          <w:rFonts w:ascii="Arial" w:hAnsi="Arial" w:cs="Arial"/>
          <w:bCs/>
        </w:rPr>
        <w:t xml:space="preserve"> cuál de las herramientas tiene una mayor disponibilidad ya sea en medios digitales o escritos</w:t>
      </w:r>
      <w:r w:rsidR="00985E13">
        <w:rPr>
          <w:rFonts w:ascii="Arial" w:hAnsi="Arial" w:cs="Arial"/>
          <w:bCs/>
        </w:rPr>
        <w:t>.</w:t>
      </w:r>
    </w:p>
    <w:p w:rsidR="00C25805" w:rsidRPr="00C25805" w:rsidRDefault="00C25805" w:rsidP="00F76A60">
      <w:pPr>
        <w:spacing w:line="360" w:lineRule="auto"/>
        <w:jc w:val="both"/>
        <w:rPr>
          <w:rFonts w:ascii="Arial" w:hAnsi="Arial" w:cs="Arial"/>
          <w:bCs/>
        </w:rPr>
      </w:pPr>
    </w:p>
    <w:p w:rsidR="00C974D6" w:rsidRDefault="00C974D6" w:rsidP="00F76A60">
      <w:pPr>
        <w:pStyle w:val="Prrafodelista"/>
        <w:numPr>
          <w:ilvl w:val="2"/>
          <w:numId w:val="1"/>
        </w:numPr>
        <w:shd w:val="clear" w:color="auto" w:fill="FFFFFF"/>
        <w:spacing w:before="195" w:after="195" w:line="360" w:lineRule="auto"/>
        <w:ind w:left="709" w:hanging="709"/>
        <w:jc w:val="both"/>
        <w:outlineLvl w:val="2"/>
        <w:rPr>
          <w:rFonts w:ascii="Arial" w:hAnsi="Arial" w:cs="Arial"/>
          <w:b/>
          <w:bCs/>
        </w:rPr>
      </w:pPr>
      <w:bookmarkStart w:id="146" w:name="_Toc443420220"/>
      <w:r>
        <w:rPr>
          <w:rFonts w:ascii="Arial" w:hAnsi="Arial" w:cs="Arial"/>
          <w:b/>
          <w:bCs/>
        </w:rPr>
        <w:t>Variable Dependiente</w:t>
      </w:r>
      <w:bookmarkEnd w:id="146"/>
    </w:p>
    <w:p w:rsidR="00BC6C1D" w:rsidRDefault="00BC6C1D" w:rsidP="00F76A60">
      <w:pPr>
        <w:spacing w:line="360" w:lineRule="auto"/>
        <w:jc w:val="both"/>
        <w:rPr>
          <w:rFonts w:ascii="Arial" w:hAnsi="Arial" w:cs="Arial"/>
          <w:bCs/>
        </w:rPr>
      </w:pPr>
      <w:r>
        <w:rPr>
          <w:rFonts w:ascii="Arial" w:hAnsi="Arial" w:cs="Arial"/>
          <w:bCs/>
        </w:rPr>
        <w:t>Los parámetros elegidos en la variable dependiente y como estos aportaran para el total acumulado del framework.</w:t>
      </w:r>
    </w:p>
    <w:p w:rsidR="00BC6C1D" w:rsidRDefault="00BC6C1D" w:rsidP="00F76A60">
      <w:pPr>
        <w:spacing w:line="360" w:lineRule="auto"/>
        <w:jc w:val="both"/>
        <w:rPr>
          <w:rFonts w:ascii="Arial" w:hAnsi="Arial" w:cs="Arial"/>
          <w:bCs/>
        </w:rPr>
      </w:pPr>
      <w:r w:rsidRPr="009F0E17">
        <w:rPr>
          <w:rFonts w:ascii="Arial" w:hAnsi="Arial" w:cs="Arial"/>
          <w:b/>
          <w:bCs/>
        </w:rPr>
        <w:t>Hipótesis</w:t>
      </w:r>
      <w:r>
        <w:rPr>
          <w:rFonts w:ascii="Arial" w:hAnsi="Arial" w:cs="Arial"/>
          <w:bCs/>
        </w:rPr>
        <w:t>: “</w:t>
      </w:r>
      <w:r w:rsidRPr="00C974D6">
        <w:rPr>
          <w:rFonts w:ascii="Arial" w:hAnsi="Arial" w:cs="Arial"/>
          <w:bCs/>
          <w:i/>
        </w:rPr>
        <w:t>La utilización del framework de persistencia en java Hibernate me permitirá mejorar la productividad que se destina a la abstracción de la capa de datos con respecto al framework Mybatis</w:t>
      </w:r>
      <w:r>
        <w:rPr>
          <w:rFonts w:ascii="Arial" w:hAnsi="Arial" w:cs="Arial"/>
          <w:bCs/>
        </w:rPr>
        <w:t>”.</w:t>
      </w:r>
    </w:p>
    <w:p w:rsidR="002E59CC" w:rsidRDefault="00BC6C1D" w:rsidP="00F76A60">
      <w:pPr>
        <w:spacing w:line="360" w:lineRule="auto"/>
        <w:jc w:val="both"/>
        <w:rPr>
          <w:rFonts w:ascii="Arial" w:hAnsi="Arial" w:cs="Arial"/>
          <w:b/>
          <w:bCs/>
          <w:i/>
        </w:rPr>
      </w:pPr>
      <w:r>
        <w:rPr>
          <w:rFonts w:ascii="Arial" w:hAnsi="Arial" w:cs="Arial"/>
          <w:bCs/>
        </w:rPr>
        <w:t xml:space="preserve">Variable dependiente: </w:t>
      </w:r>
      <w:r>
        <w:rPr>
          <w:rFonts w:ascii="Arial" w:hAnsi="Arial" w:cs="Arial"/>
          <w:b/>
          <w:bCs/>
          <w:i/>
        </w:rPr>
        <w:t>mejorar la productividad</w:t>
      </w:r>
    </w:p>
    <w:p w:rsidR="00BC6C1D" w:rsidRDefault="00BC6C1D" w:rsidP="00F76A60">
      <w:pPr>
        <w:spacing w:line="360" w:lineRule="auto"/>
        <w:rPr>
          <w:rFonts w:ascii="Arial" w:hAnsi="Arial" w:cs="Arial"/>
          <w:b/>
          <w:bCs/>
          <w:sz w:val="20"/>
          <w:szCs w:val="18"/>
        </w:rPr>
      </w:pPr>
      <w:r>
        <w:br w:type="page"/>
      </w:r>
    </w:p>
    <w:p w:rsidR="00BC6C1D" w:rsidRDefault="00BC6C1D" w:rsidP="00F76A60">
      <w:pPr>
        <w:pStyle w:val="Descripcin"/>
        <w:spacing w:line="360" w:lineRule="auto"/>
      </w:pPr>
      <w:bookmarkStart w:id="147" w:name="_Toc441007939"/>
      <w:r>
        <w:lastRenderedPageBreak/>
        <w:t xml:space="preserve">Tabla III. </w:t>
      </w:r>
      <w:r w:rsidR="000D788E">
        <w:fldChar w:fldCharType="begin"/>
      </w:r>
      <w:r w:rsidR="000D788E">
        <w:instrText xml:space="preserve"> SEQ Tabla_III. \* ROMAN </w:instrText>
      </w:r>
      <w:r w:rsidR="000D788E">
        <w:fldChar w:fldCharType="separate"/>
      </w:r>
      <w:r w:rsidR="006F57C5">
        <w:rPr>
          <w:noProof/>
        </w:rPr>
        <w:t>II</w:t>
      </w:r>
      <w:r w:rsidR="000D788E">
        <w:rPr>
          <w:noProof/>
        </w:rPr>
        <w:fldChar w:fldCharType="end"/>
      </w:r>
      <w:r>
        <w:t xml:space="preserve"> R</w:t>
      </w:r>
      <w:r w:rsidRPr="00840734">
        <w:t>esumen</w:t>
      </w:r>
      <w:r>
        <w:t xml:space="preserve"> de parámetros de la variable </w:t>
      </w:r>
      <w:r w:rsidRPr="00840734">
        <w:t>dependiente</w:t>
      </w:r>
      <w:bookmarkEnd w:id="147"/>
    </w:p>
    <w:tbl>
      <w:tblPr>
        <w:tblStyle w:val="Sombreadomedio2-nfasis5"/>
        <w:tblW w:w="0" w:type="auto"/>
        <w:tblLook w:val="04A0" w:firstRow="1" w:lastRow="0" w:firstColumn="1" w:lastColumn="0" w:noHBand="0" w:noVBand="1"/>
      </w:tblPr>
      <w:tblGrid>
        <w:gridCol w:w="2174"/>
        <w:gridCol w:w="3604"/>
        <w:gridCol w:w="2127"/>
      </w:tblGrid>
      <w:tr w:rsidR="009E45DF" w:rsidTr="009E45D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174" w:type="dxa"/>
          </w:tcPr>
          <w:p w:rsidR="009E45DF" w:rsidRPr="0050398E" w:rsidRDefault="009E45DF" w:rsidP="00F76A60">
            <w:pPr>
              <w:spacing w:line="360" w:lineRule="auto"/>
              <w:jc w:val="center"/>
              <w:rPr>
                <w:b w:val="0"/>
              </w:rPr>
            </w:pPr>
            <w:r>
              <w:rPr>
                <w:b w:val="0"/>
              </w:rPr>
              <w:t>PARÁMETROS</w:t>
            </w:r>
          </w:p>
        </w:tc>
        <w:tc>
          <w:tcPr>
            <w:tcW w:w="3604" w:type="dxa"/>
          </w:tcPr>
          <w:p w:rsidR="009E45DF" w:rsidRPr="0050398E" w:rsidRDefault="009E45DF" w:rsidP="00F76A60">
            <w:pPr>
              <w:spacing w:line="360" w:lineRule="auto"/>
              <w:jc w:val="center"/>
              <w:cnfStyle w:val="100000000000" w:firstRow="1" w:lastRow="0" w:firstColumn="0" w:lastColumn="0" w:oddVBand="0" w:evenVBand="0" w:oddHBand="0" w:evenHBand="0" w:firstRowFirstColumn="0" w:firstRowLastColumn="0" w:lastRowFirstColumn="0" w:lastRowLastColumn="0"/>
              <w:rPr>
                <w:b w:val="0"/>
              </w:rPr>
            </w:pPr>
            <w:r w:rsidRPr="0050398E">
              <w:t>INDICADORES</w:t>
            </w:r>
          </w:p>
        </w:tc>
        <w:tc>
          <w:tcPr>
            <w:tcW w:w="2127" w:type="dxa"/>
          </w:tcPr>
          <w:p w:rsidR="009E45DF" w:rsidRPr="0050398E" w:rsidRDefault="009E45DF" w:rsidP="00F76A60">
            <w:pPr>
              <w:spacing w:line="360" w:lineRule="auto"/>
              <w:jc w:val="center"/>
              <w:cnfStyle w:val="100000000000" w:firstRow="1" w:lastRow="0" w:firstColumn="0" w:lastColumn="0" w:oddVBand="0" w:evenVBand="0" w:oddHBand="0" w:evenHBand="0" w:firstRowFirstColumn="0" w:firstRowLastColumn="0" w:lastRowFirstColumn="0" w:lastRowLastColumn="0"/>
              <w:rPr>
                <w:b w:val="0"/>
              </w:rPr>
            </w:pPr>
            <w:r>
              <w:rPr>
                <w:b w:val="0"/>
              </w:rPr>
              <w:t>PORCENTAJE (%)</w:t>
            </w:r>
          </w:p>
        </w:tc>
      </w:tr>
      <w:tr w:rsidR="009E45DF" w:rsidTr="009E45DF">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2174" w:type="dxa"/>
            <w:vMerge w:val="restart"/>
            <w:vAlign w:val="center"/>
          </w:tcPr>
          <w:p w:rsidR="009E45DF" w:rsidRPr="00036A72" w:rsidRDefault="009E45DF" w:rsidP="00F76A60">
            <w:pPr>
              <w:spacing w:line="360" w:lineRule="auto"/>
              <w:jc w:val="center"/>
              <w:rPr>
                <w:b w:val="0"/>
              </w:rPr>
            </w:pPr>
            <w:r w:rsidRPr="00036A72">
              <w:t>RENDIMIENTO</w:t>
            </w:r>
          </w:p>
        </w:tc>
        <w:tc>
          <w:tcPr>
            <w:tcW w:w="3604" w:type="dxa"/>
          </w:tcPr>
          <w:p w:rsidR="009E45DF" w:rsidRDefault="009E45DF" w:rsidP="00F76A60">
            <w:pPr>
              <w:spacing w:line="360" w:lineRule="auto"/>
              <w:cnfStyle w:val="000000100000" w:firstRow="0" w:lastRow="0" w:firstColumn="0" w:lastColumn="0" w:oddVBand="0" w:evenVBand="0" w:oddHBand="1" w:evenHBand="0" w:firstRowFirstColumn="0" w:firstRowLastColumn="0" w:lastRowFirstColumn="0" w:lastRowLastColumn="0"/>
            </w:pPr>
            <w:r>
              <w:t>Tiempo de respuesta de consultas SQL</w:t>
            </w:r>
          </w:p>
        </w:tc>
        <w:tc>
          <w:tcPr>
            <w:tcW w:w="2127" w:type="dxa"/>
          </w:tcPr>
          <w:p w:rsidR="009E45DF" w:rsidRDefault="009E45DF" w:rsidP="00F76A60">
            <w:pPr>
              <w:spacing w:line="360" w:lineRule="auto"/>
              <w:jc w:val="center"/>
              <w:cnfStyle w:val="000000100000" w:firstRow="0" w:lastRow="0" w:firstColumn="0" w:lastColumn="0" w:oddVBand="0" w:evenVBand="0" w:oddHBand="1" w:evenHBand="0" w:firstRowFirstColumn="0" w:firstRowLastColumn="0" w:lastRowFirstColumn="0" w:lastRowLastColumn="0"/>
            </w:pPr>
            <w:r>
              <w:t>45</w:t>
            </w:r>
          </w:p>
        </w:tc>
      </w:tr>
      <w:tr w:rsidR="009E45DF" w:rsidTr="009E45DF">
        <w:trPr>
          <w:trHeight w:val="299"/>
        </w:trPr>
        <w:tc>
          <w:tcPr>
            <w:cnfStyle w:val="001000000000" w:firstRow="0" w:lastRow="0" w:firstColumn="1" w:lastColumn="0" w:oddVBand="0" w:evenVBand="0" w:oddHBand="0" w:evenHBand="0" w:firstRowFirstColumn="0" w:firstRowLastColumn="0" w:lastRowFirstColumn="0" w:lastRowLastColumn="0"/>
            <w:tcW w:w="2174" w:type="dxa"/>
            <w:vMerge/>
          </w:tcPr>
          <w:p w:rsidR="009E45DF" w:rsidRPr="00036A72" w:rsidRDefault="009E45DF" w:rsidP="00F76A60">
            <w:pPr>
              <w:spacing w:line="360" w:lineRule="auto"/>
              <w:jc w:val="center"/>
              <w:rPr>
                <w:b w:val="0"/>
              </w:rPr>
            </w:pPr>
          </w:p>
        </w:tc>
        <w:tc>
          <w:tcPr>
            <w:tcW w:w="3604" w:type="dxa"/>
          </w:tcPr>
          <w:p w:rsidR="009E45DF" w:rsidRDefault="009E45DF" w:rsidP="00F76A60">
            <w:pPr>
              <w:spacing w:line="360" w:lineRule="auto"/>
              <w:cnfStyle w:val="000000000000" w:firstRow="0" w:lastRow="0" w:firstColumn="0" w:lastColumn="0" w:oddVBand="0" w:evenVBand="0" w:oddHBand="0" w:evenHBand="0" w:firstRowFirstColumn="0" w:firstRowLastColumn="0" w:lastRowFirstColumn="0" w:lastRowLastColumn="0"/>
            </w:pPr>
            <w:r>
              <w:t>Uso del CPU</w:t>
            </w:r>
          </w:p>
        </w:tc>
        <w:tc>
          <w:tcPr>
            <w:tcW w:w="2127" w:type="dxa"/>
          </w:tcPr>
          <w:p w:rsidR="009E45DF" w:rsidRDefault="009E45DF" w:rsidP="00F76A60">
            <w:pPr>
              <w:spacing w:line="360" w:lineRule="auto"/>
              <w:jc w:val="center"/>
              <w:cnfStyle w:val="000000000000" w:firstRow="0" w:lastRow="0" w:firstColumn="0" w:lastColumn="0" w:oddVBand="0" w:evenVBand="0" w:oddHBand="0" w:evenHBand="0" w:firstRowFirstColumn="0" w:firstRowLastColumn="0" w:lastRowFirstColumn="0" w:lastRowLastColumn="0"/>
            </w:pPr>
            <w:r>
              <w:t>25</w:t>
            </w:r>
          </w:p>
        </w:tc>
      </w:tr>
      <w:tr w:rsidR="009E45DF" w:rsidTr="009E45DF">
        <w:trPr>
          <w:cnfStyle w:val="000000100000" w:firstRow="0" w:lastRow="0" w:firstColumn="0" w:lastColumn="0" w:oddVBand="0" w:evenVBand="0" w:oddHBand="1" w:evenHBand="0" w:firstRowFirstColumn="0" w:firstRowLastColumn="0" w:lastRowFirstColumn="0" w:lastRowLastColumn="0"/>
          <w:trHeight w:val="355"/>
        </w:trPr>
        <w:tc>
          <w:tcPr>
            <w:cnfStyle w:val="001000000000" w:firstRow="0" w:lastRow="0" w:firstColumn="1" w:lastColumn="0" w:oddVBand="0" w:evenVBand="0" w:oddHBand="0" w:evenHBand="0" w:firstRowFirstColumn="0" w:firstRowLastColumn="0" w:lastRowFirstColumn="0" w:lastRowLastColumn="0"/>
            <w:tcW w:w="2174" w:type="dxa"/>
            <w:vMerge/>
          </w:tcPr>
          <w:p w:rsidR="009E45DF" w:rsidRPr="00036A72" w:rsidRDefault="009E45DF" w:rsidP="00F76A60">
            <w:pPr>
              <w:spacing w:line="360" w:lineRule="auto"/>
              <w:jc w:val="center"/>
              <w:rPr>
                <w:b w:val="0"/>
              </w:rPr>
            </w:pPr>
          </w:p>
        </w:tc>
        <w:tc>
          <w:tcPr>
            <w:tcW w:w="3604" w:type="dxa"/>
          </w:tcPr>
          <w:p w:rsidR="009E45DF" w:rsidRDefault="009E45DF" w:rsidP="00F76A60">
            <w:pPr>
              <w:spacing w:line="360" w:lineRule="auto"/>
              <w:cnfStyle w:val="000000100000" w:firstRow="0" w:lastRow="0" w:firstColumn="0" w:lastColumn="0" w:oddVBand="0" w:evenVBand="0" w:oddHBand="1" w:evenHBand="0" w:firstRowFirstColumn="0" w:firstRowLastColumn="0" w:lastRowFirstColumn="0" w:lastRowLastColumn="0"/>
            </w:pPr>
            <w:r>
              <w:t>Uso de la Memoria RAM</w:t>
            </w:r>
          </w:p>
        </w:tc>
        <w:tc>
          <w:tcPr>
            <w:tcW w:w="2127" w:type="dxa"/>
          </w:tcPr>
          <w:p w:rsidR="009E45DF" w:rsidRDefault="009E45DF" w:rsidP="00F76A60">
            <w:pPr>
              <w:spacing w:line="360" w:lineRule="auto"/>
              <w:jc w:val="center"/>
              <w:cnfStyle w:val="000000100000" w:firstRow="0" w:lastRow="0" w:firstColumn="0" w:lastColumn="0" w:oddVBand="0" w:evenVBand="0" w:oddHBand="1" w:evenHBand="0" w:firstRowFirstColumn="0" w:firstRowLastColumn="0" w:lastRowFirstColumn="0" w:lastRowLastColumn="0"/>
            </w:pPr>
            <w:r>
              <w:t>30</w:t>
            </w:r>
          </w:p>
        </w:tc>
      </w:tr>
      <w:tr w:rsidR="009E45DF" w:rsidTr="009E45DF">
        <w:trPr>
          <w:trHeight w:val="355"/>
        </w:trPr>
        <w:tc>
          <w:tcPr>
            <w:cnfStyle w:val="001000000000" w:firstRow="0" w:lastRow="0" w:firstColumn="1" w:lastColumn="0" w:oddVBand="0" w:evenVBand="0" w:oddHBand="0" w:evenHBand="0" w:firstRowFirstColumn="0" w:firstRowLastColumn="0" w:lastRowFirstColumn="0" w:lastRowLastColumn="0"/>
            <w:tcW w:w="5778" w:type="dxa"/>
            <w:gridSpan w:val="2"/>
          </w:tcPr>
          <w:p w:rsidR="009E45DF" w:rsidRDefault="009E45DF" w:rsidP="00F76A60">
            <w:pPr>
              <w:spacing w:line="360" w:lineRule="auto"/>
            </w:pPr>
            <w:r>
              <w:rPr>
                <w:b w:val="0"/>
              </w:rPr>
              <w:t>TOTAL</w:t>
            </w:r>
          </w:p>
        </w:tc>
        <w:tc>
          <w:tcPr>
            <w:tcW w:w="2127" w:type="dxa"/>
          </w:tcPr>
          <w:p w:rsidR="009E45DF" w:rsidRDefault="009E45DF" w:rsidP="00F76A60">
            <w:pPr>
              <w:spacing w:line="360" w:lineRule="auto"/>
              <w:jc w:val="center"/>
              <w:cnfStyle w:val="000000000000" w:firstRow="0" w:lastRow="0" w:firstColumn="0" w:lastColumn="0" w:oddVBand="0" w:evenVBand="0" w:oddHBand="0" w:evenHBand="0" w:firstRowFirstColumn="0" w:firstRowLastColumn="0" w:lastRowFirstColumn="0" w:lastRowLastColumn="0"/>
            </w:pPr>
            <w:r>
              <w:t>100</w:t>
            </w:r>
          </w:p>
        </w:tc>
      </w:tr>
      <w:tr w:rsidR="009E45DF" w:rsidTr="009E45DF">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2174" w:type="dxa"/>
            <w:vMerge w:val="restart"/>
            <w:vAlign w:val="center"/>
          </w:tcPr>
          <w:p w:rsidR="009E45DF" w:rsidRPr="00036A72" w:rsidRDefault="009E45DF" w:rsidP="00F76A60">
            <w:pPr>
              <w:spacing w:line="360" w:lineRule="auto"/>
              <w:jc w:val="center"/>
              <w:rPr>
                <w:b w:val="0"/>
              </w:rPr>
            </w:pPr>
            <w:r w:rsidRPr="00036A72">
              <w:t>DESARROLLO</w:t>
            </w:r>
          </w:p>
        </w:tc>
        <w:tc>
          <w:tcPr>
            <w:tcW w:w="3604" w:type="dxa"/>
          </w:tcPr>
          <w:p w:rsidR="009E45DF" w:rsidRDefault="009E45DF" w:rsidP="00F76A60">
            <w:pPr>
              <w:spacing w:line="360" w:lineRule="auto"/>
              <w:cnfStyle w:val="000000100000" w:firstRow="0" w:lastRow="0" w:firstColumn="0" w:lastColumn="0" w:oddVBand="0" w:evenVBand="0" w:oddHBand="1" w:evenHBand="0" w:firstRowFirstColumn="0" w:firstRowLastColumn="0" w:lastRowFirstColumn="0" w:lastRowLastColumn="0"/>
            </w:pPr>
            <w:r>
              <w:t>Líneas de código generadas</w:t>
            </w:r>
          </w:p>
        </w:tc>
        <w:tc>
          <w:tcPr>
            <w:tcW w:w="2127" w:type="dxa"/>
          </w:tcPr>
          <w:p w:rsidR="009E45DF" w:rsidRDefault="009E45DF" w:rsidP="00F76A60">
            <w:pPr>
              <w:spacing w:line="360" w:lineRule="auto"/>
              <w:jc w:val="center"/>
              <w:cnfStyle w:val="000000100000" w:firstRow="0" w:lastRow="0" w:firstColumn="0" w:lastColumn="0" w:oddVBand="0" w:evenVBand="0" w:oddHBand="1" w:evenHBand="0" w:firstRowFirstColumn="0" w:firstRowLastColumn="0" w:lastRowFirstColumn="0" w:lastRowLastColumn="0"/>
            </w:pPr>
            <w:r>
              <w:t>45</w:t>
            </w:r>
          </w:p>
        </w:tc>
      </w:tr>
      <w:tr w:rsidR="009E45DF" w:rsidTr="00FE7A5A">
        <w:trPr>
          <w:trHeight w:val="561"/>
        </w:trPr>
        <w:tc>
          <w:tcPr>
            <w:cnfStyle w:val="001000000000" w:firstRow="0" w:lastRow="0" w:firstColumn="1" w:lastColumn="0" w:oddVBand="0" w:evenVBand="0" w:oddHBand="0" w:evenHBand="0" w:firstRowFirstColumn="0" w:firstRowLastColumn="0" w:lastRowFirstColumn="0" w:lastRowLastColumn="0"/>
            <w:tcW w:w="2174" w:type="dxa"/>
            <w:vMerge/>
          </w:tcPr>
          <w:p w:rsidR="009E45DF" w:rsidRDefault="009E45DF" w:rsidP="00F76A60">
            <w:pPr>
              <w:spacing w:line="360" w:lineRule="auto"/>
            </w:pPr>
          </w:p>
        </w:tc>
        <w:tc>
          <w:tcPr>
            <w:tcW w:w="3604" w:type="dxa"/>
            <w:vAlign w:val="center"/>
          </w:tcPr>
          <w:p w:rsidR="009E45DF" w:rsidRDefault="00600756" w:rsidP="00F76A60">
            <w:pPr>
              <w:spacing w:line="360" w:lineRule="auto"/>
              <w:cnfStyle w:val="000000000000" w:firstRow="0" w:lastRow="0" w:firstColumn="0" w:lastColumn="0" w:oddVBand="0" w:evenVBand="0" w:oddHBand="0" w:evenHBand="0" w:firstRowFirstColumn="0" w:firstRowLastColumn="0" w:lastRowFirstColumn="0" w:lastRowLastColumn="0"/>
            </w:pPr>
            <w:r>
              <w:t>Tiempo desarrollo o</w:t>
            </w:r>
            <w:r w:rsidR="00FE7A5A">
              <w:t>peraciones CRUD</w:t>
            </w:r>
          </w:p>
        </w:tc>
        <w:tc>
          <w:tcPr>
            <w:tcW w:w="2127" w:type="dxa"/>
          </w:tcPr>
          <w:p w:rsidR="009E45DF" w:rsidRDefault="009E45DF" w:rsidP="00F76A60">
            <w:pPr>
              <w:spacing w:line="360" w:lineRule="auto"/>
              <w:jc w:val="center"/>
              <w:cnfStyle w:val="000000000000" w:firstRow="0" w:lastRow="0" w:firstColumn="0" w:lastColumn="0" w:oddVBand="0" w:evenVBand="0" w:oddHBand="0" w:evenHBand="0" w:firstRowFirstColumn="0" w:firstRowLastColumn="0" w:lastRowFirstColumn="0" w:lastRowLastColumn="0"/>
            </w:pPr>
            <w:r>
              <w:t>35</w:t>
            </w:r>
          </w:p>
        </w:tc>
      </w:tr>
      <w:tr w:rsidR="009E45DF" w:rsidTr="00FE7A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vMerge/>
          </w:tcPr>
          <w:p w:rsidR="009E45DF" w:rsidRDefault="009E45DF" w:rsidP="00F76A60">
            <w:pPr>
              <w:spacing w:line="360" w:lineRule="auto"/>
            </w:pPr>
          </w:p>
        </w:tc>
        <w:tc>
          <w:tcPr>
            <w:tcW w:w="3604" w:type="dxa"/>
            <w:vAlign w:val="center"/>
          </w:tcPr>
          <w:p w:rsidR="009E45DF" w:rsidRDefault="009E45DF" w:rsidP="00F76A60">
            <w:pPr>
              <w:spacing w:line="360" w:lineRule="auto"/>
              <w:cnfStyle w:val="000000100000" w:firstRow="0" w:lastRow="0" w:firstColumn="0" w:lastColumn="0" w:oddVBand="0" w:evenVBand="0" w:oddHBand="1" w:evenHBand="0" w:firstRowFirstColumn="0" w:firstRowLastColumn="0" w:lastRowFirstColumn="0" w:lastRowLastColumn="0"/>
            </w:pPr>
            <w:r>
              <w:t>Integración con otros Frameworks</w:t>
            </w:r>
          </w:p>
        </w:tc>
        <w:tc>
          <w:tcPr>
            <w:tcW w:w="2127" w:type="dxa"/>
          </w:tcPr>
          <w:p w:rsidR="009E45DF" w:rsidRDefault="009E45DF" w:rsidP="00F76A60">
            <w:pPr>
              <w:spacing w:line="360" w:lineRule="auto"/>
              <w:jc w:val="center"/>
              <w:cnfStyle w:val="000000100000" w:firstRow="0" w:lastRow="0" w:firstColumn="0" w:lastColumn="0" w:oddVBand="0" w:evenVBand="0" w:oddHBand="1" w:evenHBand="0" w:firstRowFirstColumn="0" w:firstRowLastColumn="0" w:lastRowFirstColumn="0" w:lastRowLastColumn="0"/>
            </w:pPr>
            <w:r>
              <w:t>20</w:t>
            </w:r>
          </w:p>
        </w:tc>
      </w:tr>
      <w:tr w:rsidR="009E45DF" w:rsidTr="009E45DF">
        <w:tc>
          <w:tcPr>
            <w:cnfStyle w:val="001000000000" w:firstRow="0" w:lastRow="0" w:firstColumn="1" w:lastColumn="0" w:oddVBand="0" w:evenVBand="0" w:oddHBand="0" w:evenHBand="0" w:firstRowFirstColumn="0" w:firstRowLastColumn="0" w:lastRowFirstColumn="0" w:lastRowLastColumn="0"/>
            <w:tcW w:w="5778" w:type="dxa"/>
            <w:gridSpan w:val="2"/>
          </w:tcPr>
          <w:p w:rsidR="009E45DF" w:rsidRDefault="009E45DF" w:rsidP="00F76A60">
            <w:pPr>
              <w:spacing w:line="360" w:lineRule="auto"/>
            </w:pPr>
            <w:r>
              <w:t>TOTAL</w:t>
            </w:r>
          </w:p>
        </w:tc>
        <w:tc>
          <w:tcPr>
            <w:tcW w:w="2127" w:type="dxa"/>
          </w:tcPr>
          <w:p w:rsidR="009E45DF" w:rsidRDefault="009E45DF" w:rsidP="00F76A60">
            <w:pPr>
              <w:spacing w:line="360" w:lineRule="auto"/>
              <w:jc w:val="center"/>
              <w:cnfStyle w:val="000000000000" w:firstRow="0" w:lastRow="0" w:firstColumn="0" w:lastColumn="0" w:oddVBand="0" w:evenVBand="0" w:oddHBand="0" w:evenHBand="0" w:firstRowFirstColumn="0" w:firstRowLastColumn="0" w:lastRowFirstColumn="0" w:lastRowLastColumn="0"/>
            </w:pPr>
            <w:r>
              <w:t>100</w:t>
            </w:r>
          </w:p>
        </w:tc>
      </w:tr>
    </w:tbl>
    <w:p w:rsidR="00A32C25" w:rsidRPr="00BC6C1D" w:rsidRDefault="00A32C25" w:rsidP="00F76A60">
      <w:pPr>
        <w:spacing w:line="360" w:lineRule="auto"/>
      </w:pPr>
    </w:p>
    <w:p w:rsidR="00720356" w:rsidRPr="00C67152" w:rsidRDefault="00C67152" w:rsidP="00F76A60">
      <w:pPr>
        <w:pStyle w:val="Prrafodelista"/>
        <w:numPr>
          <w:ilvl w:val="0"/>
          <w:numId w:val="29"/>
        </w:numPr>
        <w:spacing w:line="360" w:lineRule="auto"/>
        <w:jc w:val="both"/>
        <w:rPr>
          <w:rFonts w:ascii="Arial" w:hAnsi="Arial" w:cs="Arial"/>
          <w:b/>
          <w:bCs/>
        </w:rPr>
      </w:pPr>
      <w:r w:rsidRPr="00C67152">
        <w:rPr>
          <w:rFonts w:ascii="Arial" w:hAnsi="Arial" w:cs="Arial"/>
          <w:b/>
          <w:bCs/>
        </w:rPr>
        <w:t>Rendimiento</w:t>
      </w:r>
    </w:p>
    <w:p w:rsidR="00FF5BDD" w:rsidRDefault="00C67152" w:rsidP="00F76A60">
      <w:pPr>
        <w:pStyle w:val="Prrafodelista"/>
        <w:numPr>
          <w:ilvl w:val="1"/>
          <w:numId w:val="29"/>
        </w:numPr>
        <w:spacing w:line="360" w:lineRule="auto"/>
        <w:jc w:val="both"/>
        <w:rPr>
          <w:rFonts w:ascii="Arial" w:hAnsi="Arial" w:cs="Arial"/>
          <w:bCs/>
        </w:rPr>
      </w:pPr>
      <w:r w:rsidRPr="009E45DF">
        <w:rPr>
          <w:rFonts w:ascii="Arial" w:hAnsi="Arial" w:cs="Arial"/>
          <w:bCs/>
          <w:i/>
        </w:rPr>
        <w:t>Tiempo de respuesta de consultas SQL</w:t>
      </w:r>
      <w:r w:rsidRPr="00FF5BDD">
        <w:rPr>
          <w:rFonts w:ascii="Arial" w:hAnsi="Arial" w:cs="Arial"/>
          <w:bCs/>
        </w:rPr>
        <w:t>:</w:t>
      </w:r>
      <w:r w:rsidR="00110148" w:rsidRPr="00FF5BDD">
        <w:rPr>
          <w:rFonts w:ascii="Arial" w:hAnsi="Arial" w:cs="Arial"/>
          <w:bCs/>
        </w:rPr>
        <w:t xml:space="preserve"> Es el lapso de tiempo que transcurrirá desde que el usuario realiza la petición hasta que esta es procesada en el servidor por el prototipo (aplicación), </w:t>
      </w:r>
      <w:r w:rsidR="00FF5BDD" w:rsidRPr="00FF5BDD">
        <w:rPr>
          <w:rFonts w:ascii="Arial" w:hAnsi="Arial" w:cs="Arial"/>
          <w:bCs/>
        </w:rPr>
        <w:t xml:space="preserve">El puntaje dado al indicador es  alto debido a que nos puede mostrar la capacidad de procesar la información de la herramienta </w:t>
      </w:r>
    </w:p>
    <w:p w:rsidR="00110148" w:rsidRPr="00FF5BDD" w:rsidRDefault="00C67152" w:rsidP="00F76A60">
      <w:pPr>
        <w:pStyle w:val="Prrafodelista"/>
        <w:numPr>
          <w:ilvl w:val="1"/>
          <w:numId w:val="29"/>
        </w:numPr>
        <w:spacing w:line="360" w:lineRule="auto"/>
        <w:jc w:val="both"/>
        <w:rPr>
          <w:rFonts w:ascii="Arial" w:hAnsi="Arial" w:cs="Arial"/>
          <w:bCs/>
        </w:rPr>
      </w:pPr>
      <w:r w:rsidRPr="009E45DF">
        <w:rPr>
          <w:rFonts w:ascii="Arial" w:hAnsi="Arial" w:cs="Arial"/>
          <w:bCs/>
          <w:i/>
        </w:rPr>
        <w:t>Uso del CPU</w:t>
      </w:r>
      <w:r w:rsidRPr="00FF5BDD">
        <w:rPr>
          <w:rFonts w:ascii="Arial" w:hAnsi="Arial" w:cs="Arial"/>
          <w:bCs/>
        </w:rPr>
        <w:t>:</w:t>
      </w:r>
      <w:r w:rsidR="00110148" w:rsidRPr="00110148">
        <w:t xml:space="preserve"> </w:t>
      </w:r>
      <w:r w:rsidR="00110148" w:rsidRPr="00FF5BDD">
        <w:rPr>
          <w:rFonts w:ascii="Arial" w:hAnsi="Arial" w:cs="Arial"/>
          <w:bCs/>
        </w:rPr>
        <w:t xml:space="preserve">El porcentaje de uso del procesador de la maquina en donde se ejecuta el </w:t>
      </w:r>
      <w:r w:rsidR="00A7317E" w:rsidRPr="00FF5BDD">
        <w:rPr>
          <w:rFonts w:ascii="Arial" w:hAnsi="Arial" w:cs="Arial"/>
          <w:bCs/>
        </w:rPr>
        <w:t>prototipo (</w:t>
      </w:r>
      <w:r w:rsidR="00110148" w:rsidRPr="00FF5BDD">
        <w:rPr>
          <w:rFonts w:ascii="Arial" w:hAnsi="Arial" w:cs="Arial"/>
          <w:bCs/>
        </w:rPr>
        <w:t>aplicación), los valores resultantes nos ayudara indicando si en algún momento los procesos se quedarían redundando en el CPU.</w:t>
      </w:r>
    </w:p>
    <w:p w:rsidR="00C67152" w:rsidRPr="00FF5BDD" w:rsidRDefault="00C67152" w:rsidP="00F76A60">
      <w:pPr>
        <w:pStyle w:val="Prrafodelista"/>
        <w:numPr>
          <w:ilvl w:val="1"/>
          <w:numId w:val="29"/>
        </w:numPr>
        <w:spacing w:line="360" w:lineRule="auto"/>
        <w:jc w:val="both"/>
        <w:rPr>
          <w:rFonts w:ascii="Arial" w:hAnsi="Arial" w:cs="Arial"/>
          <w:bCs/>
        </w:rPr>
      </w:pPr>
      <w:r w:rsidRPr="009E45DF">
        <w:rPr>
          <w:rFonts w:ascii="Arial" w:hAnsi="Arial" w:cs="Arial"/>
          <w:bCs/>
          <w:i/>
        </w:rPr>
        <w:t>Uso de la Memoria RAM</w:t>
      </w:r>
      <w:r w:rsidRPr="00110148">
        <w:rPr>
          <w:rFonts w:ascii="Arial" w:hAnsi="Arial" w:cs="Arial"/>
          <w:bCs/>
        </w:rPr>
        <w:t>:</w:t>
      </w:r>
      <w:r w:rsidR="00110148">
        <w:rPr>
          <w:rFonts w:ascii="Arial" w:hAnsi="Arial" w:cs="Arial"/>
          <w:bCs/>
        </w:rPr>
        <w:t xml:space="preserve"> </w:t>
      </w:r>
      <w:r w:rsidR="00110148" w:rsidRPr="00110148">
        <w:rPr>
          <w:rFonts w:ascii="Arial" w:hAnsi="Arial" w:cs="Arial"/>
          <w:bCs/>
        </w:rPr>
        <w:t>La cantidad de memoria usada para realizar las co</w:t>
      </w:r>
      <w:r w:rsidR="00110148">
        <w:rPr>
          <w:rFonts w:ascii="Arial" w:hAnsi="Arial" w:cs="Arial"/>
          <w:bCs/>
        </w:rPr>
        <w:t xml:space="preserve">nsultas enviadas por </w:t>
      </w:r>
      <w:r w:rsidR="00A7317E">
        <w:rPr>
          <w:rFonts w:ascii="Arial" w:hAnsi="Arial" w:cs="Arial"/>
          <w:bCs/>
        </w:rPr>
        <w:t>prototipo (</w:t>
      </w:r>
      <w:r w:rsidR="00110148">
        <w:rPr>
          <w:rFonts w:ascii="Arial" w:hAnsi="Arial" w:cs="Arial"/>
          <w:bCs/>
        </w:rPr>
        <w:t>aplicación</w:t>
      </w:r>
      <w:r w:rsidR="00110148" w:rsidRPr="00110148">
        <w:rPr>
          <w:rFonts w:ascii="Arial" w:hAnsi="Arial" w:cs="Arial"/>
          <w:bCs/>
        </w:rPr>
        <w:t>)</w:t>
      </w:r>
      <w:r w:rsidR="00110148">
        <w:rPr>
          <w:rFonts w:ascii="Arial" w:hAnsi="Arial" w:cs="Arial"/>
          <w:bCs/>
        </w:rPr>
        <w:t xml:space="preserve">, el puntaje </w:t>
      </w:r>
      <w:r w:rsidR="00FF5BDD">
        <w:rPr>
          <w:rFonts w:ascii="Arial" w:hAnsi="Arial" w:cs="Arial"/>
          <w:bCs/>
        </w:rPr>
        <w:t xml:space="preserve">dado es medio bajo y nos </w:t>
      </w:r>
      <w:r w:rsidR="00110148">
        <w:rPr>
          <w:rFonts w:ascii="Arial" w:hAnsi="Arial" w:cs="Arial"/>
          <w:bCs/>
        </w:rPr>
        <w:t>ayudaría a revisar el consumo de memoria por parte de la herramienta</w:t>
      </w:r>
      <w:r w:rsidR="00FF5BDD">
        <w:rPr>
          <w:rFonts w:ascii="Arial" w:hAnsi="Arial" w:cs="Arial"/>
          <w:bCs/>
        </w:rPr>
        <w:t>.</w:t>
      </w:r>
    </w:p>
    <w:p w:rsidR="00FF5BDD" w:rsidRDefault="00FF5BDD" w:rsidP="00F76A60">
      <w:pPr>
        <w:spacing w:line="360" w:lineRule="auto"/>
        <w:rPr>
          <w:rFonts w:ascii="Arial" w:hAnsi="Arial" w:cs="Arial"/>
          <w:bCs/>
        </w:rPr>
      </w:pPr>
      <w:r>
        <w:rPr>
          <w:rFonts w:ascii="Arial" w:hAnsi="Arial" w:cs="Arial"/>
          <w:bCs/>
        </w:rPr>
        <w:br w:type="page"/>
      </w:r>
    </w:p>
    <w:p w:rsidR="00C67152" w:rsidRPr="00C67152" w:rsidRDefault="00C67152" w:rsidP="00F76A60">
      <w:pPr>
        <w:pStyle w:val="Prrafodelista"/>
        <w:numPr>
          <w:ilvl w:val="0"/>
          <w:numId w:val="29"/>
        </w:numPr>
        <w:spacing w:line="360" w:lineRule="auto"/>
        <w:jc w:val="both"/>
        <w:rPr>
          <w:rFonts w:ascii="Arial" w:hAnsi="Arial" w:cs="Arial"/>
          <w:b/>
          <w:bCs/>
        </w:rPr>
      </w:pPr>
      <w:r w:rsidRPr="00C67152">
        <w:rPr>
          <w:rFonts w:ascii="Arial" w:hAnsi="Arial" w:cs="Arial"/>
          <w:b/>
          <w:bCs/>
        </w:rPr>
        <w:lastRenderedPageBreak/>
        <w:t>Desarrollo</w:t>
      </w:r>
    </w:p>
    <w:p w:rsidR="00C67152" w:rsidRDefault="00C67152" w:rsidP="00F76A60">
      <w:pPr>
        <w:pStyle w:val="Prrafodelista"/>
        <w:numPr>
          <w:ilvl w:val="1"/>
          <w:numId w:val="29"/>
        </w:numPr>
        <w:spacing w:line="360" w:lineRule="auto"/>
        <w:jc w:val="both"/>
        <w:rPr>
          <w:rFonts w:ascii="Arial" w:hAnsi="Arial" w:cs="Arial"/>
          <w:bCs/>
        </w:rPr>
      </w:pPr>
      <w:r w:rsidRPr="009E45DF">
        <w:rPr>
          <w:rFonts w:ascii="Arial" w:hAnsi="Arial" w:cs="Arial"/>
          <w:bCs/>
          <w:i/>
        </w:rPr>
        <w:t>Líneas de código generadas</w:t>
      </w:r>
      <w:r>
        <w:rPr>
          <w:rFonts w:ascii="Arial" w:hAnsi="Arial" w:cs="Arial"/>
          <w:bCs/>
        </w:rPr>
        <w:t>:</w:t>
      </w:r>
      <w:r w:rsidR="00FF5BDD">
        <w:rPr>
          <w:rFonts w:ascii="Arial" w:hAnsi="Arial" w:cs="Arial"/>
          <w:bCs/>
        </w:rPr>
        <w:t xml:space="preserve"> </w:t>
      </w:r>
      <w:r w:rsidR="00FF5BDD" w:rsidRPr="00FF5BDD">
        <w:rPr>
          <w:rFonts w:ascii="Arial" w:hAnsi="Arial" w:cs="Arial"/>
          <w:bCs/>
        </w:rPr>
        <w:t>Número de líneas de código que se genera al momento de aplicar ORM a la capa de abstracción de datos del prototipo y evaluar cual genera menos líneas de código</w:t>
      </w:r>
      <w:r w:rsidR="00FF5BDD">
        <w:rPr>
          <w:rFonts w:ascii="Arial" w:hAnsi="Arial" w:cs="Arial"/>
          <w:bCs/>
        </w:rPr>
        <w:t>, un indicador alto ya que nos permite el esfuerzo de programación por parte del desarrollador.</w:t>
      </w:r>
    </w:p>
    <w:p w:rsidR="00C67152" w:rsidRDefault="00600756" w:rsidP="00F76A60">
      <w:pPr>
        <w:pStyle w:val="Prrafodelista"/>
        <w:numPr>
          <w:ilvl w:val="1"/>
          <w:numId w:val="29"/>
        </w:numPr>
        <w:spacing w:line="360" w:lineRule="auto"/>
        <w:jc w:val="both"/>
        <w:rPr>
          <w:rFonts w:ascii="Arial" w:hAnsi="Arial" w:cs="Arial"/>
          <w:bCs/>
        </w:rPr>
      </w:pPr>
      <w:r>
        <w:rPr>
          <w:rFonts w:ascii="Arial" w:hAnsi="Arial" w:cs="Arial"/>
          <w:bCs/>
          <w:i/>
        </w:rPr>
        <w:t>Tiempo desarrollo o</w:t>
      </w:r>
      <w:r w:rsidR="00FE7A5A">
        <w:rPr>
          <w:rFonts w:ascii="Arial" w:hAnsi="Arial" w:cs="Arial"/>
          <w:bCs/>
          <w:i/>
        </w:rPr>
        <w:t>peraciones</w:t>
      </w:r>
      <w:r w:rsidR="00C67152" w:rsidRPr="009E45DF">
        <w:rPr>
          <w:rFonts w:ascii="Arial" w:hAnsi="Arial" w:cs="Arial"/>
          <w:bCs/>
          <w:i/>
        </w:rPr>
        <w:t xml:space="preserve"> CRUD</w:t>
      </w:r>
      <w:r w:rsidR="00C67152">
        <w:rPr>
          <w:rFonts w:ascii="Arial" w:hAnsi="Arial" w:cs="Arial"/>
          <w:bCs/>
        </w:rPr>
        <w:t>:</w:t>
      </w:r>
      <w:r w:rsidR="00FF5BDD">
        <w:rPr>
          <w:rFonts w:ascii="Arial" w:hAnsi="Arial" w:cs="Arial"/>
          <w:bCs/>
        </w:rPr>
        <w:t xml:space="preserve"> </w:t>
      </w:r>
      <w:r w:rsidR="00FE7A5A">
        <w:rPr>
          <w:rFonts w:ascii="Arial" w:hAnsi="Arial" w:cs="Arial"/>
          <w:bCs/>
        </w:rPr>
        <w:t xml:space="preserve">Estas operaciones nos </w:t>
      </w:r>
      <w:r w:rsidR="00FE7A5A" w:rsidRPr="00FF5BDD">
        <w:rPr>
          <w:rFonts w:ascii="Arial" w:hAnsi="Arial" w:cs="Arial"/>
          <w:bCs/>
        </w:rPr>
        <w:t>per</w:t>
      </w:r>
      <w:r w:rsidR="00FE7A5A">
        <w:rPr>
          <w:rFonts w:ascii="Arial" w:hAnsi="Arial" w:cs="Arial"/>
          <w:bCs/>
        </w:rPr>
        <w:t>mite mostrar el tiempo</w:t>
      </w:r>
      <w:r w:rsidR="00FF5BDD" w:rsidRPr="00FF5BDD">
        <w:rPr>
          <w:rFonts w:ascii="Arial" w:hAnsi="Arial" w:cs="Arial"/>
          <w:bCs/>
        </w:rPr>
        <w:t xml:space="preserve"> necesario para el prototipo</w:t>
      </w:r>
      <w:r w:rsidR="00FE7A5A">
        <w:rPr>
          <w:rFonts w:ascii="Arial" w:hAnsi="Arial" w:cs="Arial"/>
          <w:bCs/>
        </w:rPr>
        <w:t xml:space="preserve"> de realizar las tareas de creación, lectura, actualización y eliminación</w:t>
      </w:r>
      <w:r w:rsidR="00FF5BDD">
        <w:rPr>
          <w:rFonts w:ascii="Arial" w:hAnsi="Arial" w:cs="Arial"/>
          <w:bCs/>
        </w:rPr>
        <w:t xml:space="preserve">, </w:t>
      </w:r>
      <w:r w:rsidR="00FF5BDD" w:rsidRPr="00FF5BDD">
        <w:rPr>
          <w:rFonts w:ascii="Arial" w:hAnsi="Arial" w:cs="Arial"/>
          <w:bCs/>
        </w:rPr>
        <w:t>Este indicador medio alto nos daría indicios de que herramienta nos mejoraría los tiempos de desarrollo</w:t>
      </w:r>
    </w:p>
    <w:p w:rsidR="00C67152" w:rsidRDefault="00FF5BDD" w:rsidP="00F76A60">
      <w:pPr>
        <w:pStyle w:val="Prrafodelista"/>
        <w:numPr>
          <w:ilvl w:val="1"/>
          <w:numId w:val="29"/>
        </w:numPr>
        <w:spacing w:line="360" w:lineRule="auto"/>
        <w:jc w:val="both"/>
        <w:rPr>
          <w:rFonts w:ascii="Arial" w:hAnsi="Arial" w:cs="Arial"/>
          <w:bCs/>
        </w:rPr>
      </w:pPr>
      <w:r w:rsidRPr="009E45DF">
        <w:rPr>
          <w:rFonts w:ascii="Arial" w:hAnsi="Arial" w:cs="Arial"/>
          <w:bCs/>
          <w:i/>
        </w:rPr>
        <w:t>Integración</w:t>
      </w:r>
      <w:r w:rsidR="00C67152" w:rsidRPr="009E45DF">
        <w:rPr>
          <w:rFonts w:ascii="Arial" w:hAnsi="Arial" w:cs="Arial"/>
          <w:bCs/>
          <w:i/>
        </w:rPr>
        <w:t xml:space="preserve"> con otros frameworks</w:t>
      </w:r>
      <w:r w:rsidR="00C67152">
        <w:rPr>
          <w:rFonts w:ascii="Arial" w:hAnsi="Arial" w:cs="Arial"/>
          <w:bCs/>
        </w:rPr>
        <w:t>:</w:t>
      </w:r>
      <w:r>
        <w:rPr>
          <w:rFonts w:ascii="Arial" w:hAnsi="Arial" w:cs="Arial"/>
          <w:bCs/>
        </w:rPr>
        <w:t xml:space="preserve"> </w:t>
      </w:r>
      <w:r w:rsidRPr="00FF5BDD">
        <w:rPr>
          <w:rFonts w:ascii="Arial" w:hAnsi="Arial" w:cs="Arial"/>
          <w:bCs/>
        </w:rPr>
        <w:t xml:space="preserve">Esto nos indica si el framework es compatible con otras herramientas y </w:t>
      </w:r>
      <w:r>
        <w:rPr>
          <w:rFonts w:ascii="Arial" w:hAnsi="Arial" w:cs="Arial"/>
          <w:bCs/>
        </w:rPr>
        <w:t xml:space="preserve">ampliar sus capacidades </w:t>
      </w:r>
      <w:r w:rsidR="002802C3">
        <w:rPr>
          <w:rFonts w:ascii="Arial" w:hAnsi="Arial" w:cs="Arial"/>
          <w:bCs/>
        </w:rPr>
        <w:t>aún</w:t>
      </w:r>
      <w:r>
        <w:rPr>
          <w:rFonts w:ascii="Arial" w:hAnsi="Arial" w:cs="Arial"/>
          <w:bCs/>
        </w:rPr>
        <w:t xml:space="preserve"> </w:t>
      </w:r>
      <w:r w:rsidR="002802C3">
        <w:rPr>
          <w:rFonts w:ascii="Arial" w:hAnsi="Arial" w:cs="Arial"/>
          <w:bCs/>
        </w:rPr>
        <w:t>más</w:t>
      </w:r>
      <w:r>
        <w:rPr>
          <w:rFonts w:ascii="Arial" w:hAnsi="Arial" w:cs="Arial"/>
          <w:bCs/>
        </w:rPr>
        <w:t xml:space="preserve">, </w:t>
      </w:r>
      <w:r w:rsidRPr="00FF5BDD">
        <w:rPr>
          <w:rFonts w:ascii="Arial" w:hAnsi="Arial" w:cs="Arial"/>
          <w:bCs/>
        </w:rPr>
        <w:t>El puntaje aquí dado es bajo ya que hasta cierto punto es irrelevante saber cómo se integraría la herramienta con otras, ya que el desarrollador podría estar solo enfocado al backend y no al  frontend de la solución</w:t>
      </w:r>
      <w:r w:rsidR="009E45DF">
        <w:rPr>
          <w:rFonts w:ascii="Arial" w:hAnsi="Arial" w:cs="Arial"/>
          <w:bCs/>
        </w:rPr>
        <w:t>.</w:t>
      </w:r>
    </w:p>
    <w:p w:rsidR="00FE49FD" w:rsidRPr="002E59CC" w:rsidRDefault="00FE49FD" w:rsidP="00F76A60">
      <w:pPr>
        <w:spacing w:line="360" w:lineRule="auto"/>
        <w:rPr>
          <w:rFonts w:ascii="Arial" w:hAnsi="Arial" w:cs="Arial"/>
          <w:bCs/>
        </w:rPr>
      </w:pPr>
    </w:p>
    <w:p w:rsidR="00FF385C" w:rsidRDefault="00FF385C" w:rsidP="00F76A60">
      <w:pPr>
        <w:pStyle w:val="Prrafodelista"/>
        <w:numPr>
          <w:ilvl w:val="1"/>
          <w:numId w:val="1"/>
        </w:numPr>
        <w:shd w:val="clear" w:color="auto" w:fill="FFFFFF"/>
        <w:spacing w:before="195" w:after="195" w:line="360" w:lineRule="auto"/>
        <w:ind w:left="426"/>
        <w:jc w:val="both"/>
        <w:outlineLvl w:val="1"/>
        <w:rPr>
          <w:rFonts w:ascii="Arial" w:hAnsi="Arial" w:cs="Arial"/>
          <w:b/>
          <w:bCs/>
        </w:rPr>
      </w:pPr>
      <w:bookmarkStart w:id="148" w:name="_Toc443420221"/>
      <w:r>
        <w:rPr>
          <w:rFonts w:ascii="Arial" w:hAnsi="Arial" w:cs="Arial"/>
          <w:b/>
          <w:bCs/>
        </w:rPr>
        <w:t>Criterios de Evaluación</w:t>
      </w:r>
      <w:bookmarkEnd w:id="148"/>
    </w:p>
    <w:p w:rsidR="006D7F65" w:rsidRDefault="00514E06" w:rsidP="00F76A60">
      <w:pPr>
        <w:spacing w:line="360" w:lineRule="auto"/>
        <w:jc w:val="both"/>
        <w:rPr>
          <w:rFonts w:ascii="Arial" w:hAnsi="Arial" w:cs="Arial"/>
          <w:bCs/>
        </w:rPr>
      </w:pPr>
      <w:r>
        <w:rPr>
          <w:rFonts w:ascii="Arial" w:hAnsi="Arial" w:cs="Arial"/>
          <w:bCs/>
        </w:rPr>
        <w:t>Aquí estableceremos la escala de medición para poder determinar los porcentajes, que nos llevara a seleccionar el framework adecuado para el desarrollo de la aplicación. A continuación se muestra la tabla con las interpretaciones que se le otorgara a los frameworks.</w:t>
      </w:r>
    </w:p>
    <w:p w:rsidR="00514E06" w:rsidRDefault="00514E06" w:rsidP="00F76A60">
      <w:pPr>
        <w:pStyle w:val="Descripcin"/>
        <w:spacing w:line="360" w:lineRule="auto"/>
      </w:pPr>
      <w:bookmarkStart w:id="149" w:name="_Toc441007940"/>
      <w:r>
        <w:t xml:space="preserve">Tabla III. </w:t>
      </w:r>
      <w:r w:rsidR="000D788E">
        <w:fldChar w:fldCharType="begin"/>
      </w:r>
      <w:r w:rsidR="000D788E">
        <w:instrText xml:space="preserve"> SEQ Tabla_III. \* ROMAN </w:instrText>
      </w:r>
      <w:r w:rsidR="000D788E">
        <w:fldChar w:fldCharType="separate"/>
      </w:r>
      <w:r w:rsidR="006F57C5">
        <w:rPr>
          <w:noProof/>
        </w:rPr>
        <w:t>III</w:t>
      </w:r>
      <w:r w:rsidR="000D788E">
        <w:rPr>
          <w:noProof/>
        </w:rPr>
        <w:fldChar w:fldCharType="end"/>
      </w:r>
      <w:r>
        <w:t xml:space="preserve"> Pesos de Valoración Cualitativa y Cuantitativa</w:t>
      </w:r>
      <w:bookmarkEnd w:id="149"/>
    </w:p>
    <w:tbl>
      <w:tblPr>
        <w:tblStyle w:val="Sombreadomedio2-nfasis5"/>
        <w:tblW w:w="0" w:type="auto"/>
        <w:jc w:val="center"/>
        <w:tblLook w:val="04A0" w:firstRow="1" w:lastRow="0" w:firstColumn="1" w:lastColumn="0" w:noHBand="0" w:noVBand="1"/>
      </w:tblPr>
      <w:tblGrid>
        <w:gridCol w:w="1668"/>
        <w:gridCol w:w="1257"/>
        <w:gridCol w:w="1350"/>
        <w:gridCol w:w="1793"/>
        <w:gridCol w:w="1355"/>
      </w:tblGrid>
      <w:tr w:rsidR="006D7F65" w:rsidRPr="00DE1D4A" w:rsidTr="006D7F65">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1668" w:type="dxa"/>
            <w:vAlign w:val="center"/>
          </w:tcPr>
          <w:p w:rsidR="006D7F65" w:rsidRPr="00DE1D4A" w:rsidRDefault="006D7F65" w:rsidP="00F76A60">
            <w:pPr>
              <w:spacing w:line="360" w:lineRule="auto"/>
              <w:rPr>
                <w:b w:val="0"/>
              </w:rPr>
            </w:pPr>
            <w:r w:rsidRPr="00DE1D4A">
              <w:rPr>
                <w:b w:val="0"/>
              </w:rPr>
              <w:t>Cuantitativa</w:t>
            </w:r>
          </w:p>
        </w:tc>
        <w:tc>
          <w:tcPr>
            <w:tcW w:w="1257" w:type="dxa"/>
          </w:tcPr>
          <w:p w:rsidR="006D7F65" w:rsidRPr="00DE1D4A" w:rsidRDefault="006D7F65" w:rsidP="00F76A60">
            <w:pPr>
              <w:spacing w:line="360" w:lineRule="auto"/>
              <w:cnfStyle w:val="100000000000" w:firstRow="1" w:lastRow="0" w:firstColumn="0" w:lastColumn="0" w:oddVBand="0" w:evenVBand="0" w:oddHBand="0" w:evenHBand="0" w:firstRowFirstColumn="0" w:firstRowLastColumn="0" w:lastRowFirstColumn="0" w:lastRowLastColumn="0"/>
              <w:rPr>
                <w:b w:val="0"/>
              </w:rPr>
            </w:pPr>
            <w:r w:rsidRPr="00DE1D4A">
              <w:rPr>
                <w:b w:val="0"/>
              </w:rPr>
              <w:t>0</w:t>
            </w:r>
          </w:p>
        </w:tc>
        <w:tc>
          <w:tcPr>
            <w:tcW w:w="1350" w:type="dxa"/>
          </w:tcPr>
          <w:p w:rsidR="006D7F65" w:rsidRPr="00DE1D4A" w:rsidRDefault="006D7F65" w:rsidP="00F76A60">
            <w:pPr>
              <w:spacing w:line="360" w:lineRule="auto"/>
              <w:cnfStyle w:val="100000000000" w:firstRow="1" w:lastRow="0" w:firstColumn="0" w:lastColumn="0" w:oddVBand="0" w:evenVBand="0" w:oddHBand="0" w:evenHBand="0" w:firstRowFirstColumn="0" w:firstRowLastColumn="0" w:lastRowFirstColumn="0" w:lastRowLastColumn="0"/>
              <w:rPr>
                <w:b w:val="0"/>
              </w:rPr>
            </w:pPr>
            <w:r w:rsidRPr="00DE1D4A">
              <w:rPr>
                <w:b w:val="0"/>
              </w:rPr>
              <w:t>1</w:t>
            </w:r>
          </w:p>
        </w:tc>
        <w:tc>
          <w:tcPr>
            <w:tcW w:w="1793" w:type="dxa"/>
          </w:tcPr>
          <w:p w:rsidR="006D7F65" w:rsidRPr="00DE1D4A" w:rsidRDefault="006D7F65" w:rsidP="00F76A60">
            <w:pPr>
              <w:spacing w:line="360" w:lineRule="auto"/>
              <w:cnfStyle w:val="100000000000" w:firstRow="1" w:lastRow="0" w:firstColumn="0" w:lastColumn="0" w:oddVBand="0" w:evenVBand="0" w:oddHBand="0" w:evenHBand="0" w:firstRowFirstColumn="0" w:firstRowLastColumn="0" w:lastRowFirstColumn="0" w:lastRowLastColumn="0"/>
              <w:rPr>
                <w:b w:val="0"/>
              </w:rPr>
            </w:pPr>
            <w:r w:rsidRPr="00DE1D4A">
              <w:rPr>
                <w:b w:val="0"/>
              </w:rPr>
              <w:t>2</w:t>
            </w:r>
          </w:p>
        </w:tc>
        <w:tc>
          <w:tcPr>
            <w:tcW w:w="1355" w:type="dxa"/>
          </w:tcPr>
          <w:p w:rsidR="006D7F65" w:rsidRPr="00DE1D4A" w:rsidRDefault="006D7F65" w:rsidP="00F76A60">
            <w:pPr>
              <w:spacing w:line="360" w:lineRule="auto"/>
              <w:cnfStyle w:val="100000000000" w:firstRow="1" w:lastRow="0" w:firstColumn="0" w:lastColumn="0" w:oddVBand="0" w:evenVBand="0" w:oddHBand="0" w:evenHBand="0" w:firstRowFirstColumn="0" w:firstRowLastColumn="0" w:lastRowFirstColumn="0" w:lastRowLastColumn="0"/>
              <w:rPr>
                <w:b w:val="0"/>
              </w:rPr>
            </w:pPr>
            <w:r w:rsidRPr="00DE1D4A">
              <w:rPr>
                <w:b w:val="0"/>
              </w:rPr>
              <w:t>3</w:t>
            </w:r>
          </w:p>
        </w:tc>
      </w:tr>
      <w:tr w:rsidR="006D7F65" w:rsidTr="006D7F6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68" w:type="dxa"/>
            <w:vAlign w:val="center"/>
          </w:tcPr>
          <w:p w:rsidR="006D7F65" w:rsidRPr="00DE1D4A" w:rsidRDefault="006D7F65" w:rsidP="00F76A60">
            <w:pPr>
              <w:spacing w:line="360" w:lineRule="auto"/>
              <w:rPr>
                <w:b w:val="0"/>
              </w:rPr>
            </w:pPr>
            <w:r w:rsidRPr="00DE1D4A">
              <w:rPr>
                <w:b w:val="0"/>
              </w:rPr>
              <w:t>Porcentaje (%)</w:t>
            </w:r>
          </w:p>
        </w:tc>
        <w:tc>
          <w:tcPr>
            <w:tcW w:w="1257" w:type="dxa"/>
          </w:tcPr>
          <w:p w:rsidR="006D7F65" w:rsidRDefault="006D7F65" w:rsidP="00F76A60">
            <w:pPr>
              <w:spacing w:line="360" w:lineRule="auto"/>
              <w:cnfStyle w:val="000000100000" w:firstRow="0" w:lastRow="0" w:firstColumn="0" w:lastColumn="0" w:oddVBand="0" w:evenVBand="0" w:oddHBand="1" w:evenHBand="0" w:firstRowFirstColumn="0" w:firstRowLastColumn="0" w:lastRowFirstColumn="0" w:lastRowLastColumn="0"/>
            </w:pPr>
            <w:r>
              <w:t>&lt; 25</w:t>
            </w:r>
          </w:p>
        </w:tc>
        <w:tc>
          <w:tcPr>
            <w:tcW w:w="1350" w:type="dxa"/>
          </w:tcPr>
          <w:p w:rsidR="006D7F65" w:rsidRDefault="006D7F65" w:rsidP="00F76A60">
            <w:pPr>
              <w:spacing w:line="360" w:lineRule="auto"/>
              <w:cnfStyle w:val="000000100000" w:firstRow="0" w:lastRow="0" w:firstColumn="0" w:lastColumn="0" w:oddVBand="0" w:evenVBand="0" w:oddHBand="1" w:evenHBand="0" w:firstRowFirstColumn="0" w:firstRowLastColumn="0" w:lastRowFirstColumn="0" w:lastRowLastColumn="0"/>
            </w:pPr>
            <w:r>
              <w:t>&gt;= 25 y &lt;</w:t>
            </w:r>
            <w:r w:rsidR="00B3424C">
              <w:t xml:space="preserve"> </w:t>
            </w:r>
            <w:r>
              <w:t>50</w:t>
            </w:r>
          </w:p>
        </w:tc>
        <w:tc>
          <w:tcPr>
            <w:tcW w:w="1793" w:type="dxa"/>
          </w:tcPr>
          <w:p w:rsidR="006D7F65" w:rsidRDefault="006D7F65" w:rsidP="00F76A60">
            <w:pPr>
              <w:spacing w:line="360" w:lineRule="auto"/>
              <w:cnfStyle w:val="000000100000" w:firstRow="0" w:lastRow="0" w:firstColumn="0" w:lastColumn="0" w:oddVBand="0" w:evenVBand="0" w:oddHBand="1" w:evenHBand="0" w:firstRowFirstColumn="0" w:firstRowLastColumn="0" w:lastRowFirstColumn="0" w:lastRowLastColumn="0"/>
            </w:pPr>
            <w:r>
              <w:t>&gt;= 50 y &lt; 75</w:t>
            </w:r>
          </w:p>
        </w:tc>
        <w:tc>
          <w:tcPr>
            <w:tcW w:w="1355" w:type="dxa"/>
          </w:tcPr>
          <w:p w:rsidR="006D7F65" w:rsidRDefault="006D7F65" w:rsidP="00F76A60">
            <w:pPr>
              <w:spacing w:line="360" w:lineRule="auto"/>
              <w:cnfStyle w:val="000000100000" w:firstRow="0" w:lastRow="0" w:firstColumn="0" w:lastColumn="0" w:oddVBand="0" w:evenVBand="0" w:oddHBand="1" w:evenHBand="0" w:firstRowFirstColumn="0" w:firstRowLastColumn="0" w:lastRowFirstColumn="0" w:lastRowLastColumn="0"/>
            </w:pPr>
            <w:r>
              <w:t>&gt;= 75</w:t>
            </w:r>
          </w:p>
        </w:tc>
      </w:tr>
      <w:tr w:rsidR="006D7F65" w:rsidTr="006D7F65">
        <w:trPr>
          <w:jc w:val="center"/>
        </w:trPr>
        <w:tc>
          <w:tcPr>
            <w:cnfStyle w:val="001000000000" w:firstRow="0" w:lastRow="0" w:firstColumn="1" w:lastColumn="0" w:oddVBand="0" w:evenVBand="0" w:oddHBand="0" w:evenHBand="0" w:firstRowFirstColumn="0" w:firstRowLastColumn="0" w:lastRowFirstColumn="0" w:lastRowLastColumn="0"/>
            <w:tcW w:w="1668" w:type="dxa"/>
            <w:vMerge w:val="restart"/>
            <w:vAlign w:val="center"/>
          </w:tcPr>
          <w:p w:rsidR="006D7F65" w:rsidRPr="00DE1D4A" w:rsidRDefault="006D7F65" w:rsidP="00F76A60">
            <w:pPr>
              <w:spacing w:line="360" w:lineRule="auto"/>
              <w:rPr>
                <w:b w:val="0"/>
              </w:rPr>
            </w:pPr>
            <w:r w:rsidRPr="00DE1D4A">
              <w:rPr>
                <w:b w:val="0"/>
              </w:rPr>
              <w:t>Cualitativa</w:t>
            </w:r>
          </w:p>
        </w:tc>
        <w:tc>
          <w:tcPr>
            <w:tcW w:w="1257" w:type="dxa"/>
          </w:tcPr>
          <w:p w:rsidR="006D7F65" w:rsidRDefault="006D7F65" w:rsidP="00F76A60">
            <w:pPr>
              <w:spacing w:line="360" w:lineRule="auto"/>
              <w:cnfStyle w:val="000000000000" w:firstRow="0" w:lastRow="0" w:firstColumn="0" w:lastColumn="0" w:oddVBand="0" w:evenVBand="0" w:oddHBand="0" w:evenHBand="0" w:firstRowFirstColumn="0" w:firstRowLastColumn="0" w:lastRowFirstColumn="0" w:lastRowLastColumn="0"/>
            </w:pPr>
            <w:r>
              <w:t>Malo</w:t>
            </w:r>
          </w:p>
        </w:tc>
        <w:tc>
          <w:tcPr>
            <w:tcW w:w="1350" w:type="dxa"/>
          </w:tcPr>
          <w:p w:rsidR="006D7F65" w:rsidRDefault="006D7F65" w:rsidP="00F76A60">
            <w:pPr>
              <w:spacing w:line="360" w:lineRule="auto"/>
              <w:cnfStyle w:val="000000000000" w:firstRow="0" w:lastRow="0" w:firstColumn="0" w:lastColumn="0" w:oddVBand="0" w:evenVBand="0" w:oddHBand="0" w:evenHBand="0" w:firstRowFirstColumn="0" w:firstRowLastColumn="0" w:lastRowFirstColumn="0" w:lastRowLastColumn="0"/>
            </w:pPr>
            <w:r>
              <w:t>Regular</w:t>
            </w:r>
          </w:p>
        </w:tc>
        <w:tc>
          <w:tcPr>
            <w:tcW w:w="1793" w:type="dxa"/>
          </w:tcPr>
          <w:p w:rsidR="006D7F65" w:rsidRDefault="006D7F65" w:rsidP="00F76A60">
            <w:pPr>
              <w:spacing w:line="360" w:lineRule="auto"/>
              <w:cnfStyle w:val="000000000000" w:firstRow="0" w:lastRow="0" w:firstColumn="0" w:lastColumn="0" w:oddVBand="0" w:evenVBand="0" w:oddHBand="0" w:evenHBand="0" w:firstRowFirstColumn="0" w:firstRowLastColumn="0" w:lastRowFirstColumn="0" w:lastRowLastColumn="0"/>
            </w:pPr>
            <w:r>
              <w:t>Bueno</w:t>
            </w:r>
          </w:p>
        </w:tc>
        <w:tc>
          <w:tcPr>
            <w:tcW w:w="1355" w:type="dxa"/>
          </w:tcPr>
          <w:p w:rsidR="006D7F65" w:rsidRDefault="006D7F65" w:rsidP="00F76A60">
            <w:pPr>
              <w:spacing w:line="360" w:lineRule="auto"/>
              <w:cnfStyle w:val="000000000000" w:firstRow="0" w:lastRow="0" w:firstColumn="0" w:lastColumn="0" w:oddVBand="0" w:evenVBand="0" w:oddHBand="0" w:evenHBand="0" w:firstRowFirstColumn="0" w:firstRowLastColumn="0" w:lastRowFirstColumn="0" w:lastRowLastColumn="0"/>
            </w:pPr>
            <w:r>
              <w:t>Muy Bueno</w:t>
            </w:r>
          </w:p>
        </w:tc>
      </w:tr>
      <w:tr w:rsidR="006D7F65" w:rsidTr="006D7F6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68" w:type="dxa"/>
            <w:vMerge/>
          </w:tcPr>
          <w:p w:rsidR="006D7F65" w:rsidRDefault="006D7F65" w:rsidP="00F76A60">
            <w:pPr>
              <w:spacing w:line="360" w:lineRule="auto"/>
            </w:pPr>
          </w:p>
        </w:tc>
        <w:tc>
          <w:tcPr>
            <w:tcW w:w="1257" w:type="dxa"/>
          </w:tcPr>
          <w:p w:rsidR="006D7F65" w:rsidRDefault="006D7F65" w:rsidP="00F76A60">
            <w:pPr>
              <w:spacing w:line="360" w:lineRule="auto"/>
              <w:cnfStyle w:val="000000100000" w:firstRow="0" w:lastRow="0" w:firstColumn="0" w:lastColumn="0" w:oddVBand="0" w:evenVBand="0" w:oddHBand="1" w:evenHBand="0" w:firstRowFirstColumn="0" w:firstRowLastColumn="0" w:lastRowFirstColumn="0" w:lastRowLastColumn="0"/>
            </w:pPr>
            <w:r>
              <w:t>Muy difícil</w:t>
            </w:r>
          </w:p>
        </w:tc>
        <w:tc>
          <w:tcPr>
            <w:tcW w:w="1350" w:type="dxa"/>
          </w:tcPr>
          <w:p w:rsidR="006D7F65" w:rsidRDefault="006D7F65" w:rsidP="00F76A60">
            <w:pPr>
              <w:spacing w:line="360" w:lineRule="auto"/>
              <w:cnfStyle w:val="000000100000" w:firstRow="0" w:lastRow="0" w:firstColumn="0" w:lastColumn="0" w:oddVBand="0" w:evenVBand="0" w:oddHBand="1" w:evenHBand="0" w:firstRowFirstColumn="0" w:firstRowLastColumn="0" w:lastRowFirstColumn="0" w:lastRowLastColumn="0"/>
            </w:pPr>
            <w:r>
              <w:t>Difícil</w:t>
            </w:r>
          </w:p>
        </w:tc>
        <w:tc>
          <w:tcPr>
            <w:tcW w:w="1793" w:type="dxa"/>
          </w:tcPr>
          <w:p w:rsidR="006D7F65" w:rsidRDefault="006D7F65" w:rsidP="00F76A60">
            <w:pPr>
              <w:spacing w:line="360" w:lineRule="auto"/>
              <w:cnfStyle w:val="000000100000" w:firstRow="0" w:lastRow="0" w:firstColumn="0" w:lastColumn="0" w:oddVBand="0" w:evenVBand="0" w:oddHBand="1" w:evenHBand="0" w:firstRowFirstColumn="0" w:firstRowLastColumn="0" w:lastRowFirstColumn="0" w:lastRowLastColumn="0"/>
            </w:pPr>
            <w:r>
              <w:t>Fácil</w:t>
            </w:r>
          </w:p>
        </w:tc>
        <w:tc>
          <w:tcPr>
            <w:tcW w:w="1355" w:type="dxa"/>
          </w:tcPr>
          <w:p w:rsidR="006D7F65" w:rsidRDefault="006D7F65" w:rsidP="00F76A60">
            <w:pPr>
              <w:spacing w:line="360" w:lineRule="auto"/>
              <w:cnfStyle w:val="000000100000" w:firstRow="0" w:lastRow="0" w:firstColumn="0" w:lastColumn="0" w:oddVBand="0" w:evenVBand="0" w:oddHBand="1" w:evenHBand="0" w:firstRowFirstColumn="0" w:firstRowLastColumn="0" w:lastRowFirstColumn="0" w:lastRowLastColumn="0"/>
            </w:pPr>
            <w:r>
              <w:t>Muy Fácil</w:t>
            </w:r>
          </w:p>
        </w:tc>
      </w:tr>
      <w:tr w:rsidR="006D7F65" w:rsidTr="006D7F65">
        <w:trPr>
          <w:jc w:val="center"/>
        </w:trPr>
        <w:tc>
          <w:tcPr>
            <w:cnfStyle w:val="001000000000" w:firstRow="0" w:lastRow="0" w:firstColumn="1" w:lastColumn="0" w:oddVBand="0" w:evenVBand="0" w:oddHBand="0" w:evenHBand="0" w:firstRowFirstColumn="0" w:firstRowLastColumn="0" w:lastRowFirstColumn="0" w:lastRowLastColumn="0"/>
            <w:tcW w:w="1668" w:type="dxa"/>
            <w:vMerge/>
          </w:tcPr>
          <w:p w:rsidR="006D7F65" w:rsidRDefault="006D7F65" w:rsidP="00F76A60">
            <w:pPr>
              <w:spacing w:line="360" w:lineRule="auto"/>
            </w:pPr>
          </w:p>
        </w:tc>
        <w:tc>
          <w:tcPr>
            <w:tcW w:w="1257" w:type="dxa"/>
          </w:tcPr>
          <w:p w:rsidR="006D7F65" w:rsidRDefault="006D7F65" w:rsidP="00F76A60">
            <w:pPr>
              <w:spacing w:line="360" w:lineRule="auto"/>
              <w:cnfStyle w:val="000000000000" w:firstRow="0" w:lastRow="0" w:firstColumn="0" w:lastColumn="0" w:oddVBand="0" w:evenVBand="0" w:oddHBand="0" w:evenHBand="0" w:firstRowFirstColumn="0" w:firstRowLastColumn="0" w:lastRowFirstColumn="0" w:lastRowLastColumn="0"/>
            </w:pPr>
            <w:r>
              <w:t>Muy poco</w:t>
            </w:r>
          </w:p>
        </w:tc>
        <w:tc>
          <w:tcPr>
            <w:tcW w:w="1350" w:type="dxa"/>
          </w:tcPr>
          <w:p w:rsidR="006D7F65" w:rsidRDefault="006D7F65" w:rsidP="00F76A60">
            <w:pPr>
              <w:spacing w:line="360" w:lineRule="auto"/>
              <w:cnfStyle w:val="000000000000" w:firstRow="0" w:lastRow="0" w:firstColumn="0" w:lastColumn="0" w:oddVBand="0" w:evenVBand="0" w:oddHBand="0" w:evenHBand="0" w:firstRowFirstColumn="0" w:firstRowLastColumn="0" w:lastRowFirstColumn="0" w:lastRowLastColumn="0"/>
            </w:pPr>
            <w:r>
              <w:t>Algo</w:t>
            </w:r>
          </w:p>
        </w:tc>
        <w:tc>
          <w:tcPr>
            <w:tcW w:w="1793" w:type="dxa"/>
          </w:tcPr>
          <w:p w:rsidR="006D7F65" w:rsidRDefault="006D7F65" w:rsidP="00F76A60">
            <w:pPr>
              <w:spacing w:line="360" w:lineRule="auto"/>
              <w:cnfStyle w:val="000000000000" w:firstRow="0" w:lastRow="0" w:firstColumn="0" w:lastColumn="0" w:oddVBand="0" w:evenVBand="0" w:oddHBand="0" w:evenHBand="0" w:firstRowFirstColumn="0" w:firstRowLastColumn="0" w:lastRowFirstColumn="0" w:lastRowLastColumn="0"/>
            </w:pPr>
            <w:r>
              <w:t>Bastante</w:t>
            </w:r>
          </w:p>
        </w:tc>
        <w:tc>
          <w:tcPr>
            <w:tcW w:w="1355" w:type="dxa"/>
          </w:tcPr>
          <w:p w:rsidR="006D7F65" w:rsidRDefault="006D7F65" w:rsidP="00F76A60">
            <w:pPr>
              <w:spacing w:line="360" w:lineRule="auto"/>
              <w:cnfStyle w:val="000000000000" w:firstRow="0" w:lastRow="0" w:firstColumn="0" w:lastColumn="0" w:oddVBand="0" w:evenVBand="0" w:oddHBand="0" w:evenHBand="0" w:firstRowFirstColumn="0" w:firstRowLastColumn="0" w:lastRowFirstColumn="0" w:lastRowLastColumn="0"/>
            </w:pPr>
            <w:r>
              <w:t>Mucho</w:t>
            </w:r>
          </w:p>
        </w:tc>
      </w:tr>
      <w:tr w:rsidR="006D7F65" w:rsidTr="006D7F6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68" w:type="dxa"/>
            <w:vMerge/>
          </w:tcPr>
          <w:p w:rsidR="006D7F65" w:rsidRDefault="006D7F65" w:rsidP="00F76A60">
            <w:pPr>
              <w:spacing w:line="360" w:lineRule="auto"/>
            </w:pPr>
          </w:p>
        </w:tc>
        <w:tc>
          <w:tcPr>
            <w:tcW w:w="1257" w:type="dxa"/>
          </w:tcPr>
          <w:p w:rsidR="006D7F65" w:rsidRDefault="006D7F65" w:rsidP="00F76A60">
            <w:pPr>
              <w:spacing w:line="360" w:lineRule="auto"/>
              <w:cnfStyle w:val="000000100000" w:firstRow="0" w:lastRow="0" w:firstColumn="0" w:lastColumn="0" w:oddVBand="0" w:evenVBand="0" w:oddHBand="1" w:evenHBand="0" w:firstRowFirstColumn="0" w:firstRowLastColumn="0" w:lastRowFirstColumn="0" w:lastRowLastColumn="0"/>
            </w:pPr>
            <w:r>
              <w:t>SI</w:t>
            </w:r>
          </w:p>
        </w:tc>
        <w:tc>
          <w:tcPr>
            <w:tcW w:w="1350" w:type="dxa"/>
          </w:tcPr>
          <w:p w:rsidR="006D7F65" w:rsidRDefault="006D7F65" w:rsidP="00F76A60">
            <w:pPr>
              <w:spacing w:line="360" w:lineRule="auto"/>
              <w:cnfStyle w:val="000000100000" w:firstRow="0" w:lastRow="0" w:firstColumn="0" w:lastColumn="0" w:oddVBand="0" w:evenVBand="0" w:oddHBand="1" w:evenHBand="0" w:firstRowFirstColumn="0" w:firstRowLastColumn="0" w:lastRowFirstColumn="0" w:lastRowLastColumn="0"/>
            </w:pPr>
          </w:p>
        </w:tc>
        <w:tc>
          <w:tcPr>
            <w:tcW w:w="1793" w:type="dxa"/>
          </w:tcPr>
          <w:p w:rsidR="006D7F65" w:rsidRDefault="006D7F65" w:rsidP="00F76A60">
            <w:pPr>
              <w:spacing w:line="360" w:lineRule="auto"/>
              <w:cnfStyle w:val="000000100000" w:firstRow="0" w:lastRow="0" w:firstColumn="0" w:lastColumn="0" w:oddVBand="0" w:evenVBand="0" w:oddHBand="1" w:evenHBand="0" w:firstRowFirstColumn="0" w:firstRowLastColumn="0" w:lastRowFirstColumn="0" w:lastRowLastColumn="0"/>
            </w:pPr>
          </w:p>
        </w:tc>
        <w:tc>
          <w:tcPr>
            <w:tcW w:w="1355" w:type="dxa"/>
          </w:tcPr>
          <w:p w:rsidR="006D7F65" w:rsidRDefault="006D7F65" w:rsidP="00F76A60">
            <w:pPr>
              <w:spacing w:line="360" w:lineRule="auto"/>
              <w:cnfStyle w:val="000000100000" w:firstRow="0" w:lastRow="0" w:firstColumn="0" w:lastColumn="0" w:oddVBand="0" w:evenVBand="0" w:oddHBand="1" w:evenHBand="0" w:firstRowFirstColumn="0" w:firstRowLastColumn="0" w:lastRowFirstColumn="0" w:lastRowLastColumn="0"/>
            </w:pPr>
            <w:r>
              <w:t>No</w:t>
            </w:r>
          </w:p>
        </w:tc>
      </w:tr>
    </w:tbl>
    <w:p w:rsidR="00514E06" w:rsidRPr="00514E06" w:rsidRDefault="00514E06" w:rsidP="00F76A60">
      <w:pPr>
        <w:spacing w:line="360" w:lineRule="auto"/>
        <w:rPr>
          <w:rFonts w:ascii="Arial" w:hAnsi="Arial" w:cs="Arial"/>
          <w:bCs/>
        </w:rPr>
      </w:pPr>
    </w:p>
    <w:p w:rsidR="00514E06" w:rsidRDefault="000223DC" w:rsidP="00F76A60">
      <w:pPr>
        <w:pStyle w:val="Prrafodelista"/>
        <w:numPr>
          <w:ilvl w:val="1"/>
          <w:numId w:val="1"/>
        </w:numPr>
        <w:shd w:val="clear" w:color="auto" w:fill="FFFFFF"/>
        <w:spacing w:before="195" w:after="195" w:line="360" w:lineRule="auto"/>
        <w:ind w:left="426"/>
        <w:jc w:val="both"/>
        <w:outlineLvl w:val="1"/>
        <w:rPr>
          <w:rFonts w:ascii="Arial" w:hAnsi="Arial" w:cs="Arial"/>
          <w:b/>
          <w:bCs/>
        </w:rPr>
      </w:pPr>
      <w:bookmarkStart w:id="150" w:name="_Toc443420222"/>
      <w:r>
        <w:rPr>
          <w:rFonts w:ascii="Arial" w:hAnsi="Arial" w:cs="Arial"/>
          <w:b/>
          <w:bCs/>
        </w:rPr>
        <w:lastRenderedPageBreak/>
        <w:t>Estudio comparativo de los Frameworks de Persistencia Hibernate y Mybatis</w:t>
      </w:r>
      <w:bookmarkEnd w:id="150"/>
    </w:p>
    <w:p w:rsidR="00BF2B86" w:rsidRDefault="00BF2B86" w:rsidP="00F76A60">
      <w:pPr>
        <w:spacing w:line="360" w:lineRule="auto"/>
        <w:jc w:val="both"/>
        <w:rPr>
          <w:rFonts w:ascii="Arial" w:hAnsi="Arial" w:cs="Arial"/>
          <w:bCs/>
        </w:rPr>
      </w:pPr>
      <w:r>
        <w:rPr>
          <w:rFonts w:ascii="Arial" w:hAnsi="Arial" w:cs="Arial"/>
          <w:bCs/>
        </w:rPr>
        <w:t>El estudio comparativo de los frameworks de persistencia Hibernate y Mybatis, que se desarrollara en adelante, será a través de la observación, experimentación, recopilación de información que se pudiera obtener de revisiones bibliográficas de textos, documentos y publicaciones tanto online como offline.</w:t>
      </w:r>
    </w:p>
    <w:p w:rsidR="00B21EC5" w:rsidRPr="00BF2B86" w:rsidRDefault="00B21EC5" w:rsidP="00F76A60">
      <w:pPr>
        <w:spacing w:line="360" w:lineRule="auto"/>
        <w:rPr>
          <w:rFonts w:ascii="Arial" w:hAnsi="Arial" w:cs="Arial"/>
          <w:bCs/>
        </w:rPr>
      </w:pPr>
    </w:p>
    <w:p w:rsidR="000223DC" w:rsidRDefault="000223DC" w:rsidP="00F76A60">
      <w:pPr>
        <w:pStyle w:val="Prrafodelista"/>
        <w:numPr>
          <w:ilvl w:val="2"/>
          <w:numId w:val="1"/>
        </w:numPr>
        <w:shd w:val="clear" w:color="auto" w:fill="FFFFFF"/>
        <w:spacing w:before="195" w:after="195" w:line="360" w:lineRule="auto"/>
        <w:ind w:left="426" w:hanging="426"/>
        <w:jc w:val="both"/>
        <w:outlineLvl w:val="2"/>
        <w:rPr>
          <w:rFonts w:ascii="Arial" w:hAnsi="Arial" w:cs="Arial"/>
          <w:b/>
          <w:bCs/>
        </w:rPr>
      </w:pPr>
      <w:bookmarkStart w:id="151" w:name="_Toc443420223"/>
      <w:r>
        <w:rPr>
          <w:rFonts w:ascii="Arial" w:hAnsi="Arial" w:cs="Arial"/>
          <w:b/>
          <w:bCs/>
        </w:rPr>
        <w:t>Mapeo Objeto / Relacional</w:t>
      </w:r>
      <w:bookmarkEnd w:id="151"/>
    </w:p>
    <w:p w:rsidR="00A32C25" w:rsidRDefault="00A32C25" w:rsidP="00F76A60">
      <w:pPr>
        <w:spacing w:line="360" w:lineRule="auto"/>
        <w:jc w:val="both"/>
        <w:rPr>
          <w:rFonts w:ascii="Arial" w:hAnsi="Arial" w:cs="Arial"/>
          <w:bCs/>
        </w:rPr>
      </w:pPr>
      <w:r>
        <w:rPr>
          <w:rFonts w:ascii="Arial" w:hAnsi="Arial" w:cs="Arial"/>
          <w:bCs/>
        </w:rPr>
        <w:t>Con este parámetro se intenta analizar los frameworks de estudio en cómo aprovechar las capacidades de la técnica de mapeo de las tablas que se convierten en objetos para poder aprovechar el paradigma de la programación de objetos.</w:t>
      </w:r>
    </w:p>
    <w:p w:rsidR="009D28A3" w:rsidRPr="00A32C25" w:rsidRDefault="009D28A3" w:rsidP="00F76A60">
      <w:pPr>
        <w:spacing w:line="360" w:lineRule="auto"/>
        <w:jc w:val="both"/>
        <w:rPr>
          <w:rFonts w:ascii="Arial" w:hAnsi="Arial" w:cs="Arial"/>
          <w:bCs/>
        </w:rPr>
      </w:pPr>
    </w:p>
    <w:p w:rsidR="000223DC" w:rsidRDefault="000223DC" w:rsidP="00F76A60">
      <w:pPr>
        <w:pStyle w:val="Prrafodelista"/>
        <w:numPr>
          <w:ilvl w:val="3"/>
          <w:numId w:val="1"/>
        </w:numPr>
        <w:shd w:val="clear" w:color="auto" w:fill="FFFFFF"/>
        <w:tabs>
          <w:tab w:val="left" w:pos="851"/>
        </w:tabs>
        <w:spacing w:before="195" w:after="195" w:line="360" w:lineRule="auto"/>
        <w:ind w:left="709" w:hanging="709"/>
        <w:jc w:val="both"/>
        <w:outlineLvl w:val="3"/>
        <w:rPr>
          <w:rFonts w:ascii="Arial" w:hAnsi="Arial" w:cs="Arial"/>
          <w:b/>
          <w:bCs/>
        </w:rPr>
      </w:pPr>
      <w:bookmarkStart w:id="152" w:name="_Toc443420224"/>
      <w:r>
        <w:rPr>
          <w:rFonts w:ascii="Arial" w:hAnsi="Arial" w:cs="Arial"/>
          <w:b/>
          <w:bCs/>
        </w:rPr>
        <w:t>Construcción de métodos CRUD</w:t>
      </w:r>
      <w:bookmarkEnd w:id="152"/>
    </w:p>
    <w:p w:rsidR="00F332D1" w:rsidRDefault="00392FF3" w:rsidP="00F76A60">
      <w:pPr>
        <w:spacing w:line="360" w:lineRule="auto"/>
        <w:jc w:val="both"/>
        <w:rPr>
          <w:rFonts w:ascii="Arial" w:hAnsi="Arial" w:cs="Arial"/>
          <w:bCs/>
        </w:rPr>
      </w:pPr>
      <w:r>
        <w:rPr>
          <w:rFonts w:ascii="Arial" w:hAnsi="Arial" w:cs="Arial"/>
          <w:bCs/>
        </w:rPr>
        <w:t>La construcción de métodos CRUD es importante en el desarrollo de la solución ya que ello nos permite acceder a las operaciones básicas que se realizan en las bases de datos, como los son la creación, lectura, actualización y eliminación de datos.</w:t>
      </w:r>
    </w:p>
    <w:p w:rsidR="00F06600" w:rsidRDefault="00AE4EE9" w:rsidP="00F76A60">
      <w:pPr>
        <w:spacing w:line="360" w:lineRule="auto"/>
        <w:jc w:val="both"/>
        <w:rPr>
          <w:rFonts w:ascii="Arial" w:hAnsi="Arial" w:cs="Arial"/>
          <w:bCs/>
        </w:rPr>
      </w:pPr>
      <w:r w:rsidRPr="00F332D1">
        <w:rPr>
          <w:rFonts w:ascii="Arial" w:hAnsi="Arial" w:cs="Arial"/>
          <w:bCs/>
        </w:rPr>
        <w:t xml:space="preserve">Con respecto al framework Hibernate tenemos que la construcción manual del código para generar CRUD, es aceptable siendo no muy invasivo  puesto que usa su propio lenguaje de consulta HQL para el manejo de operaciones CRUD, lo que lleva al desarrollador a liberarse de cierta manera de escribir sentencias SQL directamente. </w:t>
      </w:r>
    </w:p>
    <w:p w:rsidR="009D28A3" w:rsidRDefault="009D28A3" w:rsidP="00F76A60">
      <w:pPr>
        <w:spacing w:line="360" w:lineRule="auto"/>
        <w:jc w:val="both"/>
        <w:rPr>
          <w:rFonts w:ascii="Arial" w:hAnsi="Arial" w:cs="Arial"/>
          <w:bCs/>
        </w:rPr>
      </w:pPr>
    </w:p>
    <w:p w:rsidR="00AE4EE9" w:rsidRDefault="00AE4EE9" w:rsidP="00F76A60">
      <w:pPr>
        <w:spacing w:line="360" w:lineRule="auto"/>
        <w:jc w:val="both"/>
        <w:rPr>
          <w:b/>
          <w:bCs/>
        </w:rPr>
      </w:pPr>
      <w:r w:rsidRPr="00F332D1">
        <w:rPr>
          <w:rFonts w:ascii="Arial" w:hAnsi="Arial" w:cs="Arial"/>
          <w:bCs/>
        </w:rPr>
        <w:t xml:space="preserve">Por esta gran ayuda que ofrece el framework al desarrollador se le </w:t>
      </w:r>
      <w:r w:rsidR="002802C3" w:rsidRPr="00F332D1">
        <w:rPr>
          <w:rFonts w:ascii="Arial" w:hAnsi="Arial" w:cs="Arial"/>
          <w:bCs/>
        </w:rPr>
        <w:t>ha</w:t>
      </w:r>
      <w:r w:rsidRPr="00F332D1">
        <w:rPr>
          <w:rFonts w:ascii="Arial" w:hAnsi="Arial" w:cs="Arial"/>
          <w:bCs/>
        </w:rPr>
        <w:t xml:space="preserve"> considerado dar una puntuación alta de tres, equivalente a Muy bueno, según la Tabla III. </w:t>
      </w:r>
      <w:r w:rsidR="00F332D1" w:rsidRPr="00F332D1">
        <w:rPr>
          <w:rFonts w:ascii="Arial" w:hAnsi="Arial" w:cs="Arial"/>
          <w:bCs/>
        </w:rPr>
        <w:t xml:space="preserve">III </w:t>
      </w:r>
      <w:r w:rsidRPr="00F332D1">
        <w:rPr>
          <w:rFonts w:ascii="Arial" w:hAnsi="Arial" w:cs="Arial"/>
          <w:bCs/>
        </w:rPr>
        <w:t>Pesos de Valoración Cualitativa y Cuantitativa</w:t>
      </w:r>
      <w:r w:rsidRPr="00AE4EE9">
        <w:rPr>
          <w:rFonts w:ascii="Arial" w:hAnsi="Arial" w:cs="Arial"/>
          <w:b/>
          <w:bCs/>
        </w:rPr>
        <w:t>.</w:t>
      </w:r>
      <w:r w:rsidRPr="00AE4EE9">
        <w:rPr>
          <w:b/>
          <w:bCs/>
        </w:rPr>
        <w:t xml:space="preserve"> </w:t>
      </w:r>
    </w:p>
    <w:p w:rsidR="009D28A3" w:rsidRPr="00F332D1" w:rsidRDefault="009D28A3" w:rsidP="00F76A60">
      <w:pPr>
        <w:spacing w:line="360" w:lineRule="auto"/>
        <w:jc w:val="both"/>
        <w:rPr>
          <w:rFonts w:ascii="Arial" w:hAnsi="Arial" w:cs="Arial"/>
          <w:bCs/>
        </w:rPr>
      </w:pPr>
    </w:p>
    <w:p w:rsidR="00F332D1" w:rsidRDefault="00AE4EE9" w:rsidP="00F76A60">
      <w:pPr>
        <w:pStyle w:val="Descripcin"/>
        <w:spacing w:line="360" w:lineRule="auto"/>
        <w:jc w:val="both"/>
        <w:rPr>
          <w:bCs w:val="0"/>
          <w:sz w:val="22"/>
        </w:rPr>
      </w:pPr>
      <w:r w:rsidRPr="0070212A">
        <w:rPr>
          <w:b w:val="0"/>
          <w:bCs w:val="0"/>
          <w:sz w:val="22"/>
        </w:rPr>
        <w:t xml:space="preserve">La valoración del framework Mybatis para este literal se ha considerado el valor de dos, </w:t>
      </w:r>
      <w:r w:rsidR="00F06600">
        <w:rPr>
          <w:b w:val="0"/>
          <w:bCs w:val="0"/>
          <w:sz w:val="22"/>
        </w:rPr>
        <w:t xml:space="preserve">equivalente a Bueno según la Tabla III.III Pesos de Valoración Cualitativa y Cuantitativa, </w:t>
      </w:r>
      <w:r w:rsidRPr="0070212A">
        <w:rPr>
          <w:b w:val="0"/>
          <w:bCs w:val="0"/>
          <w:sz w:val="22"/>
        </w:rPr>
        <w:t>esto en vista que para generar CRUD el framework tiene que usar librerías de terceros, además de que se usa lenguaje SQL directamente en todo tipo de operación con las tablas de las bases de datos</w:t>
      </w:r>
      <w:r w:rsidRPr="0070212A">
        <w:rPr>
          <w:bCs w:val="0"/>
          <w:sz w:val="22"/>
        </w:rPr>
        <w:t>.</w:t>
      </w:r>
    </w:p>
    <w:p w:rsidR="009D28A3" w:rsidRPr="009D28A3" w:rsidRDefault="009D28A3" w:rsidP="00F76A60">
      <w:pPr>
        <w:spacing w:line="360" w:lineRule="auto"/>
      </w:pPr>
    </w:p>
    <w:p w:rsidR="009D28A3" w:rsidRPr="009D28A3" w:rsidRDefault="00AE4EE9" w:rsidP="00F76A60">
      <w:pPr>
        <w:pStyle w:val="Descripcin"/>
        <w:spacing w:line="360" w:lineRule="auto"/>
        <w:jc w:val="both"/>
        <w:rPr>
          <w:b w:val="0"/>
          <w:bCs w:val="0"/>
          <w:sz w:val="22"/>
        </w:rPr>
      </w:pPr>
      <w:r w:rsidRPr="0070212A">
        <w:rPr>
          <w:b w:val="0"/>
          <w:bCs w:val="0"/>
          <w:sz w:val="22"/>
        </w:rPr>
        <w:t xml:space="preserve">El valor máximo es 3 (ver Anexo A – Sección 2), el cual correspondería al 55% de un total del 100%, que nos indicaría </w:t>
      </w:r>
      <w:r w:rsidR="002802C3" w:rsidRPr="0070212A">
        <w:rPr>
          <w:b w:val="0"/>
          <w:bCs w:val="0"/>
          <w:sz w:val="22"/>
        </w:rPr>
        <w:t>cuál</w:t>
      </w:r>
      <w:r w:rsidRPr="0070212A">
        <w:rPr>
          <w:b w:val="0"/>
          <w:bCs w:val="0"/>
          <w:sz w:val="22"/>
        </w:rPr>
        <w:t xml:space="preserve"> de los frameworks ofrece más facilidades para la construcción de métodos CRUD sin que esto ocupe tiempo innecesario al desarrollador, para tener una mejor apreciación de los valores se </w:t>
      </w:r>
      <w:r w:rsidR="002802C3" w:rsidRPr="0070212A">
        <w:rPr>
          <w:b w:val="0"/>
          <w:bCs w:val="0"/>
          <w:sz w:val="22"/>
        </w:rPr>
        <w:t>aplicó</w:t>
      </w:r>
      <w:r w:rsidRPr="0070212A">
        <w:rPr>
          <w:b w:val="0"/>
          <w:bCs w:val="0"/>
          <w:sz w:val="22"/>
        </w:rPr>
        <w:t xml:space="preserve"> una regla de tres simple (ver Anexo A – Sección 2), el resultado final para este indicador está presente en la tabla</w:t>
      </w:r>
      <w:r w:rsidR="0070212A">
        <w:rPr>
          <w:b w:val="0"/>
          <w:bCs w:val="0"/>
          <w:sz w:val="22"/>
        </w:rPr>
        <w:t>:</w:t>
      </w:r>
    </w:p>
    <w:p w:rsidR="00AB5C36" w:rsidRDefault="00AB5C36" w:rsidP="00F76A60">
      <w:pPr>
        <w:pStyle w:val="Descripcin"/>
        <w:spacing w:line="360" w:lineRule="auto"/>
      </w:pPr>
      <w:bookmarkStart w:id="153" w:name="_Toc441007941"/>
      <w:r>
        <w:t xml:space="preserve">Tabla III. </w:t>
      </w:r>
      <w:r w:rsidR="000D788E">
        <w:fldChar w:fldCharType="begin"/>
      </w:r>
      <w:r w:rsidR="000D788E">
        <w:instrText xml:space="preserve"> SEQ Tabla_III. \* ROMAN </w:instrText>
      </w:r>
      <w:r w:rsidR="000D788E">
        <w:fldChar w:fldCharType="separate"/>
      </w:r>
      <w:r w:rsidR="006F57C5">
        <w:rPr>
          <w:noProof/>
        </w:rPr>
        <w:t>IV</w:t>
      </w:r>
      <w:r w:rsidR="000D788E">
        <w:rPr>
          <w:noProof/>
        </w:rPr>
        <w:fldChar w:fldCharType="end"/>
      </w:r>
      <w:r>
        <w:t xml:space="preserve"> </w:t>
      </w:r>
      <w:r w:rsidR="00F332D1">
        <w:t>Construcción de métodos CRUD.</w:t>
      </w:r>
      <w:bookmarkEnd w:id="153"/>
    </w:p>
    <w:tbl>
      <w:tblPr>
        <w:tblStyle w:val="Sombreadomedio2-nfasis5"/>
        <w:tblW w:w="8755" w:type="dxa"/>
        <w:tblLook w:val="04A0" w:firstRow="1" w:lastRow="0" w:firstColumn="1" w:lastColumn="0" w:noHBand="0" w:noVBand="1"/>
      </w:tblPr>
      <w:tblGrid>
        <w:gridCol w:w="5211"/>
        <w:gridCol w:w="1985"/>
        <w:gridCol w:w="1559"/>
      </w:tblGrid>
      <w:tr w:rsidR="00F332D1" w:rsidTr="00E3050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211" w:type="dxa"/>
          </w:tcPr>
          <w:p w:rsidR="00F332D1" w:rsidRDefault="00F332D1" w:rsidP="00F76A60">
            <w:pPr>
              <w:spacing w:line="360" w:lineRule="auto"/>
              <w:jc w:val="both"/>
              <w:rPr>
                <w:rFonts w:ascii="Arial" w:hAnsi="Arial" w:cs="Arial"/>
                <w:bCs w:val="0"/>
              </w:rPr>
            </w:pPr>
          </w:p>
        </w:tc>
        <w:tc>
          <w:tcPr>
            <w:tcW w:w="1985" w:type="dxa"/>
          </w:tcPr>
          <w:p w:rsidR="00F332D1" w:rsidRDefault="00F332D1" w:rsidP="00F76A60">
            <w:pPr>
              <w:spacing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Cs w:val="0"/>
              </w:rPr>
            </w:pPr>
            <w:r>
              <w:rPr>
                <w:rFonts w:ascii="Arial" w:hAnsi="Arial" w:cs="Arial"/>
                <w:bCs w:val="0"/>
              </w:rPr>
              <w:t>Hibernate</w:t>
            </w:r>
          </w:p>
        </w:tc>
        <w:tc>
          <w:tcPr>
            <w:tcW w:w="1559" w:type="dxa"/>
          </w:tcPr>
          <w:p w:rsidR="00F332D1" w:rsidRDefault="00F332D1" w:rsidP="00F76A60">
            <w:pPr>
              <w:spacing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Cs w:val="0"/>
              </w:rPr>
            </w:pPr>
            <w:r>
              <w:rPr>
                <w:rFonts w:ascii="Arial" w:hAnsi="Arial" w:cs="Arial"/>
                <w:bCs w:val="0"/>
              </w:rPr>
              <w:t>Mybatis</w:t>
            </w:r>
          </w:p>
        </w:tc>
      </w:tr>
      <w:tr w:rsidR="00F332D1" w:rsidTr="00E305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11" w:type="dxa"/>
          </w:tcPr>
          <w:p w:rsidR="00F332D1" w:rsidRDefault="00F332D1" w:rsidP="00F76A60">
            <w:pPr>
              <w:spacing w:line="360" w:lineRule="auto"/>
              <w:jc w:val="both"/>
              <w:rPr>
                <w:rFonts w:ascii="Arial" w:hAnsi="Arial" w:cs="Arial"/>
                <w:bCs w:val="0"/>
              </w:rPr>
            </w:pPr>
            <w:r>
              <w:rPr>
                <w:rFonts w:ascii="Arial" w:hAnsi="Arial" w:cs="Arial"/>
                <w:bCs w:val="0"/>
              </w:rPr>
              <w:t>Construcción de métodos de CRUD</w:t>
            </w:r>
          </w:p>
        </w:tc>
        <w:tc>
          <w:tcPr>
            <w:tcW w:w="1985" w:type="dxa"/>
          </w:tcPr>
          <w:p w:rsidR="00F332D1" w:rsidRDefault="00F332D1" w:rsidP="00F76A60">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Cs/>
              </w:rPr>
            </w:pPr>
            <w:r>
              <w:rPr>
                <w:rFonts w:ascii="Arial" w:hAnsi="Arial" w:cs="Arial"/>
                <w:bCs/>
              </w:rPr>
              <w:t>60%</w:t>
            </w:r>
          </w:p>
        </w:tc>
        <w:tc>
          <w:tcPr>
            <w:tcW w:w="1559" w:type="dxa"/>
          </w:tcPr>
          <w:p w:rsidR="00F332D1" w:rsidRDefault="00F332D1" w:rsidP="00F76A60">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Cs/>
              </w:rPr>
            </w:pPr>
            <w:r>
              <w:rPr>
                <w:rFonts w:ascii="Arial" w:hAnsi="Arial" w:cs="Arial"/>
                <w:bCs/>
              </w:rPr>
              <w:t>40%</w:t>
            </w:r>
          </w:p>
        </w:tc>
      </w:tr>
      <w:tr w:rsidR="00F332D1" w:rsidTr="00E30501">
        <w:tc>
          <w:tcPr>
            <w:cnfStyle w:val="001000000000" w:firstRow="0" w:lastRow="0" w:firstColumn="1" w:lastColumn="0" w:oddVBand="0" w:evenVBand="0" w:oddHBand="0" w:evenHBand="0" w:firstRowFirstColumn="0" w:firstRowLastColumn="0" w:lastRowFirstColumn="0" w:lastRowLastColumn="0"/>
            <w:tcW w:w="5211" w:type="dxa"/>
          </w:tcPr>
          <w:p w:rsidR="00F332D1" w:rsidRDefault="00F332D1" w:rsidP="00F76A60">
            <w:pPr>
              <w:spacing w:line="360" w:lineRule="auto"/>
              <w:jc w:val="both"/>
              <w:rPr>
                <w:rFonts w:ascii="Arial" w:hAnsi="Arial" w:cs="Arial"/>
                <w:bCs w:val="0"/>
              </w:rPr>
            </w:pPr>
            <w:r>
              <w:rPr>
                <w:rFonts w:ascii="Arial" w:hAnsi="Arial" w:cs="Arial"/>
                <w:bCs w:val="0"/>
              </w:rPr>
              <w:t>Valor Cualitativo</w:t>
            </w:r>
          </w:p>
        </w:tc>
        <w:tc>
          <w:tcPr>
            <w:tcW w:w="1985" w:type="dxa"/>
          </w:tcPr>
          <w:p w:rsidR="00F332D1" w:rsidRDefault="00F332D1" w:rsidP="00F76A60">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Cs/>
              </w:rPr>
            </w:pPr>
            <w:r>
              <w:rPr>
                <w:rFonts w:ascii="Arial" w:hAnsi="Arial" w:cs="Arial"/>
                <w:bCs/>
              </w:rPr>
              <w:t>Bueno</w:t>
            </w:r>
          </w:p>
        </w:tc>
        <w:tc>
          <w:tcPr>
            <w:tcW w:w="1559" w:type="dxa"/>
          </w:tcPr>
          <w:p w:rsidR="00F332D1" w:rsidRDefault="00F332D1" w:rsidP="00F76A60">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Cs/>
              </w:rPr>
            </w:pPr>
            <w:r>
              <w:rPr>
                <w:rFonts w:ascii="Arial" w:hAnsi="Arial" w:cs="Arial"/>
                <w:bCs/>
              </w:rPr>
              <w:t>Regular</w:t>
            </w:r>
          </w:p>
        </w:tc>
      </w:tr>
    </w:tbl>
    <w:p w:rsidR="00F332D1" w:rsidRPr="00F332D1" w:rsidRDefault="00F332D1" w:rsidP="00F76A60">
      <w:pPr>
        <w:shd w:val="clear" w:color="auto" w:fill="FFFFFF"/>
        <w:tabs>
          <w:tab w:val="left" w:pos="851"/>
        </w:tabs>
        <w:spacing w:before="195" w:after="195" w:line="360" w:lineRule="auto"/>
        <w:jc w:val="both"/>
        <w:outlineLvl w:val="3"/>
        <w:rPr>
          <w:rFonts w:ascii="Arial" w:hAnsi="Arial" w:cs="Arial"/>
          <w:b/>
          <w:bCs/>
        </w:rPr>
      </w:pPr>
    </w:p>
    <w:p w:rsidR="00F332D1" w:rsidRDefault="00F332D1" w:rsidP="00F76A60">
      <w:pPr>
        <w:pStyle w:val="Prrafodelista"/>
        <w:numPr>
          <w:ilvl w:val="3"/>
          <w:numId w:val="1"/>
        </w:numPr>
        <w:shd w:val="clear" w:color="auto" w:fill="FFFFFF"/>
        <w:tabs>
          <w:tab w:val="left" w:pos="851"/>
        </w:tabs>
        <w:spacing w:before="195" w:after="195" w:line="360" w:lineRule="auto"/>
        <w:ind w:left="709" w:hanging="709"/>
        <w:jc w:val="both"/>
        <w:outlineLvl w:val="3"/>
        <w:rPr>
          <w:rFonts w:ascii="Arial" w:hAnsi="Arial" w:cs="Arial"/>
          <w:b/>
          <w:bCs/>
        </w:rPr>
      </w:pPr>
      <w:bookmarkStart w:id="154" w:name="_Toc443420225"/>
      <w:r>
        <w:rPr>
          <w:rFonts w:ascii="Arial" w:hAnsi="Arial" w:cs="Arial"/>
          <w:b/>
          <w:bCs/>
        </w:rPr>
        <w:t>Creación automática de esquema</w:t>
      </w:r>
      <w:bookmarkEnd w:id="154"/>
    </w:p>
    <w:p w:rsidR="00F332D1" w:rsidRDefault="00F332D1" w:rsidP="00F76A60">
      <w:pPr>
        <w:spacing w:line="360" w:lineRule="auto"/>
        <w:jc w:val="both"/>
        <w:rPr>
          <w:rFonts w:ascii="Arial" w:hAnsi="Arial" w:cs="Arial"/>
          <w:bCs/>
        </w:rPr>
      </w:pPr>
      <w:r>
        <w:rPr>
          <w:rFonts w:ascii="Arial" w:hAnsi="Arial" w:cs="Arial"/>
          <w:bCs/>
        </w:rPr>
        <w:t>Determinamos si las herramientas ofrecen su propio generador de mapeos del esquema de la base de datos o si se usan herramientas de terceros para poder lograr este objetivo.</w:t>
      </w:r>
      <w:bookmarkStart w:id="155" w:name="_Toc425455959"/>
      <w:bookmarkStart w:id="156" w:name="_Toc425455974"/>
    </w:p>
    <w:p w:rsidR="009D28A3" w:rsidRDefault="009D28A3" w:rsidP="00F76A60">
      <w:pPr>
        <w:spacing w:line="360" w:lineRule="auto"/>
        <w:jc w:val="both"/>
        <w:rPr>
          <w:rFonts w:ascii="Arial" w:hAnsi="Arial" w:cs="Arial"/>
          <w:bCs/>
        </w:rPr>
      </w:pPr>
    </w:p>
    <w:p w:rsidR="00F332D1" w:rsidRDefault="00F332D1" w:rsidP="00F76A60">
      <w:pPr>
        <w:spacing w:line="360" w:lineRule="auto"/>
        <w:jc w:val="both"/>
        <w:rPr>
          <w:rFonts w:ascii="Arial" w:hAnsi="Arial" w:cs="Arial"/>
          <w:bCs/>
        </w:rPr>
      </w:pPr>
      <w:r>
        <w:rPr>
          <w:rFonts w:ascii="Arial" w:hAnsi="Arial" w:cs="Arial"/>
          <w:bCs/>
        </w:rPr>
        <w:t xml:space="preserve">El framework Hibernate ofrece su propia herramienta denominada </w:t>
      </w:r>
      <w:r w:rsidRPr="007F308C">
        <w:rPr>
          <w:rFonts w:ascii="Arial" w:hAnsi="Arial" w:cs="Arial"/>
          <w:b/>
          <w:bCs/>
        </w:rPr>
        <w:t>hbm2ddl</w:t>
      </w:r>
      <w:r>
        <w:rPr>
          <w:rFonts w:ascii="Arial" w:hAnsi="Arial" w:cs="Arial"/>
          <w:bCs/>
        </w:rPr>
        <w:t xml:space="preserve"> para generación de esquemas desde la base de datos que vayamos a usar, se lo puede configurar para seguir ciertas normas que en algunos casos el cliente pudiera requerir para la solución. Es por esta facilidad de tener herramientas propias que se le da una puntuación alta de tres, equivalente a Muy bueno, según la </w:t>
      </w:r>
      <w:r w:rsidRPr="007F308C">
        <w:rPr>
          <w:rFonts w:ascii="Arial" w:hAnsi="Arial" w:cs="Arial"/>
          <w:bCs/>
        </w:rPr>
        <w:t>Tabla III</w:t>
      </w:r>
      <w:r>
        <w:rPr>
          <w:rFonts w:ascii="Arial" w:hAnsi="Arial" w:cs="Arial"/>
          <w:bCs/>
        </w:rPr>
        <w:t xml:space="preserve">.III </w:t>
      </w:r>
      <w:r w:rsidRPr="007F308C">
        <w:rPr>
          <w:rFonts w:ascii="Arial" w:hAnsi="Arial" w:cs="Arial"/>
          <w:bCs/>
        </w:rPr>
        <w:t>Pesos de Valoración Cualitativa y Cuantitativ</w:t>
      </w:r>
      <w:r>
        <w:rPr>
          <w:rFonts w:ascii="Arial" w:hAnsi="Arial" w:cs="Arial"/>
          <w:bCs/>
        </w:rPr>
        <w:t>a.</w:t>
      </w:r>
      <w:bookmarkStart w:id="157" w:name="_Toc425455960"/>
      <w:bookmarkStart w:id="158" w:name="_Toc425455975"/>
      <w:bookmarkEnd w:id="155"/>
      <w:bookmarkEnd w:id="156"/>
      <w:r>
        <w:rPr>
          <w:rFonts w:ascii="Arial" w:hAnsi="Arial" w:cs="Arial"/>
          <w:bCs/>
        </w:rPr>
        <w:t xml:space="preserve"> </w:t>
      </w:r>
    </w:p>
    <w:p w:rsidR="009D28A3" w:rsidRDefault="009D28A3" w:rsidP="00F76A60">
      <w:pPr>
        <w:spacing w:line="360" w:lineRule="auto"/>
        <w:jc w:val="both"/>
        <w:rPr>
          <w:rFonts w:ascii="Arial" w:hAnsi="Arial" w:cs="Arial"/>
          <w:bCs/>
        </w:rPr>
      </w:pPr>
    </w:p>
    <w:p w:rsidR="00F332D1" w:rsidRDefault="00F332D1" w:rsidP="00F76A60">
      <w:pPr>
        <w:spacing w:line="360" w:lineRule="auto"/>
        <w:jc w:val="both"/>
        <w:rPr>
          <w:rFonts w:ascii="Arial" w:hAnsi="Arial" w:cs="Arial"/>
          <w:bCs/>
        </w:rPr>
      </w:pPr>
      <w:r>
        <w:rPr>
          <w:rFonts w:ascii="Arial" w:hAnsi="Arial" w:cs="Arial"/>
          <w:bCs/>
        </w:rPr>
        <w:t xml:space="preserve">El framework Mybatis utiliza herramientas de terceros como es el Mybatis Generator para poder proporcionar una generación automática del esquema, Por ello se la da una puntuación de dos, equivalente a Bueno, basándonos en la </w:t>
      </w:r>
      <w:r w:rsidRPr="007F308C">
        <w:rPr>
          <w:rFonts w:ascii="Arial" w:hAnsi="Arial" w:cs="Arial"/>
          <w:bCs/>
        </w:rPr>
        <w:t>Tabla III</w:t>
      </w:r>
      <w:r>
        <w:rPr>
          <w:rFonts w:ascii="Arial" w:hAnsi="Arial" w:cs="Arial"/>
          <w:bCs/>
        </w:rPr>
        <w:t xml:space="preserve">.III </w:t>
      </w:r>
      <w:r w:rsidRPr="007F308C">
        <w:rPr>
          <w:rFonts w:ascii="Arial" w:hAnsi="Arial" w:cs="Arial"/>
          <w:bCs/>
        </w:rPr>
        <w:t>Pesos de Valoración Cualitativa y Cuantitativ</w:t>
      </w:r>
      <w:r>
        <w:rPr>
          <w:rFonts w:ascii="Arial" w:hAnsi="Arial" w:cs="Arial"/>
          <w:bCs/>
        </w:rPr>
        <w:t>a.</w:t>
      </w:r>
      <w:bookmarkEnd w:id="157"/>
      <w:bookmarkEnd w:id="158"/>
    </w:p>
    <w:p w:rsidR="009D28A3" w:rsidRDefault="009D28A3" w:rsidP="00F76A60">
      <w:pPr>
        <w:spacing w:line="360" w:lineRule="auto"/>
        <w:jc w:val="both"/>
        <w:rPr>
          <w:rFonts w:ascii="Arial" w:hAnsi="Arial" w:cs="Arial"/>
          <w:bCs/>
        </w:rPr>
      </w:pPr>
    </w:p>
    <w:p w:rsidR="00F332D1" w:rsidRDefault="00F332D1" w:rsidP="00F76A60">
      <w:pPr>
        <w:spacing w:line="360" w:lineRule="auto"/>
        <w:jc w:val="both"/>
        <w:rPr>
          <w:rFonts w:ascii="Arial" w:hAnsi="Arial" w:cs="Arial"/>
          <w:bCs/>
        </w:rPr>
      </w:pPr>
      <w:r>
        <w:rPr>
          <w:rFonts w:ascii="Arial" w:hAnsi="Arial" w:cs="Arial"/>
          <w:bCs/>
        </w:rPr>
        <w:lastRenderedPageBreak/>
        <w:t xml:space="preserve">El valor máximo es 3 (ver Anexo A – Sección 2), el cual correspondería al 15% de un total del 100%, que nos indicaría </w:t>
      </w:r>
      <w:r w:rsidR="002802C3">
        <w:rPr>
          <w:rFonts w:ascii="Arial" w:hAnsi="Arial" w:cs="Arial"/>
          <w:bCs/>
        </w:rPr>
        <w:t>cuál</w:t>
      </w:r>
      <w:r>
        <w:rPr>
          <w:rFonts w:ascii="Arial" w:hAnsi="Arial" w:cs="Arial"/>
          <w:bCs/>
        </w:rPr>
        <w:t xml:space="preserve"> de los frameworks ofrece más facilidades para una configuración y creación rápida del esquema sin que esto ocupe tiempo innecesario al desarrollador, para tener una mejor apreciación de los valores se </w:t>
      </w:r>
      <w:r w:rsidR="002802C3">
        <w:rPr>
          <w:rFonts w:ascii="Arial" w:hAnsi="Arial" w:cs="Arial"/>
          <w:bCs/>
        </w:rPr>
        <w:t>aplicó</w:t>
      </w:r>
      <w:r>
        <w:rPr>
          <w:rFonts w:ascii="Arial" w:hAnsi="Arial" w:cs="Arial"/>
          <w:bCs/>
        </w:rPr>
        <w:t xml:space="preserve"> una regla de tres simple</w:t>
      </w:r>
      <w:r w:rsidRPr="00A35BF1">
        <w:rPr>
          <w:rFonts w:ascii="Arial" w:hAnsi="Arial" w:cs="Arial"/>
          <w:bCs/>
        </w:rPr>
        <w:t xml:space="preserve"> </w:t>
      </w:r>
      <w:r>
        <w:rPr>
          <w:rFonts w:ascii="Arial" w:hAnsi="Arial" w:cs="Arial"/>
          <w:bCs/>
        </w:rPr>
        <w:t>(ver Anexo A – Sección 2), el resultado final para este indicador está presente en la tabla:</w:t>
      </w:r>
    </w:p>
    <w:p w:rsidR="000F13FD" w:rsidRDefault="00F332D1" w:rsidP="00F76A60">
      <w:pPr>
        <w:pStyle w:val="Descripcin"/>
        <w:spacing w:line="360" w:lineRule="auto"/>
      </w:pPr>
      <w:bookmarkStart w:id="159" w:name="_Toc441007942"/>
      <w:r>
        <w:t xml:space="preserve">Tabla III. </w:t>
      </w:r>
      <w:r w:rsidR="000D788E">
        <w:fldChar w:fldCharType="begin"/>
      </w:r>
      <w:r w:rsidR="000D788E">
        <w:instrText xml:space="preserve"> SEQ Ta</w:instrText>
      </w:r>
      <w:r w:rsidR="000D788E">
        <w:instrText xml:space="preserve">bla_III. \* ROMAN </w:instrText>
      </w:r>
      <w:r w:rsidR="000D788E">
        <w:fldChar w:fldCharType="separate"/>
      </w:r>
      <w:r w:rsidR="006F57C5">
        <w:rPr>
          <w:noProof/>
        </w:rPr>
        <w:t>V</w:t>
      </w:r>
      <w:r w:rsidR="000D788E">
        <w:rPr>
          <w:noProof/>
        </w:rPr>
        <w:fldChar w:fldCharType="end"/>
      </w:r>
      <w:r>
        <w:t xml:space="preserve"> Resultados para la Creación automática de esquemas</w:t>
      </w:r>
      <w:bookmarkEnd w:id="159"/>
    </w:p>
    <w:tbl>
      <w:tblPr>
        <w:tblStyle w:val="Sombreadomedio2-nfasis5"/>
        <w:tblW w:w="8755" w:type="dxa"/>
        <w:tblLook w:val="04A0" w:firstRow="1" w:lastRow="0" w:firstColumn="1" w:lastColumn="0" w:noHBand="0" w:noVBand="1"/>
      </w:tblPr>
      <w:tblGrid>
        <w:gridCol w:w="5211"/>
        <w:gridCol w:w="1985"/>
        <w:gridCol w:w="1559"/>
      </w:tblGrid>
      <w:tr w:rsidR="00F332D1" w:rsidTr="00E3050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211" w:type="dxa"/>
          </w:tcPr>
          <w:p w:rsidR="00F332D1" w:rsidRDefault="00F332D1" w:rsidP="00F76A60">
            <w:pPr>
              <w:spacing w:line="360" w:lineRule="auto"/>
              <w:jc w:val="both"/>
              <w:rPr>
                <w:rFonts w:ascii="Arial" w:hAnsi="Arial" w:cs="Arial"/>
                <w:bCs w:val="0"/>
              </w:rPr>
            </w:pPr>
          </w:p>
        </w:tc>
        <w:tc>
          <w:tcPr>
            <w:tcW w:w="1985" w:type="dxa"/>
          </w:tcPr>
          <w:p w:rsidR="00F332D1" w:rsidRDefault="00F332D1" w:rsidP="00F76A60">
            <w:pPr>
              <w:spacing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Cs w:val="0"/>
              </w:rPr>
            </w:pPr>
            <w:r>
              <w:rPr>
                <w:rFonts w:ascii="Arial" w:hAnsi="Arial" w:cs="Arial"/>
                <w:bCs w:val="0"/>
              </w:rPr>
              <w:t>Hibernate</w:t>
            </w:r>
          </w:p>
        </w:tc>
        <w:tc>
          <w:tcPr>
            <w:tcW w:w="1559" w:type="dxa"/>
          </w:tcPr>
          <w:p w:rsidR="00F332D1" w:rsidRDefault="00F332D1" w:rsidP="00F76A60">
            <w:pPr>
              <w:spacing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Cs w:val="0"/>
              </w:rPr>
            </w:pPr>
            <w:r>
              <w:rPr>
                <w:rFonts w:ascii="Arial" w:hAnsi="Arial" w:cs="Arial"/>
                <w:bCs w:val="0"/>
              </w:rPr>
              <w:t>Mybatis</w:t>
            </w:r>
          </w:p>
        </w:tc>
      </w:tr>
      <w:tr w:rsidR="00F332D1" w:rsidTr="00E305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11" w:type="dxa"/>
          </w:tcPr>
          <w:p w:rsidR="00F332D1" w:rsidRDefault="00F332D1" w:rsidP="00F76A60">
            <w:pPr>
              <w:spacing w:line="360" w:lineRule="auto"/>
              <w:jc w:val="both"/>
              <w:rPr>
                <w:rFonts w:ascii="Arial" w:hAnsi="Arial" w:cs="Arial"/>
                <w:bCs w:val="0"/>
              </w:rPr>
            </w:pPr>
            <w:r>
              <w:rPr>
                <w:rFonts w:ascii="Arial" w:hAnsi="Arial" w:cs="Arial"/>
                <w:bCs w:val="0"/>
              </w:rPr>
              <w:t>Creación automáticas del esquema de Bases de datos</w:t>
            </w:r>
          </w:p>
        </w:tc>
        <w:tc>
          <w:tcPr>
            <w:tcW w:w="1985" w:type="dxa"/>
          </w:tcPr>
          <w:p w:rsidR="00F332D1" w:rsidRDefault="00F332D1" w:rsidP="00F76A60">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Cs/>
              </w:rPr>
            </w:pPr>
            <w:r>
              <w:rPr>
                <w:rFonts w:ascii="Arial" w:hAnsi="Arial" w:cs="Arial"/>
                <w:bCs/>
              </w:rPr>
              <w:t>60%</w:t>
            </w:r>
          </w:p>
        </w:tc>
        <w:tc>
          <w:tcPr>
            <w:tcW w:w="1559" w:type="dxa"/>
          </w:tcPr>
          <w:p w:rsidR="00F332D1" w:rsidRDefault="00F332D1" w:rsidP="00F76A60">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Cs/>
              </w:rPr>
            </w:pPr>
            <w:r>
              <w:rPr>
                <w:rFonts w:ascii="Arial" w:hAnsi="Arial" w:cs="Arial"/>
                <w:bCs/>
              </w:rPr>
              <w:t>40%</w:t>
            </w:r>
          </w:p>
        </w:tc>
      </w:tr>
      <w:tr w:rsidR="00F332D1" w:rsidTr="00E30501">
        <w:tc>
          <w:tcPr>
            <w:cnfStyle w:val="001000000000" w:firstRow="0" w:lastRow="0" w:firstColumn="1" w:lastColumn="0" w:oddVBand="0" w:evenVBand="0" w:oddHBand="0" w:evenHBand="0" w:firstRowFirstColumn="0" w:firstRowLastColumn="0" w:lastRowFirstColumn="0" w:lastRowLastColumn="0"/>
            <w:tcW w:w="5211" w:type="dxa"/>
          </w:tcPr>
          <w:p w:rsidR="00F332D1" w:rsidRDefault="00F332D1" w:rsidP="00F76A60">
            <w:pPr>
              <w:spacing w:line="360" w:lineRule="auto"/>
              <w:jc w:val="both"/>
              <w:rPr>
                <w:rFonts w:ascii="Arial" w:hAnsi="Arial" w:cs="Arial"/>
                <w:bCs w:val="0"/>
              </w:rPr>
            </w:pPr>
            <w:r>
              <w:rPr>
                <w:rFonts w:ascii="Arial" w:hAnsi="Arial" w:cs="Arial"/>
                <w:bCs w:val="0"/>
              </w:rPr>
              <w:t>Valor Cualitativo</w:t>
            </w:r>
          </w:p>
        </w:tc>
        <w:tc>
          <w:tcPr>
            <w:tcW w:w="1985" w:type="dxa"/>
          </w:tcPr>
          <w:p w:rsidR="00F332D1" w:rsidRDefault="00F332D1" w:rsidP="00F76A60">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Cs/>
              </w:rPr>
            </w:pPr>
            <w:r>
              <w:rPr>
                <w:rFonts w:ascii="Arial" w:hAnsi="Arial" w:cs="Arial"/>
                <w:bCs/>
              </w:rPr>
              <w:t>Bueno</w:t>
            </w:r>
          </w:p>
        </w:tc>
        <w:tc>
          <w:tcPr>
            <w:tcW w:w="1559" w:type="dxa"/>
          </w:tcPr>
          <w:p w:rsidR="00F332D1" w:rsidRDefault="00F332D1" w:rsidP="00F76A60">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Cs/>
              </w:rPr>
            </w:pPr>
            <w:r>
              <w:rPr>
                <w:rFonts w:ascii="Arial" w:hAnsi="Arial" w:cs="Arial"/>
                <w:bCs/>
              </w:rPr>
              <w:t>Regular</w:t>
            </w:r>
          </w:p>
        </w:tc>
      </w:tr>
    </w:tbl>
    <w:p w:rsidR="00DB0BBD" w:rsidRPr="00DB0BBD" w:rsidRDefault="00DB0BBD" w:rsidP="00F76A60">
      <w:pPr>
        <w:shd w:val="clear" w:color="auto" w:fill="FFFFFF"/>
        <w:tabs>
          <w:tab w:val="left" w:pos="851"/>
        </w:tabs>
        <w:spacing w:before="195" w:after="195" w:line="360" w:lineRule="auto"/>
        <w:jc w:val="both"/>
        <w:outlineLvl w:val="3"/>
        <w:rPr>
          <w:rFonts w:ascii="Arial" w:hAnsi="Arial" w:cs="Arial"/>
          <w:b/>
          <w:bCs/>
        </w:rPr>
      </w:pPr>
    </w:p>
    <w:p w:rsidR="00806809" w:rsidRDefault="00C77483" w:rsidP="00F76A60">
      <w:pPr>
        <w:pStyle w:val="Prrafodelista"/>
        <w:numPr>
          <w:ilvl w:val="3"/>
          <w:numId w:val="1"/>
        </w:numPr>
        <w:shd w:val="clear" w:color="auto" w:fill="FFFFFF"/>
        <w:tabs>
          <w:tab w:val="left" w:pos="851"/>
        </w:tabs>
        <w:spacing w:before="195" w:after="195" w:line="360" w:lineRule="auto"/>
        <w:ind w:left="709" w:hanging="709"/>
        <w:jc w:val="both"/>
        <w:outlineLvl w:val="3"/>
        <w:rPr>
          <w:rFonts w:ascii="Arial" w:hAnsi="Arial" w:cs="Arial"/>
          <w:b/>
          <w:bCs/>
        </w:rPr>
      </w:pPr>
      <w:bookmarkStart w:id="160" w:name="_Toc443420226"/>
      <w:r>
        <w:rPr>
          <w:rFonts w:ascii="Arial" w:hAnsi="Arial" w:cs="Arial"/>
          <w:b/>
          <w:bCs/>
        </w:rPr>
        <w:t>Dialectos utilizado</w:t>
      </w:r>
      <w:r w:rsidR="000223DC">
        <w:rPr>
          <w:rFonts w:ascii="Arial" w:hAnsi="Arial" w:cs="Arial"/>
          <w:b/>
          <w:bCs/>
        </w:rPr>
        <w:t>s por la herramienta</w:t>
      </w:r>
      <w:bookmarkEnd w:id="160"/>
    </w:p>
    <w:p w:rsidR="001A71C4" w:rsidRDefault="00AC65E7" w:rsidP="00F76A60">
      <w:pPr>
        <w:spacing w:line="360" w:lineRule="auto"/>
        <w:jc w:val="both"/>
        <w:rPr>
          <w:rFonts w:ascii="Arial" w:hAnsi="Arial" w:cs="Arial"/>
          <w:bCs/>
        </w:rPr>
      </w:pPr>
      <w:r w:rsidRPr="00806809">
        <w:rPr>
          <w:rFonts w:ascii="Arial" w:hAnsi="Arial" w:cs="Arial"/>
          <w:bCs/>
        </w:rPr>
        <w:t>Se refiere si el framework da soporte para los diferentes DBMS del mercado, es de un valor medio bajo a pesar de que es importante saber las librerías para el soporte, al final de la solución est</w:t>
      </w:r>
      <w:r w:rsidR="006516AB" w:rsidRPr="00806809">
        <w:rPr>
          <w:rFonts w:ascii="Arial" w:hAnsi="Arial" w:cs="Arial"/>
          <w:bCs/>
        </w:rPr>
        <w:t>o</w:t>
      </w:r>
      <w:r w:rsidRPr="00806809">
        <w:rPr>
          <w:rFonts w:ascii="Arial" w:hAnsi="Arial" w:cs="Arial"/>
          <w:bCs/>
        </w:rPr>
        <w:t xml:space="preserve"> es pasado de manera transparente para el desarrollador.</w:t>
      </w:r>
    </w:p>
    <w:p w:rsidR="00E90487" w:rsidRDefault="00E90487" w:rsidP="00F76A60">
      <w:pPr>
        <w:pStyle w:val="Descripcin"/>
        <w:spacing w:line="360" w:lineRule="auto"/>
        <w:rPr>
          <w:bCs w:val="0"/>
        </w:rPr>
      </w:pPr>
      <w:bookmarkStart w:id="161" w:name="_Toc441007943"/>
      <w:r>
        <w:t xml:space="preserve">Tabla III. </w:t>
      </w:r>
      <w:r w:rsidR="000D788E">
        <w:fldChar w:fldCharType="begin"/>
      </w:r>
      <w:r w:rsidR="000D788E">
        <w:instrText xml:space="preserve"> SEQ Tabla_III. \* R</w:instrText>
      </w:r>
      <w:r w:rsidR="000D788E">
        <w:instrText xml:space="preserve">OMAN </w:instrText>
      </w:r>
      <w:r w:rsidR="000D788E">
        <w:fldChar w:fldCharType="separate"/>
      </w:r>
      <w:r w:rsidR="006F57C5">
        <w:rPr>
          <w:noProof/>
        </w:rPr>
        <w:t>VI</w:t>
      </w:r>
      <w:r w:rsidR="000D788E">
        <w:rPr>
          <w:noProof/>
        </w:rPr>
        <w:fldChar w:fldCharType="end"/>
      </w:r>
      <w:r>
        <w:t xml:space="preserve"> Librerías para DBMS soportados por Hibernate</w:t>
      </w:r>
      <w:bookmarkEnd w:id="161"/>
    </w:p>
    <w:tbl>
      <w:tblPr>
        <w:tblStyle w:val="Sombreadomedio2-nfasis5"/>
        <w:tblW w:w="0" w:type="auto"/>
        <w:tblLook w:val="04A0" w:firstRow="1" w:lastRow="0" w:firstColumn="1" w:lastColumn="0" w:noHBand="0" w:noVBand="1"/>
      </w:tblPr>
      <w:tblGrid>
        <w:gridCol w:w="4027"/>
        <w:gridCol w:w="4692"/>
      </w:tblGrid>
      <w:tr w:rsidR="00AC65E7" w:rsidTr="00AC399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027" w:type="dxa"/>
          </w:tcPr>
          <w:p w:rsidR="00AC65E7" w:rsidRDefault="00AC65E7" w:rsidP="00F76A60">
            <w:pPr>
              <w:spacing w:line="360" w:lineRule="auto"/>
              <w:rPr>
                <w:rFonts w:ascii="Arial" w:hAnsi="Arial" w:cs="Arial"/>
                <w:bCs w:val="0"/>
              </w:rPr>
            </w:pPr>
            <w:r>
              <w:rPr>
                <w:rFonts w:ascii="Arial" w:hAnsi="Arial" w:cs="Arial"/>
                <w:bCs w:val="0"/>
              </w:rPr>
              <w:t>RDBMS</w:t>
            </w:r>
          </w:p>
        </w:tc>
        <w:tc>
          <w:tcPr>
            <w:tcW w:w="4692" w:type="dxa"/>
          </w:tcPr>
          <w:p w:rsidR="00AC65E7" w:rsidRDefault="00AC65E7" w:rsidP="00F76A60">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bCs w:val="0"/>
              </w:rPr>
            </w:pPr>
            <w:r>
              <w:rPr>
                <w:rFonts w:ascii="Arial" w:hAnsi="Arial" w:cs="Arial"/>
                <w:bCs w:val="0"/>
              </w:rPr>
              <w:t>Dialecto</w:t>
            </w:r>
          </w:p>
        </w:tc>
      </w:tr>
      <w:tr w:rsidR="00AC65E7" w:rsidTr="00AC39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27" w:type="dxa"/>
          </w:tcPr>
          <w:p w:rsidR="00AC65E7" w:rsidRDefault="00AC65E7" w:rsidP="00F76A60">
            <w:pPr>
              <w:spacing w:line="360" w:lineRule="auto"/>
              <w:rPr>
                <w:rFonts w:ascii="Arial" w:hAnsi="Arial" w:cs="Arial"/>
                <w:bCs w:val="0"/>
              </w:rPr>
            </w:pPr>
            <w:r>
              <w:rPr>
                <w:rFonts w:ascii="Arial" w:hAnsi="Arial" w:cs="Arial"/>
                <w:bCs w:val="0"/>
              </w:rPr>
              <w:t>DB2</w:t>
            </w:r>
          </w:p>
        </w:tc>
        <w:tc>
          <w:tcPr>
            <w:tcW w:w="4692" w:type="dxa"/>
          </w:tcPr>
          <w:p w:rsidR="00AC65E7" w:rsidRDefault="00C77483" w:rsidP="00F76A60">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bCs/>
              </w:rPr>
            </w:pPr>
            <w:r>
              <w:rPr>
                <w:rFonts w:ascii="Arial" w:hAnsi="Arial" w:cs="Arial"/>
                <w:bCs/>
              </w:rPr>
              <w:t>org.Hibernate.dialect.DB</w:t>
            </w:r>
            <w:r w:rsidR="00DF11BE" w:rsidRPr="00DF11BE">
              <w:rPr>
                <w:rFonts w:ascii="Arial" w:hAnsi="Arial" w:cs="Arial"/>
                <w:bCs/>
              </w:rPr>
              <w:t>2Dialect</w:t>
            </w:r>
          </w:p>
        </w:tc>
      </w:tr>
      <w:tr w:rsidR="00DF11BE" w:rsidTr="00AC3990">
        <w:tc>
          <w:tcPr>
            <w:cnfStyle w:val="001000000000" w:firstRow="0" w:lastRow="0" w:firstColumn="1" w:lastColumn="0" w:oddVBand="0" w:evenVBand="0" w:oddHBand="0" w:evenHBand="0" w:firstRowFirstColumn="0" w:firstRowLastColumn="0" w:lastRowFirstColumn="0" w:lastRowLastColumn="0"/>
            <w:tcW w:w="4027" w:type="dxa"/>
          </w:tcPr>
          <w:p w:rsidR="00DF11BE" w:rsidRDefault="00DF11BE" w:rsidP="00F76A60">
            <w:pPr>
              <w:spacing w:line="360" w:lineRule="auto"/>
              <w:rPr>
                <w:rFonts w:ascii="Arial" w:hAnsi="Arial" w:cs="Arial"/>
                <w:bCs w:val="0"/>
              </w:rPr>
            </w:pPr>
            <w:r>
              <w:rPr>
                <w:rFonts w:ascii="Arial" w:hAnsi="Arial" w:cs="Arial"/>
                <w:bCs w:val="0"/>
              </w:rPr>
              <w:t>DB2 AS/400</w:t>
            </w:r>
          </w:p>
        </w:tc>
        <w:tc>
          <w:tcPr>
            <w:tcW w:w="4692" w:type="dxa"/>
          </w:tcPr>
          <w:p w:rsidR="00DF11BE" w:rsidRDefault="00DF11BE" w:rsidP="00F76A60">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bCs/>
              </w:rPr>
            </w:pPr>
            <w:r>
              <w:rPr>
                <w:rFonts w:ascii="Arial" w:hAnsi="Arial" w:cs="Arial"/>
                <w:bCs/>
              </w:rPr>
              <w:t>org.Hibernate.dialect.DB2400Dialect</w:t>
            </w:r>
          </w:p>
        </w:tc>
      </w:tr>
      <w:tr w:rsidR="00DF11BE" w:rsidTr="00AC39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27" w:type="dxa"/>
          </w:tcPr>
          <w:p w:rsidR="00DF11BE" w:rsidRDefault="00DF11BE" w:rsidP="00F76A60">
            <w:pPr>
              <w:spacing w:line="360" w:lineRule="auto"/>
              <w:rPr>
                <w:rFonts w:ascii="Arial" w:hAnsi="Arial" w:cs="Arial"/>
                <w:bCs w:val="0"/>
              </w:rPr>
            </w:pPr>
            <w:r>
              <w:rPr>
                <w:rFonts w:ascii="Arial" w:hAnsi="Arial" w:cs="Arial"/>
                <w:bCs w:val="0"/>
              </w:rPr>
              <w:t>DB2 OS390</w:t>
            </w:r>
          </w:p>
        </w:tc>
        <w:tc>
          <w:tcPr>
            <w:tcW w:w="4692" w:type="dxa"/>
          </w:tcPr>
          <w:p w:rsidR="00DF11BE" w:rsidRDefault="00DF11BE" w:rsidP="00F76A60">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bCs/>
              </w:rPr>
            </w:pPr>
            <w:r>
              <w:rPr>
                <w:rFonts w:ascii="Arial" w:hAnsi="Arial" w:cs="Arial"/>
                <w:bCs/>
              </w:rPr>
              <w:t>org.Hibernate.dialect.DB23900Dialect</w:t>
            </w:r>
          </w:p>
        </w:tc>
      </w:tr>
      <w:tr w:rsidR="00DF11BE" w:rsidTr="00AC3990">
        <w:tc>
          <w:tcPr>
            <w:cnfStyle w:val="001000000000" w:firstRow="0" w:lastRow="0" w:firstColumn="1" w:lastColumn="0" w:oddVBand="0" w:evenVBand="0" w:oddHBand="0" w:evenHBand="0" w:firstRowFirstColumn="0" w:firstRowLastColumn="0" w:lastRowFirstColumn="0" w:lastRowLastColumn="0"/>
            <w:tcW w:w="4027" w:type="dxa"/>
          </w:tcPr>
          <w:p w:rsidR="00DF11BE" w:rsidRDefault="00DF11BE" w:rsidP="00F76A60">
            <w:pPr>
              <w:spacing w:line="360" w:lineRule="auto"/>
              <w:rPr>
                <w:rFonts w:ascii="Arial" w:hAnsi="Arial" w:cs="Arial"/>
                <w:bCs w:val="0"/>
              </w:rPr>
            </w:pPr>
            <w:r>
              <w:rPr>
                <w:rFonts w:ascii="Arial" w:hAnsi="Arial" w:cs="Arial"/>
                <w:bCs w:val="0"/>
              </w:rPr>
              <w:t>postgreSQL</w:t>
            </w:r>
          </w:p>
        </w:tc>
        <w:tc>
          <w:tcPr>
            <w:tcW w:w="4692" w:type="dxa"/>
          </w:tcPr>
          <w:p w:rsidR="00DF11BE" w:rsidRDefault="005C4D88" w:rsidP="00F76A60">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bCs/>
              </w:rPr>
            </w:pPr>
            <w:r>
              <w:rPr>
                <w:rFonts w:ascii="Arial" w:hAnsi="Arial" w:cs="Arial"/>
                <w:bCs/>
              </w:rPr>
              <w:t>o</w:t>
            </w:r>
            <w:r w:rsidR="00DF11BE">
              <w:rPr>
                <w:rFonts w:ascii="Arial" w:hAnsi="Arial" w:cs="Arial"/>
                <w:bCs/>
              </w:rPr>
              <w:t>rg.hibernate.dialect.PostgreSQLDialect</w:t>
            </w:r>
          </w:p>
        </w:tc>
      </w:tr>
      <w:tr w:rsidR="00DF11BE" w:rsidTr="00AC39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27" w:type="dxa"/>
          </w:tcPr>
          <w:p w:rsidR="00DF11BE" w:rsidRDefault="00DF11BE" w:rsidP="00F76A60">
            <w:pPr>
              <w:spacing w:line="360" w:lineRule="auto"/>
              <w:rPr>
                <w:rFonts w:ascii="Arial" w:hAnsi="Arial" w:cs="Arial"/>
                <w:bCs w:val="0"/>
              </w:rPr>
            </w:pPr>
            <w:r>
              <w:rPr>
                <w:rFonts w:ascii="Arial" w:hAnsi="Arial" w:cs="Arial"/>
                <w:bCs w:val="0"/>
              </w:rPr>
              <w:t>MySQL5</w:t>
            </w:r>
          </w:p>
        </w:tc>
        <w:tc>
          <w:tcPr>
            <w:tcW w:w="4692" w:type="dxa"/>
          </w:tcPr>
          <w:p w:rsidR="00DF11BE" w:rsidRDefault="005C4D88" w:rsidP="00F76A60">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bCs/>
              </w:rPr>
            </w:pPr>
            <w:r>
              <w:rPr>
                <w:rFonts w:ascii="Arial" w:hAnsi="Arial" w:cs="Arial"/>
                <w:bCs/>
              </w:rPr>
              <w:t>o</w:t>
            </w:r>
            <w:r w:rsidR="00DF11BE">
              <w:rPr>
                <w:rFonts w:ascii="Arial" w:hAnsi="Arial" w:cs="Arial"/>
                <w:bCs/>
              </w:rPr>
              <w:t>rg.Hibernate.dialect.MySQL5Dialect</w:t>
            </w:r>
          </w:p>
        </w:tc>
      </w:tr>
      <w:tr w:rsidR="00DF11BE" w:rsidTr="00AC3990">
        <w:tc>
          <w:tcPr>
            <w:cnfStyle w:val="001000000000" w:firstRow="0" w:lastRow="0" w:firstColumn="1" w:lastColumn="0" w:oddVBand="0" w:evenVBand="0" w:oddHBand="0" w:evenHBand="0" w:firstRowFirstColumn="0" w:firstRowLastColumn="0" w:lastRowFirstColumn="0" w:lastRowLastColumn="0"/>
            <w:tcW w:w="4027" w:type="dxa"/>
          </w:tcPr>
          <w:p w:rsidR="00DF11BE" w:rsidRDefault="00DF11BE" w:rsidP="00F76A60">
            <w:pPr>
              <w:spacing w:line="360" w:lineRule="auto"/>
              <w:rPr>
                <w:rFonts w:ascii="Arial" w:hAnsi="Arial" w:cs="Arial"/>
                <w:bCs w:val="0"/>
              </w:rPr>
            </w:pPr>
            <w:r>
              <w:rPr>
                <w:rFonts w:ascii="Arial" w:hAnsi="Arial" w:cs="Arial"/>
                <w:bCs w:val="0"/>
              </w:rPr>
              <w:t>MySQl5 con InnoDB</w:t>
            </w:r>
          </w:p>
        </w:tc>
        <w:tc>
          <w:tcPr>
            <w:tcW w:w="4692" w:type="dxa"/>
          </w:tcPr>
          <w:p w:rsidR="00DF11BE" w:rsidRDefault="00DF11BE" w:rsidP="00F76A60">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bCs/>
              </w:rPr>
            </w:pPr>
            <w:r>
              <w:rPr>
                <w:rFonts w:ascii="Arial" w:hAnsi="Arial" w:cs="Arial"/>
                <w:bCs/>
              </w:rPr>
              <w:t>org.Hibernate.dialect.MySQL5InnoDBDialect</w:t>
            </w:r>
          </w:p>
        </w:tc>
      </w:tr>
      <w:tr w:rsidR="00DF11BE" w:rsidTr="00AC39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27" w:type="dxa"/>
          </w:tcPr>
          <w:p w:rsidR="00DF11BE" w:rsidRDefault="00DF11BE" w:rsidP="00F76A60">
            <w:pPr>
              <w:spacing w:line="360" w:lineRule="auto"/>
              <w:rPr>
                <w:rFonts w:ascii="Arial" w:hAnsi="Arial" w:cs="Arial"/>
                <w:bCs w:val="0"/>
              </w:rPr>
            </w:pPr>
            <w:r>
              <w:rPr>
                <w:rFonts w:ascii="Arial" w:hAnsi="Arial" w:cs="Arial"/>
                <w:bCs w:val="0"/>
              </w:rPr>
              <w:t>MySQL con MyISAM</w:t>
            </w:r>
          </w:p>
        </w:tc>
        <w:tc>
          <w:tcPr>
            <w:tcW w:w="4692" w:type="dxa"/>
          </w:tcPr>
          <w:p w:rsidR="00DF11BE" w:rsidRDefault="00DF11BE" w:rsidP="00F76A60">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bCs/>
              </w:rPr>
            </w:pPr>
            <w:r>
              <w:rPr>
                <w:rFonts w:ascii="Arial" w:hAnsi="Arial" w:cs="Arial"/>
                <w:bCs/>
              </w:rPr>
              <w:t>org.Hibernate.dialect.MySQLMyISAMDialect</w:t>
            </w:r>
          </w:p>
        </w:tc>
      </w:tr>
      <w:tr w:rsidR="00DF11BE" w:rsidTr="00AC3990">
        <w:tc>
          <w:tcPr>
            <w:cnfStyle w:val="001000000000" w:firstRow="0" w:lastRow="0" w:firstColumn="1" w:lastColumn="0" w:oddVBand="0" w:evenVBand="0" w:oddHBand="0" w:evenHBand="0" w:firstRowFirstColumn="0" w:firstRowLastColumn="0" w:lastRowFirstColumn="0" w:lastRowLastColumn="0"/>
            <w:tcW w:w="4027" w:type="dxa"/>
          </w:tcPr>
          <w:p w:rsidR="00DF11BE" w:rsidRDefault="00DF11BE" w:rsidP="00F76A60">
            <w:pPr>
              <w:spacing w:line="360" w:lineRule="auto"/>
              <w:rPr>
                <w:rFonts w:ascii="Arial" w:hAnsi="Arial" w:cs="Arial"/>
                <w:bCs w:val="0"/>
              </w:rPr>
            </w:pPr>
            <w:r>
              <w:rPr>
                <w:rFonts w:ascii="Arial" w:hAnsi="Arial" w:cs="Arial"/>
                <w:bCs w:val="0"/>
              </w:rPr>
              <w:t>Oracle (cualquier versión)</w:t>
            </w:r>
          </w:p>
        </w:tc>
        <w:tc>
          <w:tcPr>
            <w:tcW w:w="4692" w:type="dxa"/>
          </w:tcPr>
          <w:p w:rsidR="00DF11BE" w:rsidRDefault="00DF11BE" w:rsidP="00F76A60">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bCs/>
              </w:rPr>
            </w:pPr>
            <w:r>
              <w:rPr>
                <w:rFonts w:ascii="Arial" w:hAnsi="Arial" w:cs="Arial"/>
                <w:bCs/>
              </w:rPr>
              <w:t>org.Hibernate.dialect.OracleDialect</w:t>
            </w:r>
          </w:p>
        </w:tc>
      </w:tr>
      <w:tr w:rsidR="00DF11BE" w:rsidTr="00AC39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27" w:type="dxa"/>
          </w:tcPr>
          <w:p w:rsidR="00DF11BE" w:rsidRDefault="00DF11BE" w:rsidP="00F76A60">
            <w:pPr>
              <w:spacing w:line="360" w:lineRule="auto"/>
              <w:rPr>
                <w:rFonts w:ascii="Arial" w:hAnsi="Arial" w:cs="Arial"/>
                <w:bCs w:val="0"/>
              </w:rPr>
            </w:pPr>
            <w:r>
              <w:rPr>
                <w:rFonts w:ascii="Arial" w:hAnsi="Arial" w:cs="Arial"/>
                <w:bCs w:val="0"/>
              </w:rPr>
              <w:t>Oracle 9i</w:t>
            </w:r>
          </w:p>
        </w:tc>
        <w:tc>
          <w:tcPr>
            <w:tcW w:w="4692" w:type="dxa"/>
          </w:tcPr>
          <w:p w:rsidR="00DF11BE" w:rsidRDefault="00DF11BE" w:rsidP="00F76A60">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bCs/>
              </w:rPr>
            </w:pPr>
            <w:r>
              <w:rPr>
                <w:rFonts w:ascii="Arial" w:hAnsi="Arial" w:cs="Arial"/>
                <w:bCs/>
              </w:rPr>
              <w:t>org.Hibernate.dialect.Oracle9iDialect</w:t>
            </w:r>
          </w:p>
        </w:tc>
      </w:tr>
      <w:tr w:rsidR="00DF11BE" w:rsidTr="00AC3990">
        <w:tc>
          <w:tcPr>
            <w:cnfStyle w:val="001000000000" w:firstRow="0" w:lastRow="0" w:firstColumn="1" w:lastColumn="0" w:oddVBand="0" w:evenVBand="0" w:oddHBand="0" w:evenHBand="0" w:firstRowFirstColumn="0" w:firstRowLastColumn="0" w:lastRowFirstColumn="0" w:lastRowLastColumn="0"/>
            <w:tcW w:w="4027" w:type="dxa"/>
          </w:tcPr>
          <w:p w:rsidR="00DF11BE" w:rsidRDefault="00DF11BE" w:rsidP="00F76A60">
            <w:pPr>
              <w:spacing w:line="360" w:lineRule="auto"/>
              <w:rPr>
                <w:rFonts w:ascii="Arial" w:hAnsi="Arial" w:cs="Arial"/>
                <w:bCs w:val="0"/>
              </w:rPr>
            </w:pPr>
            <w:r>
              <w:rPr>
                <w:rFonts w:ascii="Arial" w:hAnsi="Arial" w:cs="Arial"/>
                <w:bCs w:val="0"/>
              </w:rPr>
              <w:t>Oracle 10g</w:t>
            </w:r>
          </w:p>
        </w:tc>
        <w:tc>
          <w:tcPr>
            <w:tcW w:w="4692" w:type="dxa"/>
          </w:tcPr>
          <w:p w:rsidR="00DF11BE" w:rsidRDefault="00DF11BE" w:rsidP="00F76A60">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bCs/>
              </w:rPr>
            </w:pPr>
            <w:r>
              <w:rPr>
                <w:rFonts w:ascii="Arial" w:hAnsi="Arial" w:cs="Arial"/>
                <w:bCs/>
              </w:rPr>
              <w:t>org.Hibernate.dialect.Oracle10gDialect</w:t>
            </w:r>
          </w:p>
        </w:tc>
      </w:tr>
      <w:tr w:rsidR="00DF11BE" w:rsidTr="00AC39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27" w:type="dxa"/>
          </w:tcPr>
          <w:p w:rsidR="00DF11BE" w:rsidRDefault="00DF11BE" w:rsidP="00F76A60">
            <w:pPr>
              <w:spacing w:line="360" w:lineRule="auto"/>
              <w:rPr>
                <w:rFonts w:ascii="Arial" w:hAnsi="Arial" w:cs="Arial"/>
                <w:bCs w:val="0"/>
              </w:rPr>
            </w:pPr>
            <w:r>
              <w:rPr>
                <w:rFonts w:ascii="Arial" w:hAnsi="Arial" w:cs="Arial"/>
                <w:bCs w:val="0"/>
              </w:rPr>
              <w:t xml:space="preserve">Oracle 11g </w:t>
            </w:r>
          </w:p>
        </w:tc>
        <w:tc>
          <w:tcPr>
            <w:tcW w:w="4692" w:type="dxa"/>
          </w:tcPr>
          <w:p w:rsidR="00DF11BE" w:rsidRDefault="00DF11BE" w:rsidP="00F76A60">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bCs/>
              </w:rPr>
            </w:pPr>
            <w:r>
              <w:rPr>
                <w:rFonts w:ascii="Arial" w:hAnsi="Arial" w:cs="Arial"/>
                <w:bCs/>
              </w:rPr>
              <w:t>org.Hibernate.dialect.Oracle11Dialect</w:t>
            </w:r>
          </w:p>
        </w:tc>
      </w:tr>
      <w:tr w:rsidR="00DF11BE" w:rsidTr="00AC3990">
        <w:tc>
          <w:tcPr>
            <w:cnfStyle w:val="001000000000" w:firstRow="0" w:lastRow="0" w:firstColumn="1" w:lastColumn="0" w:oddVBand="0" w:evenVBand="0" w:oddHBand="0" w:evenHBand="0" w:firstRowFirstColumn="0" w:firstRowLastColumn="0" w:lastRowFirstColumn="0" w:lastRowLastColumn="0"/>
            <w:tcW w:w="4027" w:type="dxa"/>
          </w:tcPr>
          <w:p w:rsidR="00DF11BE" w:rsidRDefault="002802C3" w:rsidP="00F76A60">
            <w:pPr>
              <w:spacing w:line="360" w:lineRule="auto"/>
              <w:rPr>
                <w:rFonts w:ascii="Arial" w:hAnsi="Arial" w:cs="Arial"/>
                <w:bCs w:val="0"/>
              </w:rPr>
            </w:pPr>
            <w:r>
              <w:rPr>
                <w:rFonts w:ascii="Arial" w:hAnsi="Arial" w:cs="Arial"/>
                <w:bCs w:val="0"/>
              </w:rPr>
              <w:t>Sysbase</w:t>
            </w:r>
          </w:p>
        </w:tc>
        <w:tc>
          <w:tcPr>
            <w:tcW w:w="4692" w:type="dxa"/>
          </w:tcPr>
          <w:p w:rsidR="00DF11BE" w:rsidRDefault="00DF11BE" w:rsidP="00F76A60">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bCs/>
              </w:rPr>
            </w:pPr>
            <w:r>
              <w:rPr>
                <w:rFonts w:ascii="Arial" w:hAnsi="Arial" w:cs="Arial"/>
                <w:bCs/>
              </w:rPr>
              <w:t>org.Hibernate.dialect.SybaseASE15Dialect</w:t>
            </w:r>
          </w:p>
        </w:tc>
      </w:tr>
      <w:tr w:rsidR="00DF11BE" w:rsidTr="00AC39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27" w:type="dxa"/>
          </w:tcPr>
          <w:p w:rsidR="00DF11BE" w:rsidRDefault="002802C3" w:rsidP="00F76A60">
            <w:pPr>
              <w:spacing w:line="360" w:lineRule="auto"/>
              <w:rPr>
                <w:rFonts w:ascii="Arial" w:hAnsi="Arial" w:cs="Arial"/>
                <w:bCs w:val="0"/>
              </w:rPr>
            </w:pPr>
            <w:r>
              <w:rPr>
                <w:rFonts w:ascii="Arial" w:hAnsi="Arial" w:cs="Arial"/>
                <w:bCs w:val="0"/>
              </w:rPr>
              <w:t>Sysbase</w:t>
            </w:r>
            <w:r w:rsidR="00DF11BE">
              <w:rPr>
                <w:rFonts w:ascii="Arial" w:hAnsi="Arial" w:cs="Arial"/>
                <w:bCs w:val="0"/>
              </w:rPr>
              <w:t xml:space="preserve"> Anywhere</w:t>
            </w:r>
          </w:p>
        </w:tc>
        <w:tc>
          <w:tcPr>
            <w:tcW w:w="4692" w:type="dxa"/>
          </w:tcPr>
          <w:p w:rsidR="00DF11BE" w:rsidRDefault="00DF11BE" w:rsidP="00F76A60">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bCs/>
              </w:rPr>
            </w:pPr>
            <w:r>
              <w:rPr>
                <w:rFonts w:ascii="Arial" w:hAnsi="Arial" w:cs="Arial"/>
                <w:bCs/>
              </w:rPr>
              <w:t>org.Hibernate.dialect.SybaseAnywhereDialect</w:t>
            </w:r>
          </w:p>
        </w:tc>
      </w:tr>
      <w:tr w:rsidR="00DF11BE" w:rsidTr="00AC3990">
        <w:tc>
          <w:tcPr>
            <w:cnfStyle w:val="001000000000" w:firstRow="0" w:lastRow="0" w:firstColumn="1" w:lastColumn="0" w:oddVBand="0" w:evenVBand="0" w:oddHBand="0" w:evenHBand="0" w:firstRowFirstColumn="0" w:firstRowLastColumn="0" w:lastRowFirstColumn="0" w:lastRowLastColumn="0"/>
            <w:tcW w:w="4027" w:type="dxa"/>
          </w:tcPr>
          <w:p w:rsidR="00DF11BE" w:rsidRDefault="00DF11BE" w:rsidP="00F76A60">
            <w:pPr>
              <w:spacing w:line="360" w:lineRule="auto"/>
              <w:rPr>
                <w:rFonts w:ascii="Arial" w:hAnsi="Arial" w:cs="Arial"/>
                <w:bCs w:val="0"/>
              </w:rPr>
            </w:pPr>
            <w:r>
              <w:rPr>
                <w:rFonts w:ascii="Arial" w:hAnsi="Arial" w:cs="Arial"/>
                <w:bCs w:val="0"/>
              </w:rPr>
              <w:lastRenderedPageBreak/>
              <w:t>Microsoft SQL Server 2000</w:t>
            </w:r>
          </w:p>
        </w:tc>
        <w:tc>
          <w:tcPr>
            <w:tcW w:w="4692" w:type="dxa"/>
          </w:tcPr>
          <w:p w:rsidR="00DF11BE" w:rsidRDefault="00DF11BE" w:rsidP="00F76A60">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bCs/>
              </w:rPr>
            </w:pPr>
            <w:r>
              <w:rPr>
                <w:rFonts w:ascii="Arial" w:hAnsi="Arial" w:cs="Arial"/>
                <w:bCs/>
              </w:rPr>
              <w:t>org.Hibernate.dialect.SQLServerDialect</w:t>
            </w:r>
          </w:p>
        </w:tc>
      </w:tr>
      <w:tr w:rsidR="00DF11BE" w:rsidTr="00AC39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27" w:type="dxa"/>
          </w:tcPr>
          <w:p w:rsidR="00DF11BE" w:rsidRDefault="00DF11BE" w:rsidP="00F76A60">
            <w:pPr>
              <w:spacing w:line="360" w:lineRule="auto"/>
              <w:rPr>
                <w:rFonts w:ascii="Arial" w:hAnsi="Arial" w:cs="Arial"/>
                <w:bCs w:val="0"/>
              </w:rPr>
            </w:pPr>
            <w:r>
              <w:rPr>
                <w:rFonts w:ascii="Arial" w:hAnsi="Arial" w:cs="Arial"/>
                <w:bCs w:val="0"/>
              </w:rPr>
              <w:t>Microsoft SQL Server 2005</w:t>
            </w:r>
          </w:p>
        </w:tc>
        <w:tc>
          <w:tcPr>
            <w:tcW w:w="4692" w:type="dxa"/>
          </w:tcPr>
          <w:p w:rsidR="00DF11BE" w:rsidRDefault="00DF11BE" w:rsidP="00F76A60">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bCs/>
              </w:rPr>
            </w:pPr>
            <w:r>
              <w:rPr>
                <w:rFonts w:ascii="Arial" w:hAnsi="Arial" w:cs="Arial"/>
                <w:bCs/>
              </w:rPr>
              <w:t>org.Hibernate.dialect.SQLServer2005Dialect</w:t>
            </w:r>
          </w:p>
        </w:tc>
      </w:tr>
      <w:tr w:rsidR="00DF11BE" w:rsidTr="00AC3990">
        <w:tc>
          <w:tcPr>
            <w:cnfStyle w:val="001000000000" w:firstRow="0" w:lastRow="0" w:firstColumn="1" w:lastColumn="0" w:oddVBand="0" w:evenVBand="0" w:oddHBand="0" w:evenHBand="0" w:firstRowFirstColumn="0" w:firstRowLastColumn="0" w:lastRowFirstColumn="0" w:lastRowLastColumn="0"/>
            <w:tcW w:w="4027" w:type="dxa"/>
          </w:tcPr>
          <w:p w:rsidR="00DF11BE" w:rsidRDefault="00DF11BE" w:rsidP="00F76A60">
            <w:pPr>
              <w:spacing w:line="360" w:lineRule="auto"/>
              <w:rPr>
                <w:rFonts w:ascii="Arial" w:hAnsi="Arial" w:cs="Arial"/>
                <w:bCs w:val="0"/>
              </w:rPr>
            </w:pPr>
            <w:r>
              <w:rPr>
                <w:rFonts w:ascii="Arial" w:hAnsi="Arial" w:cs="Arial"/>
                <w:bCs w:val="0"/>
              </w:rPr>
              <w:t>Microsoft SQL Server 2008</w:t>
            </w:r>
          </w:p>
        </w:tc>
        <w:tc>
          <w:tcPr>
            <w:tcW w:w="4692" w:type="dxa"/>
          </w:tcPr>
          <w:p w:rsidR="00DF11BE" w:rsidRDefault="00DF11BE" w:rsidP="00F76A60">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bCs/>
              </w:rPr>
            </w:pPr>
            <w:r>
              <w:rPr>
                <w:rFonts w:ascii="Arial" w:hAnsi="Arial" w:cs="Arial"/>
                <w:bCs/>
              </w:rPr>
              <w:t>org.Hibernate.dialect.SQLServer2008Dialect</w:t>
            </w:r>
          </w:p>
        </w:tc>
      </w:tr>
      <w:tr w:rsidR="00DF11BE" w:rsidTr="00AC39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27" w:type="dxa"/>
          </w:tcPr>
          <w:p w:rsidR="00DF11BE" w:rsidRDefault="00DF11BE" w:rsidP="00F76A60">
            <w:pPr>
              <w:spacing w:line="360" w:lineRule="auto"/>
              <w:rPr>
                <w:rFonts w:ascii="Arial" w:hAnsi="Arial" w:cs="Arial"/>
                <w:bCs w:val="0"/>
              </w:rPr>
            </w:pPr>
            <w:r>
              <w:rPr>
                <w:rFonts w:ascii="Arial" w:hAnsi="Arial" w:cs="Arial"/>
                <w:bCs w:val="0"/>
              </w:rPr>
              <w:t>SAP DB</w:t>
            </w:r>
          </w:p>
        </w:tc>
        <w:tc>
          <w:tcPr>
            <w:tcW w:w="4692" w:type="dxa"/>
          </w:tcPr>
          <w:p w:rsidR="00DF11BE" w:rsidRDefault="00DF11BE" w:rsidP="00F76A60">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bCs/>
              </w:rPr>
            </w:pPr>
            <w:r>
              <w:rPr>
                <w:rFonts w:ascii="Arial" w:hAnsi="Arial" w:cs="Arial"/>
                <w:bCs/>
              </w:rPr>
              <w:t>org.Hibernate.dialect.SAPDBDialect</w:t>
            </w:r>
          </w:p>
        </w:tc>
      </w:tr>
      <w:tr w:rsidR="00DF11BE" w:rsidTr="00AC3990">
        <w:tc>
          <w:tcPr>
            <w:cnfStyle w:val="001000000000" w:firstRow="0" w:lastRow="0" w:firstColumn="1" w:lastColumn="0" w:oddVBand="0" w:evenVBand="0" w:oddHBand="0" w:evenHBand="0" w:firstRowFirstColumn="0" w:firstRowLastColumn="0" w:lastRowFirstColumn="0" w:lastRowLastColumn="0"/>
            <w:tcW w:w="4027" w:type="dxa"/>
          </w:tcPr>
          <w:p w:rsidR="00DF11BE" w:rsidRDefault="00DF11BE" w:rsidP="00F76A60">
            <w:pPr>
              <w:spacing w:line="360" w:lineRule="auto"/>
              <w:rPr>
                <w:rFonts w:ascii="Arial" w:hAnsi="Arial" w:cs="Arial"/>
                <w:bCs w:val="0"/>
              </w:rPr>
            </w:pPr>
            <w:r>
              <w:rPr>
                <w:rFonts w:ascii="Arial" w:hAnsi="Arial" w:cs="Arial"/>
                <w:bCs w:val="0"/>
              </w:rPr>
              <w:t>Informix</w:t>
            </w:r>
          </w:p>
        </w:tc>
        <w:tc>
          <w:tcPr>
            <w:tcW w:w="4692" w:type="dxa"/>
          </w:tcPr>
          <w:p w:rsidR="00DF11BE" w:rsidRDefault="00DF11BE" w:rsidP="00F76A60">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bCs/>
              </w:rPr>
            </w:pPr>
            <w:r>
              <w:rPr>
                <w:rFonts w:ascii="Arial" w:hAnsi="Arial" w:cs="Arial"/>
                <w:bCs/>
              </w:rPr>
              <w:t>org.Hibernate.dialect.InformixDialect</w:t>
            </w:r>
          </w:p>
        </w:tc>
      </w:tr>
      <w:tr w:rsidR="00DF11BE" w:rsidTr="00AC39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27" w:type="dxa"/>
          </w:tcPr>
          <w:p w:rsidR="00DF11BE" w:rsidRDefault="00DF11BE" w:rsidP="00F76A60">
            <w:pPr>
              <w:spacing w:line="360" w:lineRule="auto"/>
              <w:rPr>
                <w:rFonts w:ascii="Arial" w:hAnsi="Arial" w:cs="Arial"/>
                <w:bCs w:val="0"/>
              </w:rPr>
            </w:pPr>
            <w:r>
              <w:rPr>
                <w:rFonts w:ascii="Arial" w:hAnsi="Arial" w:cs="Arial"/>
                <w:bCs w:val="0"/>
              </w:rPr>
              <w:t>HypersonicSQL</w:t>
            </w:r>
          </w:p>
        </w:tc>
        <w:tc>
          <w:tcPr>
            <w:tcW w:w="4692" w:type="dxa"/>
          </w:tcPr>
          <w:p w:rsidR="00DF11BE" w:rsidRDefault="00DF11BE" w:rsidP="00F76A60">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bCs/>
              </w:rPr>
            </w:pPr>
            <w:r>
              <w:rPr>
                <w:rFonts w:ascii="Arial" w:hAnsi="Arial" w:cs="Arial"/>
                <w:bCs/>
              </w:rPr>
              <w:t>org.Hibernate.dialect.HSQLDialect</w:t>
            </w:r>
          </w:p>
        </w:tc>
      </w:tr>
      <w:tr w:rsidR="00DF11BE" w:rsidTr="00AC3990">
        <w:tc>
          <w:tcPr>
            <w:cnfStyle w:val="001000000000" w:firstRow="0" w:lastRow="0" w:firstColumn="1" w:lastColumn="0" w:oddVBand="0" w:evenVBand="0" w:oddHBand="0" w:evenHBand="0" w:firstRowFirstColumn="0" w:firstRowLastColumn="0" w:lastRowFirstColumn="0" w:lastRowLastColumn="0"/>
            <w:tcW w:w="4027" w:type="dxa"/>
          </w:tcPr>
          <w:p w:rsidR="00DF11BE" w:rsidRDefault="00DF11BE" w:rsidP="00F76A60">
            <w:pPr>
              <w:spacing w:line="360" w:lineRule="auto"/>
              <w:rPr>
                <w:rFonts w:ascii="Arial" w:hAnsi="Arial" w:cs="Arial"/>
                <w:bCs w:val="0"/>
              </w:rPr>
            </w:pPr>
            <w:r>
              <w:rPr>
                <w:rFonts w:ascii="Arial" w:hAnsi="Arial" w:cs="Arial"/>
                <w:bCs w:val="0"/>
              </w:rPr>
              <w:t>Ingres</w:t>
            </w:r>
          </w:p>
        </w:tc>
        <w:tc>
          <w:tcPr>
            <w:tcW w:w="4692" w:type="dxa"/>
          </w:tcPr>
          <w:p w:rsidR="00DF11BE" w:rsidRDefault="00DF11BE" w:rsidP="00F76A60">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bCs/>
              </w:rPr>
            </w:pPr>
            <w:r>
              <w:rPr>
                <w:rFonts w:ascii="Arial" w:hAnsi="Arial" w:cs="Arial"/>
                <w:bCs/>
              </w:rPr>
              <w:t>org.Hibernate.dialect.IngresDialect</w:t>
            </w:r>
          </w:p>
        </w:tc>
      </w:tr>
      <w:tr w:rsidR="00DF11BE" w:rsidTr="00AC39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27" w:type="dxa"/>
          </w:tcPr>
          <w:p w:rsidR="00DF11BE" w:rsidRDefault="00DF11BE" w:rsidP="00F76A60">
            <w:pPr>
              <w:spacing w:line="360" w:lineRule="auto"/>
              <w:rPr>
                <w:rFonts w:ascii="Arial" w:hAnsi="Arial" w:cs="Arial"/>
                <w:bCs w:val="0"/>
              </w:rPr>
            </w:pPr>
            <w:r>
              <w:rPr>
                <w:rFonts w:ascii="Arial" w:hAnsi="Arial" w:cs="Arial"/>
                <w:bCs w:val="0"/>
              </w:rPr>
              <w:t>Progress</w:t>
            </w:r>
          </w:p>
        </w:tc>
        <w:tc>
          <w:tcPr>
            <w:tcW w:w="4692" w:type="dxa"/>
          </w:tcPr>
          <w:p w:rsidR="00DF11BE" w:rsidRDefault="00DF11BE" w:rsidP="00F76A60">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bCs/>
              </w:rPr>
            </w:pPr>
            <w:r>
              <w:rPr>
                <w:rFonts w:ascii="Arial" w:hAnsi="Arial" w:cs="Arial"/>
                <w:bCs/>
              </w:rPr>
              <w:t>org.Hibernate.dialect.ProgressDialect</w:t>
            </w:r>
          </w:p>
        </w:tc>
      </w:tr>
      <w:tr w:rsidR="00DF11BE" w:rsidTr="00AC3990">
        <w:tc>
          <w:tcPr>
            <w:cnfStyle w:val="001000000000" w:firstRow="0" w:lastRow="0" w:firstColumn="1" w:lastColumn="0" w:oddVBand="0" w:evenVBand="0" w:oddHBand="0" w:evenHBand="0" w:firstRowFirstColumn="0" w:firstRowLastColumn="0" w:lastRowFirstColumn="0" w:lastRowLastColumn="0"/>
            <w:tcW w:w="4027" w:type="dxa"/>
          </w:tcPr>
          <w:p w:rsidR="00DF11BE" w:rsidRDefault="00DF11BE" w:rsidP="00F76A60">
            <w:pPr>
              <w:spacing w:line="360" w:lineRule="auto"/>
              <w:rPr>
                <w:rFonts w:ascii="Arial" w:hAnsi="Arial" w:cs="Arial"/>
                <w:bCs w:val="0"/>
              </w:rPr>
            </w:pPr>
            <w:r>
              <w:rPr>
                <w:rFonts w:ascii="Arial" w:hAnsi="Arial" w:cs="Arial"/>
                <w:bCs w:val="0"/>
              </w:rPr>
              <w:t>Mckoi SQL</w:t>
            </w:r>
          </w:p>
        </w:tc>
        <w:tc>
          <w:tcPr>
            <w:tcW w:w="4692" w:type="dxa"/>
          </w:tcPr>
          <w:p w:rsidR="00DF11BE" w:rsidRDefault="00DF11BE" w:rsidP="00F76A60">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bCs/>
              </w:rPr>
            </w:pPr>
            <w:r>
              <w:rPr>
                <w:rFonts w:ascii="Arial" w:hAnsi="Arial" w:cs="Arial"/>
                <w:bCs/>
              </w:rPr>
              <w:t>org.Hibernate.dialect.MckoiDialect</w:t>
            </w:r>
          </w:p>
        </w:tc>
      </w:tr>
      <w:tr w:rsidR="00DF11BE" w:rsidTr="00AC39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27" w:type="dxa"/>
          </w:tcPr>
          <w:p w:rsidR="00DF11BE" w:rsidRDefault="00DF11BE" w:rsidP="00F76A60">
            <w:pPr>
              <w:spacing w:line="360" w:lineRule="auto"/>
              <w:rPr>
                <w:rFonts w:ascii="Arial" w:hAnsi="Arial" w:cs="Arial"/>
                <w:bCs w:val="0"/>
              </w:rPr>
            </w:pPr>
            <w:r>
              <w:rPr>
                <w:rFonts w:ascii="Arial" w:hAnsi="Arial" w:cs="Arial"/>
                <w:bCs w:val="0"/>
              </w:rPr>
              <w:t>Interbase</w:t>
            </w:r>
          </w:p>
        </w:tc>
        <w:tc>
          <w:tcPr>
            <w:tcW w:w="4692" w:type="dxa"/>
          </w:tcPr>
          <w:p w:rsidR="00DF11BE" w:rsidRDefault="00DF11BE" w:rsidP="00F76A60">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bCs/>
              </w:rPr>
            </w:pPr>
            <w:r>
              <w:rPr>
                <w:rFonts w:ascii="Arial" w:hAnsi="Arial" w:cs="Arial"/>
                <w:bCs/>
              </w:rPr>
              <w:t>org.Hibernate.dialect.InterbaseDialect</w:t>
            </w:r>
          </w:p>
        </w:tc>
      </w:tr>
      <w:tr w:rsidR="00DF11BE" w:rsidTr="00AC3990">
        <w:tc>
          <w:tcPr>
            <w:cnfStyle w:val="001000000000" w:firstRow="0" w:lastRow="0" w:firstColumn="1" w:lastColumn="0" w:oddVBand="0" w:evenVBand="0" w:oddHBand="0" w:evenHBand="0" w:firstRowFirstColumn="0" w:firstRowLastColumn="0" w:lastRowFirstColumn="0" w:lastRowLastColumn="0"/>
            <w:tcW w:w="4027" w:type="dxa"/>
          </w:tcPr>
          <w:p w:rsidR="00DF11BE" w:rsidRDefault="00DF11BE" w:rsidP="00F76A60">
            <w:pPr>
              <w:spacing w:line="360" w:lineRule="auto"/>
              <w:rPr>
                <w:rFonts w:ascii="Arial" w:hAnsi="Arial" w:cs="Arial"/>
                <w:bCs w:val="0"/>
              </w:rPr>
            </w:pPr>
            <w:r>
              <w:rPr>
                <w:rFonts w:ascii="Arial" w:hAnsi="Arial" w:cs="Arial"/>
                <w:bCs w:val="0"/>
              </w:rPr>
              <w:t>Pointbase</w:t>
            </w:r>
          </w:p>
        </w:tc>
        <w:tc>
          <w:tcPr>
            <w:tcW w:w="4692" w:type="dxa"/>
          </w:tcPr>
          <w:p w:rsidR="00DF11BE" w:rsidRDefault="00DF11BE" w:rsidP="00F76A60">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bCs/>
              </w:rPr>
            </w:pPr>
            <w:r>
              <w:rPr>
                <w:rFonts w:ascii="Arial" w:hAnsi="Arial" w:cs="Arial"/>
                <w:bCs/>
              </w:rPr>
              <w:t>org.Hibernate.dialect.PointbaseDialect</w:t>
            </w:r>
          </w:p>
        </w:tc>
      </w:tr>
      <w:tr w:rsidR="00DF11BE" w:rsidTr="00AC39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27" w:type="dxa"/>
          </w:tcPr>
          <w:p w:rsidR="00DF11BE" w:rsidRDefault="00DF11BE" w:rsidP="00F76A60">
            <w:pPr>
              <w:spacing w:line="360" w:lineRule="auto"/>
              <w:rPr>
                <w:rFonts w:ascii="Arial" w:hAnsi="Arial" w:cs="Arial"/>
                <w:bCs w:val="0"/>
              </w:rPr>
            </w:pPr>
            <w:r>
              <w:rPr>
                <w:rFonts w:ascii="Arial" w:hAnsi="Arial" w:cs="Arial"/>
                <w:bCs w:val="0"/>
              </w:rPr>
              <w:t>FrontBase</w:t>
            </w:r>
          </w:p>
        </w:tc>
        <w:tc>
          <w:tcPr>
            <w:tcW w:w="4692" w:type="dxa"/>
          </w:tcPr>
          <w:p w:rsidR="00DF11BE" w:rsidRDefault="00DF11BE" w:rsidP="00F76A60">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bCs/>
              </w:rPr>
            </w:pPr>
            <w:r>
              <w:rPr>
                <w:rFonts w:ascii="Arial" w:hAnsi="Arial" w:cs="Arial"/>
                <w:bCs/>
              </w:rPr>
              <w:t>org.Hibernate.dialect.FrontbaseDialect</w:t>
            </w:r>
          </w:p>
        </w:tc>
      </w:tr>
      <w:tr w:rsidR="00DF11BE" w:rsidTr="00AC3990">
        <w:tc>
          <w:tcPr>
            <w:cnfStyle w:val="001000000000" w:firstRow="0" w:lastRow="0" w:firstColumn="1" w:lastColumn="0" w:oddVBand="0" w:evenVBand="0" w:oddHBand="0" w:evenHBand="0" w:firstRowFirstColumn="0" w:firstRowLastColumn="0" w:lastRowFirstColumn="0" w:lastRowLastColumn="0"/>
            <w:tcW w:w="4027" w:type="dxa"/>
          </w:tcPr>
          <w:p w:rsidR="00DF11BE" w:rsidRDefault="00DF11BE" w:rsidP="00F76A60">
            <w:pPr>
              <w:spacing w:line="360" w:lineRule="auto"/>
              <w:rPr>
                <w:rFonts w:ascii="Arial" w:hAnsi="Arial" w:cs="Arial"/>
                <w:bCs w:val="0"/>
              </w:rPr>
            </w:pPr>
            <w:r>
              <w:rPr>
                <w:rFonts w:ascii="Arial" w:hAnsi="Arial" w:cs="Arial"/>
                <w:bCs w:val="0"/>
              </w:rPr>
              <w:t>Firebird</w:t>
            </w:r>
          </w:p>
        </w:tc>
        <w:tc>
          <w:tcPr>
            <w:tcW w:w="4692" w:type="dxa"/>
          </w:tcPr>
          <w:p w:rsidR="00DF11BE" w:rsidRDefault="00DF11BE" w:rsidP="00F76A60">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bCs/>
              </w:rPr>
            </w:pPr>
            <w:r>
              <w:rPr>
                <w:rFonts w:ascii="Arial" w:hAnsi="Arial" w:cs="Arial"/>
                <w:bCs/>
              </w:rPr>
              <w:t>org.Hibernate.dialect.FirebirdDialect</w:t>
            </w:r>
          </w:p>
        </w:tc>
      </w:tr>
      <w:tr w:rsidR="00DF11BE" w:rsidTr="00AC39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27" w:type="dxa"/>
          </w:tcPr>
          <w:p w:rsidR="00DF11BE" w:rsidRDefault="00DF11BE" w:rsidP="00F76A60">
            <w:pPr>
              <w:spacing w:line="360" w:lineRule="auto"/>
              <w:rPr>
                <w:rFonts w:ascii="Arial" w:hAnsi="Arial" w:cs="Arial"/>
                <w:bCs w:val="0"/>
              </w:rPr>
            </w:pPr>
            <w:r>
              <w:rPr>
                <w:rFonts w:ascii="Arial" w:hAnsi="Arial" w:cs="Arial"/>
                <w:bCs w:val="0"/>
              </w:rPr>
              <w:t xml:space="preserve">Total de </w:t>
            </w:r>
            <w:r w:rsidR="002E0D23">
              <w:rPr>
                <w:rFonts w:ascii="Arial" w:hAnsi="Arial" w:cs="Arial"/>
                <w:bCs w:val="0"/>
              </w:rPr>
              <w:t>librerías DMBS Soportada</w:t>
            </w:r>
            <w:r>
              <w:rPr>
                <w:rFonts w:ascii="Arial" w:hAnsi="Arial" w:cs="Arial"/>
                <w:bCs w:val="0"/>
              </w:rPr>
              <w:t>s</w:t>
            </w:r>
          </w:p>
        </w:tc>
        <w:tc>
          <w:tcPr>
            <w:tcW w:w="4692" w:type="dxa"/>
          </w:tcPr>
          <w:p w:rsidR="00DF11BE" w:rsidRDefault="00DF11BE" w:rsidP="00F76A60">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bCs/>
              </w:rPr>
            </w:pPr>
            <w:r>
              <w:rPr>
                <w:rFonts w:ascii="Arial" w:hAnsi="Arial" w:cs="Arial"/>
                <w:bCs/>
              </w:rPr>
              <w:t>2</w:t>
            </w:r>
            <w:r w:rsidR="00AC3990">
              <w:rPr>
                <w:rFonts w:ascii="Arial" w:hAnsi="Arial" w:cs="Arial"/>
                <w:bCs/>
              </w:rPr>
              <w:t>6</w:t>
            </w:r>
          </w:p>
        </w:tc>
      </w:tr>
    </w:tbl>
    <w:p w:rsidR="00E90487" w:rsidRDefault="00E90487" w:rsidP="00F76A60">
      <w:pPr>
        <w:spacing w:line="360" w:lineRule="auto"/>
        <w:rPr>
          <w:rFonts w:ascii="Arial" w:hAnsi="Arial" w:cs="Arial"/>
          <w:bCs/>
          <w:i/>
        </w:rPr>
      </w:pPr>
    </w:p>
    <w:p w:rsidR="00E90487" w:rsidRDefault="00E90487" w:rsidP="006249DD">
      <w:pPr>
        <w:spacing w:after="0" w:line="360" w:lineRule="auto"/>
        <w:rPr>
          <w:rFonts w:ascii="Arial" w:hAnsi="Arial" w:cs="Arial"/>
          <w:bCs/>
        </w:rPr>
      </w:pPr>
      <w:r w:rsidRPr="00E90487">
        <w:rPr>
          <w:rFonts w:ascii="Arial" w:hAnsi="Arial" w:cs="Arial"/>
          <w:bCs/>
          <w:i/>
        </w:rPr>
        <w:t xml:space="preserve">Fuente: </w:t>
      </w:r>
      <w:r w:rsidR="00AC3990" w:rsidRPr="00AC3990">
        <w:rPr>
          <w:rFonts w:ascii="Arial" w:hAnsi="Arial" w:cs="Arial"/>
          <w:bCs/>
          <w:i/>
        </w:rPr>
        <w:t xml:space="preserve">https://docs.jboss.org/hibernate/orm/3.5/reference/es-ES/html/session-configuration.html#configuration-optional-dialects </w:t>
      </w:r>
      <w:r w:rsidR="002E0D23">
        <w:rPr>
          <w:rFonts w:ascii="Arial" w:hAnsi="Arial" w:cs="Arial"/>
          <w:bCs/>
        </w:rPr>
        <w:t>Tabla Mybatis</w:t>
      </w:r>
    </w:p>
    <w:p w:rsidR="00C77483" w:rsidRDefault="00C77483" w:rsidP="00F76A60">
      <w:pPr>
        <w:spacing w:line="360" w:lineRule="auto"/>
        <w:jc w:val="both"/>
        <w:rPr>
          <w:rFonts w:ascii="Arial" w:hAnsi="Arial" w:cs="Arial"/>
          <w:bCs/>
        </w:rPr>
      </w:pPr>
    </w:p>
    <w:p w:rsidR="0070212A" w:rsidRDefault="00C77483" w:rsidP="00F76A60">
      <w:pPr>
        <w:spacing w:line="360" w:lineRule="auto"/>
        <w:jc w:val="both"/>
        <w:rPr>
          <w:rFonts w:ascii="Arial" w:hAnsi="Arial" w:cs="Arial"/>
          <w:bCs/>
        </w:rPr>
      </w:pPr>
      <w:r>
        <w:rPr>
          <w:rFonts w:ascii="Arial" w:hAnsi="Arial" w:cs="Arial"/>
          <w:bCs/>
        </w:rPr>
        <w:t xml:space="preserve">El framework </w:t>
      </w:r>
      <w:r w:rsidRPr="00C77483">
        <w:rPr>
          <w:rFonts w:ascii="Arial" w:hAnsi="Arial" w:cs="Arial"/>
          <w:bCs/>
        </w:rPr>
        <w:t xml:space="preserve">MyBatis </w:t>
      </w:r>
      <w:r>
        <w:rPr>
          <w:rFonts w:ascii="Arial" w:hAnsi="Arial" w:cs="Arial"/>
          <w:bCs/>
        </w:rPr>
        <w:t xml:space="preserve">tiene entre sus características la </w:t>
      </w:r>
      <w:r w:rsidRPr="00C77483">
        <w:rPr>
          <w:rFonts w:ascii="Arial" w:hAnsi="Arial" w:cs="Arial"/>
          <w:bCs/>
        </w:rPr>
        <w:t xml:space="preserve">simplicidad y su infinita flexibilidad que permite usar cualquier base de datos por mal </w:t>
      </w:r>
      <w:r>
        <w:rPr>
          <w:rFonts w:ascii="Arial" w:hAnsi="Arial" w:cs="Arial"/>
          <w:bCs/>
        </w:rPr>
        <w:t>diseñada que est</w:t>
      </w:r>
      <w:r w:rsidRPr="00C77483">
        <w:rPr>
          <w:rFonts w:ascii="Arial" w:hAnsi="Arial" w:cs="Arial"/>
          <w:bCs/>
        </w:rPr>
        <w:t xml:space="preserve">é </w:t>
      </w:r>
      <w:r>
        <w:rPr>
          <w:rFonts w:ascii="Arial" w:hAnsi="Arial" w:cs="Arial"/>
          <w:bCs/>
        </w:rPr>
        <w:t xml:space="preserve">usar el framework </w:t>
      </w:r>
      <w:r w:rsidRPr="00C77483">
        <w:rPr>
          <w:rFonts w:ascii="Arial" w:hAnsi="Arial" w:cs="Arial"/>
          <w:bCs/>
        </w:rPr>
        <w:t>sin demasiados problemas.</w:t>
      </w:r>
      <w:r>
        <w:rPr>
          <w:rFonts w:ascii="Arial" w:hAnsi="Arial" w:cs="Arial"/>
          <w:bCs/>
        </w:rPr>
        <w:t xml:space="preserve"> </w:t>
      </w:r>
    </w:p>
    <w:p w:rsidR="0070212A" w:rsidRDefault="0070212A" w:rsidP="00F76A60">
      <w:pPr>
        <w:spacing w:line="360" w:lineRule="auto"/>
        <w:jc w:val="both"/>
        <w:rPr>
          <w:rFonts w:ascii="Arial" w:hAnsi="Arial" w:cs="Arial"/>
          <w:bCs/>
        </w:rPr>
      </w:pPr>
    </w:p>
    <w:p w:rsidR="002E0D23" w:rsidRDefault="00C77483" w:rsidP="00F76A60">
      <w:pPr>
        <w:spacing w:line="360" w:lineRule="auto"/>
        <w:jc w:val="both"/>
        <w:rPr>
          <w:rFonts w:ascii="Arial" w:hAnsi="Arial" w:cs="Arial"/>
          <w:bCs/>
        </w:rPr>
      </w:pPr>
      <w:r>
        <w:rPr>
          <w:rFonts w:ascii="Arial" w:hAnsi="Arial" w:cs="Arial"/>
          <w:bCs/>
        </w:rPr>
        <w:t>A diferencia de JPA o Hibernate</w:t>
      </w:r>
      <w:r w:rsidRPr="00C77483">
        <w:rPr>
          <w:rFonts w:ascii="Arial" w:hAnsi="Arial" w:cs="Arial"/>
          <w:bCs/>
        </w:rPr>
        <w:t xml:space="preserve">, MyBatis no mapea un modelo relacional a un modelo de objetos. No es </w:t>
      </w:r>
      <w:r>
        <w:rPr>
          <w:rFonts w:ascii="Arial" w:hAnsi="Arial" w:cs="Arial"/>
          <w:bCs/>
        </w:rPr>
        <w:t xml:space="preserve">obligatorio </w:t>
      </w:r>
      <w:r w:rsidRPr="00C77483">
        <w:rPr>
          <w:rFonts w:ascii="Arial" w:hAnsi="Arial" w:cs="Arial"/>
          <w:bCs/>
        </w:rPr>
        <w:t>describir las relaciones de las tablas en ficheros XML ni utilizar dialectos del SQL para solucionar</w:t>
      </w:r>
      <w:r>
        <w:rPr>
          <w:rFonts w:ascii="Arial" w:hAnsi="Arial" w:cs="Arial"/>
          <w:bCs/>
        </w:rPr>
        <w:t xml:space="preserve"> muchas de las veces </w:t>
      </w:r>
      <w:r w:rsidRPr="00C77483">
        <w:rPr>
          <w:rFonts w:ascii="Arial" w:hAnsi="Arial" w:cs="Arial"/>
          <w:bCs/>
        </w:rPr>
        <w:t>relaciones imposibles.</w:t>
      </w:r>
      <w:r>
        <w:rPr>
          <w:rFonts w:ascii="Arial" w:hAnsi="Arial" w:cs="Arial"/>
          <w:bCs/>
        </w:rPr>
        <w:t xml:space="preserve"> Con mención a que Mybatis no utiliza librerías para dialectos con las bases de datos, </w:t>
      </w:r>
      <w:r w:rsidR="00920D71">
        <w:rPr>
          <w:rFonts w:ascii="Arial" w:hAnsi="Arial" w:cs="Arial"/>
          <w:bCs/>
        </w:rPr>
        <w:t>este framework tendría cero librerías.</w:t>
      </w:r>
    </w:p>
    <w:p w:rsidR="0070212A" w:rsidRDefault="0070212A" w:rsidP="00F76A60">
      <w:pPr>
        <w:spacing w:line="360" w:lineRule="auto"/>
        <w:jc w:val="both"/>
        <w:rPr>
          <w:rFonts w:ascii="Arial" w:hAnsi="Arial" w:cs="Arial"/>
          <w:bCs/>
        </w:rPr>
      </w:pPr>
    </w:p>
    <w:p w:rsidR="001A71C4" w:rsidRDefault="006B4B85" w:rsidP="00F76A60">
      <w:pPr>
        <w:spacing w:line="360" w:lineRule="auto"/>
        <w:jc w:val="both"/>
        <w:rPr>
          <w:rFonts w:ascii="Arial" w:hAnsi="Arial" w:cs="Arial"/>
          <w:bCs/>
        </w:rPr>
      </w:pPr>
      <w:r>
        <w:rPr>
          <w:rFonts w:ascii="Arial" w:hAnsi="Arial" w:cs="Arial"/>
          <w:bCs/>
        </w:rPr>
        <w:t>El valor máximo es 26</w:t>
      </w:r>
      <w:r w:rsidR="002E0D23">
        <w:rPr>
          <w:rFonts w:ascii="Arial" w:hAnsi="Arial" w:cs="Arial"/>
          <w:bCs/>
        </w:rPr>
        <w:t xml:space="preserve"> (ver Anexo A – Sección </w:t>
      </w:r>
      <w:r>
        <w:rPr>
          <w:rFonts w:ascii="Arial" w:hAnsi="Arial" w:cs="Arial"/>
          <w:bCs/>
        </w:rPr>
        <w:t>3), el cual correspondería al 30</w:t>
      </w:r>
      <w:r w:rsidR="002E0D23">
        <w:rPr>
          <w:rFonts w:ascii="Arial" w:hAnsi="Arial" w:cs="Arial"/>
          <w:bCs/>
        </w:rPr>
        <w:t xml:space="preserve">% de un total del 100%, que son la cantidad de librerías que dan soporte a los diferentes DBMS que se encuentran en el mercado, para tener una mejor apreciación de los valores se </w:t>
      </w:r>
      <w:r w:rsidR="002802C3">
        <w:rPr>
          <w:rFonts w:ascii="Arial" w:hAnsi="Arial" w:cs="Arial"/>
          <w:bCs/>
        </w:rPr>
        <w:lastRenderedPageBreak/>
        <w:t>aplicó</w:t>
      </w:r>
      <w:r w:rsidR="002E0D23">
        <w:rPr>
          <w:rFonts w:ascii="Arial" w:hAnsi="Arial" w:cs="Arial"/>
          <w:bCs/>
        </w:rPr>
        <w:t xml:space="preserve"> una regla de tres simple</w:t>
      </w:r>
      <w:r w:rsidR="002E0D23" w:rsidRPr="00A35BF1">
        <w:rPr>
          <w:rFonts w:ascii="Arial" w:hAnsi="Arial" w:cs="Arial"/>
          <w:bCs/>
        </w:rPr>
        <w:t xml:space="preserve"> </w:t>
      </w:r>
      <w:r w:rsidR="002E0D23">
        <w:rPr>
          <w:rFonts w:ascii="Arial" w:hAnsi="Arial" w:cs="Arial"/>
          <w:bCs/>
        </w:rPr>
        <w:t>(ver Anexo A – Sección 3), el resultado final para este indicador está presente en la siguiente tabla:</w:t>
      </w:r>
    </w:p>
    <w:p w:rsidR="006B4B85" w:rsidRDefault="006B4B85" w:rsidP="00F76A60">
      <w:pPr>
        <w:pStyle w:val="Descripcin"/>
        <w:spacing w:line="360" w:lineRule="auto"/>
        <w:rPr>
          <w:bCs w:val="0"/>
        </w:rPr>
      </w:pPr>
      <w:bookmarkStart w:id="162" w:name="_Toc441007944"/>
      <w:r>
        <w:t xml:space="preserve">Tabla III. </w:t>
      </w:r>
      <w:r w:rsidR="000D788E">
        <w:fldChar w:fldCharType="begin"/>
      </w:r>
      <w:r w:rsidR="000D788E">
        <w:instrText xml:space="preserve"> SEQ Tabla_III. \* ROMAN </w:instrText>
      </w:r>
      <w:r w:rsidR="000D788E">
        <w:fldChar w:fldCharType="separate"/>
      </w:r>
      <w:r w:rsidR="006F57C5">
        <w:rPr>
          <w:noProof/>
        </w:rPr>
        <w:t>VII</w:t>
      </w:r>
      <w:r w:rsidR="000D788E">
        <w:rPr>
          <w:noProof/>
        </w:rPr>
        <w:fldChar w:fldCharType="end"/>
      </w:r>
      <w:r>
        <w:t xml:space="preserve"> </w:t>
      </w:r>
      <w:r w:rsidRPr="0025592B">
        <w:t xml:space="preserve">Resultados de la Evaluación de </w:t>
      </w:r>
      <w:r>
        <w:t>librerías para soporte a DBMS</w:t>
      </w:r>
      <w:bookmarkEnd w:id="162"/>
    </w:p>
    <w:tbl>
      <w:tblPr>
        <w:tblStyle w:val="Sombreadomedio2-nfasis5"/>
        <w:tblW w:w="0" w:type="auto"/>
        <w:tblLook w:val="04A0" w:firstRow="1" w:lastRow="0" w:firstColumn="1" w:lastColumn="0" w:noHBand="0" w:noVBand="1"/>
      </w:tblPr>
      <w:tblGrid>
        <w:gridCol w:w="4644"/>
        <w:gridCol w:w="2268"/>
        <w:gridCol w:w="1731"/>
      </w:tblGrid>
      <w:tr w:rsidR="002E0D23" w:rsidTr="00B21EC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644" w:type="dxa"/>
          </w:tcPr>
          <w:p w:rsidR="002E0D23" w:rsidRDefault="002E0D23" w:rsidP="00F76A60">
            <w:pPr>
              <w:spacing w:line="360" w:lineRule="auto"/>
              <w:jc w:val="both"/>
              <w:rPr>
                <w:rFonts w:ascii="Arial" w:hAnsi="Arial" w:cs="Arial"/>
                <w:bCs w:val="0"/>
              </w:rPr>
            </w:pPr>
          </w:p>
        </w:tc>
        <w:tc>
          <w:tcPr>
            <w:tcW w:w="2268" w:type="dxa"/>
          </w:tcPr>
          <w:p w:rsidR="002E0D23" w:rsidRDefault="002E0D23" w:rsidP="00F76A60">
            <w:pPr>
              <w:spacing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Cs w:val="0"/>
              </w:rPr>
            </w:pPr>
            <w:r>
              <w:rPr>
                <w:rFonts w:ascii="Arial" w:hAnsi="Arial" w:cs="Arial"/>
                <w:bCs w:val="0"/>
              </w:rPr>
              <w:t>Hibernate</w:t>
            </w:r>
          </w:p>
        </w:tc>
        <w:tc>
          <w:tcPr>
            <w:tcW w:w="1731" w:type="dxa"/>
          </w:tcPr>
          <w:p w:rsidR="002E0D23" w:rsidRDefault="002E0D23" w:rsidP="00F76A60">
            <w:pPr>
              <w:spacing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Cs w:val="0"/>
              </w:rPr>
            </w:pPr>
            <w:r>
              <w:rPr>
                <w:rFonts w:ascii="Arial" w:hAnsi="Arial" w:cs="Arial"/>
                <w:bCs w:val="0"/>
              </w:rPr>
              <w:t>Mybatis</w:t>
            </w:r>
          </w:p>
        </w:tc>
      </w:tr>
      <w:tr w:rsidR="002E0D23" w:rsidTr="00B21E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Pr>
          <w:p w:rsidR="002E0D23" w:rsidRDefault="00290310" w:rsidP="00F76A60">
            <w:pPr>
              <w:spacing w:line="360" w:lineRule="auto"/>
              <w:jc w:val="both"/>
              <w:rPr>
                <w:rFonts w:ascii="Arial" w:hAnsi="Arial" w:cs="Arial"/>
                <w:bCs w:val="0"/>
              </w:rPr>
            </w:pPr>
            <w:r>
              <w:rPr>
                <w:rFonts w:ascii="Arial" w:hAnsi="Arial" w:cs="Arial"/>
                <w:bCs w:val="0"/>
              </w:rPr>
              <w:t>Librerías para soporte de los DBMS</w:t>
            </w:r>
          </w:p>
        </w:tc>
        <w:tc>
          <w:tcPr>
            <w:tcW w:w="2268" w:type="dxa"/>
          </w:tcPr>
          <w:p w:rsidR="002E0D23" w:rsidRDefault="006B4B85" w:rsidP="00F76A60">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Cs/>
              </w:rPr>
            </w:pPr>
            <w:r>
              <w:rPr>
                <w:rFonts w:ascii="Arial" w:hAnsi="Arial" w:cs="Arial"/>
                <w:bCs/>
              </w:rPr>
              <w:t>100</w:t>
            </w:r>
            <w:r w:rsidR="002E0D23">
              <w:rPr>
                <w:rFonts w:ascii="Arial" w:hAnsi="Arial" w:cs="Arial"/>
                <w:bCs/>
              </w:rPr>
              <w:t>,00%</w:t>
            </w:r>
          </w:p>
        </w:tc>
        <w:tc>
          <w:tcPr>
            <w:tcW w:w="1731" w:type="dxa"/>
          </w:tcPr>
          <w:p w:rsidR="002E0D23" w:rsidRDefault="002E0D23" w:rsidP="00F76A60">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Cs/>
              </w:rPr>
            </w:pPr>
            <w:r>
              <w:rPr>
                <w:rFonts w:ascii="Arial" w:hAnsi="Arial" w:cs="Arial"/>
                <w:bCs/>
              </w:rPr>
              <w:t>0,00%</w:t>
            </w:r>
          </w:p>
        </w:tc>
      </w:tr>
      <w:tr w:rsidR="002E0D23" w:rsidTr="00B21EC5">
        <w:tc>
          <w:tcPr>
            <w:cnfStyle w:val="001000000000" w:firstRow="0" w:lastRow="0" w:firstColumn="1" w:lastColumn="0" w:oddVBand="0" w:evenVBand="0" w:oddHBand="0" w:evenHBand="0" w:firstRowFirstColumn="0" w:firstRowLastColumn="0" w:lastRowFirstColumn="0" w:lastRowLastColumn="0"/>
            <w:tcW w:w="4644" w:type="dxa"/>
          </w:tcPr>
          <w:p w:rsidR="002E0D23" w:rsidRDefault="002E0D23" w:rsidP="00F76A60">
            <w:pPr>
              <w:spacing w:line="360" w:lineRule="auto"/>
              <w:jc w:val="both"/>
              <w:rPr>
                <w:rFonts w:ascii="Arial" w:hAnsi="Arial" w:cs="Arial"/>
                <w:bCs w:val="0"/>
              </w:rPr>
            </w:pPr>
            <w:r>
              <w:rPr>
                <w:rFonts w:ascii="Arial" w:hAnsi="Arial" w:cs="Arial"/>
                <w:bCs w:val="0"/>
              </w:rPr>
              <w:t>Valor Cualitativo</w:t>
            </w:r>
          </w:p>
        </w:tc>
        <w:tc>
          <w:tcPr>
            <w:tcW w:w="2268" w:type="dxa"/>
          </w:tcPr>
          <w:p w:rsidR="002E0D23" w:rsidRDefault="006B4B85" w:rsidP="00F76A60">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Cs/>
              </w:rPr>
            </w:pPr>
            <w:r>
              <w:rPr>
                <w:rFonts w:ascii="Arial" w:hAnsi="Arial" w:cs="Arial"/>
                <w:bCs/>
              </w:rPr>
              <w:t>Muy Bueno</w:t>
            </w:r>
          </w:p>
        </w:tc>
        <w:tc>
          <w:tcPr>
            <w:tcW w:w="1731" w:type="dxa"/>
          </w:tcPr>
          <w:p w:rsidR="002E0D23" w:rsidRDefault="006B4B85" w:rsidP="00F76A60">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Cs/>
              </w:rPr>
            </w:pPr>
            <w:r>
              <w:rPr>
                <w:rFonts w:ascii="Arial" w:hAnsi="Arial" w:cs="Arial"/>
                <w:bCs/>
              </w:rPr>
              <w:t>Malo</w:t>
            </w:r>
          </w:p>
        </w:tc>
      </w:tr>
    </w:tbl>
    <w:p w:rsidR="00F136D6" w:rsidRDefault="00F136D6" w:rsidP="00F76A60">
      <w:pPr>
        <w:spacing w:line="360" w:lineRule="auto"/>
        <w:jc w:val="both"/>
        <w:rPr>
          <w:rFonts w:ascii="Arial" w:hAnsi="Arial" w:cs="Arial"/>
          <w:bCs/>
        </w:rPr>
      </w:pPr>
    </w:p>
    <w:p w:rsidR="00F136D6" w:rsidRDefault="00F136D6" w:rsidP="00F76A60">
      <w:pPr>
        <w:spacing w:line="360" w:lineRule="auto"/>
        <w:jc w:val="both"/>
        <w:rPr>
          <w:rFonts w:ascii="Arial" w:hAnsi="Arial" w:cs="Arial"/>
          <w:bCs/>
        </w:rPr>
      </w:pPr>
      <w:r>
        <w:rPr>
          <w:rFonts w:ascii="Arial" w:hAnsi="Arial" w:cs="Arial"/>
          <w:bCs/>
        </w:rPr>
        <w:t xml:space="preserve">Como resultado </w:t>
      </w:r>
      <w:r w:rsidR="00466298">
        <w:rPr>
          <w:rFonts w:ascii="Arial" w:hAnsi="Arial" w:cs="Arial"/>
          <w:bCs/>
        </w:rPr>
        <w:t>final para el parámetro lo que es el Mapeo Objeto/Relacional</w:t>
      </w:r>
      <w:r>
        <w:rPr>
          <w:rFonts w:ascii="Arial" w:hAnsi="Arial" w:cs="Arial"/>
          <w:bCs/>
        </w:rPr>
        <w:t xml:space="preserve">, </w:t>
      </w:r>
      <w:r w:rsidR="00466298">
        <w:rPr>
          <w:rFonts w:ascii="Arial" w:hAnsi="Arial" w:cs="Arial"/>
          <w:bCs/>
        </w:rPr>
        <w:t>tenemos el detalle en la siguiente tabla de resultados</w:t>
      </w:r>
      <w:r>
        <w:rPr>
          <w:rFonts w:ascii="Arial" w:hAnsi="Arial" w:cs="Arial"/>
          <w:bCs/>
        </w:rPr>
        <w:t xml:space="preserve"> obtenidos en cada uno de sus indicadores para los framework de estudio.</w:t>
      </w:r>
    </w:p>
    <w:p w:rsidR="00466298" w:rsidRDefault="00466298" w:rsidP="00F76A60">
      <w:pPr>
        <w:pStyle w:val="Descripcin"/>
        <w:spacing w:line="360" w:lineRule="auto"/>
        <w:rPr>
          <w:bCs w:val="0"/>
        </w:rPr>
      </w:pPr>
      <w:bookmarkStart w:id="163" w:name="_Toc441007945"/>
      <w:r>
        <w:t xml:space="preserve">Tabla III. </w:t>
      </w:r>
      <w:r w:rsidR="000D788E">
        <w:fldChar w:fldCharType="begin"/>
      </w:r>
      <w:r w:rsidR="000D788E">
        <w:instrText xml:space="preserve"> SEQ Tabla_III. \* ROMAN </w:instrText>
      </w:r>
      <w:r w:rsidR="000D788E">
        <w:fldChar w:fldCharType="separate"/>
      </w:r>
      <w:r w:rsidR="006F57C5">
        <w:rPr>
          <w:noProof/>
        </w:rPr>
        <w:t>VIII</w:t>
      </w:r>
      <w:r w:rsidR="000D788E">
        <w:rPr>
          <w:noProof/>
        </w:rPr>
        <w:fldChar w:fldCharType="end"/>
      </w:r>
      <w:r>
        <w:t xml:space="preserve"> Resultados del Parámetro Mapeo Objeto/Relacional</w:t>
      </w:r>
      <w:bookmarkEnd w:id="163"/>
    </w:p>
    <w:tbl>
      <w:tblPr>
        <w:tblStyle w:val="Sombreadomedio2-nfasis5"/>
        <w:tblW w:w="0" w:type="auto"/>
        <w:tblLook w:val="04A0" w:firstRow="1" w:lastRow="0" w:firstColumn="1" w:lastColumn="0" w:noHBand="0" w:noVBand="1"/>
      </w:tblPr>
      <w:tblGrid>
        <w:gridCol w:w="5495"/>
        <w:gridCol w:w="1701"/>
        <w:gridCol w:w="1447"/>
      </w:tblGrid>
      <w:tr w:rsidR="00466298" w:rsidTr="0046629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495" w:type="dxa"/>
          </w:tcPr>
          <w:p w:rsidR="00466298" w:rsidRDefault="00466298" w:rsidP="00F76A60">
            <w:pPr>
              <w:spacing w:line="360" w:lineRule="auto"/>
              <w:jc w:val="both"/>
              <w:rPr>
                <w:rFonts w:ascii="Arial" w:hAnsi="Arial" w:cs="Arial"/>
                <w:bCs w:val="0"/>
              </w:rPr>
            </w:pPr>
          </w:p>
        </w:tc>
        <w:tc>
          <w:tcPr>
            <w:tcW w:w="1701" w:type="dxa"/>
          </w:tcPr>
          <w:p w:rsidR="00466298" w:rsidRDefault="00466298" w:rsidP="00F76A60">
            <w:pPr>
              <w:spacing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Cs w:val="0"/>
              </w:rPr>
            </w:pPr>
            <w:r>
              <w:rPr>
                <w:rFonts w:ascii="Arial" w:hAnsi="Arial" w:cs="Arial"/>
                <w:bCs w:val="0"/>
              </w:rPr>
              <w:t>Hibernate</w:t>
            </w:r>
          </w:p>
        </w:tc>
        <w:tc>
          <w:tcPr>
            <w:tcW w:w="1447" w:type="dxa"/>
          </w:tcPr>
          <w:p w:rsidR="00466298" w:rsidRDefault="00466298" w:rsidP="00F76A60">
            <w:pPr>
              <w:spacing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Cs w:val="0"/>
              </w:rPr>
            </w:pPr>
            <w:r>
              <w:rPr>
                <w:rFonts w:ascii="Arial" w:hAnsi="Arial" w:cs="Arial"/>
                <w:bCs w:val="0"/>
              </w:rPr>
              <w:t>Mybatis</w:t>
            </w:r>
          </w:p>
        </w:tc>
      </w:tr>
      <w:tr w:rsidR="00466298" w:rsidTr="004662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95" w:type="dxa"/>
          </w:tcPr>
          <w:p w:rsidR="00466298" w:rsidRDefault="00466298" w:rsidP="00F76A60">
            <w:pPr>
              <w:spacing w:line="360" w:lineRule="auto"/>
              <w:jc w:val="both"/>
              <w:rPr>
                <w:rFonts w:ascii="Arial" w:hAnsi="Arial" w:cs="Arial"/>
                <w:bCs w:val="0"/>
              </w:rPr>
            </w:pPr>
            <w:r>
              <w:rPr>
                <w:rFonts w:ascii="Arial" w:hAnsi="Arial" w:cs="Arial"/>
                <w:bCs w:val="0"/>
              </w:rPr>
              <w:t>Construcción de métodos de CRUD</w:t>
            </w:r>
          </w:p>
        </w:tc>
        <w:tc>
          <w:tcPr>
            <w:tcW w:w="1701" w:type="dxa"/>
          </w:tcPr>
          <w:p w:rsidR="00466298" w:rsidRDefault="00466298" w:rsidP="00F76A60">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rPr>
            </w:pPr>
            <w:r>
              <w:rPr>
                <w:rFonts w:ascii="Arial" w:hAnsi="Arial" w:cs="Arial"/>
                <w:bCs/>
              </w:rPr>
              <w:t>33,00%</w:t>
            </w:r>
          </w:p>
        </w:tc>
        <w:tc>
          <w:tcPr>
            <w:tcW w:w="1447" w:type="dxa"/>
          </w:tcPr>
          <w:p w:rsidR="00466298" w:rsidRDefault="00466298" w:rsidP="00F76A60">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rPr>
            </w:pPr>
            <w:r>
              <w:rPr>
                <w:rFonts w:ascii="Arial" w:hAnsi="Arial" w:cs="Arial"/>
                <w:bCs/>
              </w:rPr>
              <w:t>22,00%</w:t>
            </w:r>
          </w:p>
        </w:tc>
      </w:tr>
      <w:tr w:rsidR="00466298" w:rsidTr="00466298">
        <w:tc>
          <w:tcPr>
            <w:cnfStyle w:val="001000000000" w:firstRow="0" w:lastRow="0" w:firstColumn="1" w:lastColumn="0" w:oddVBand="0" w:evenVBand="0" w:oddHBand="0" w:evenHBand="0" w:firstRowFirstColumn="0" w:firstRowLastColumn="0" w:lastRowFirstColumn="0" w:lastRowLastColumn="0"/>
            <w:tcW w:w="5495" w:type="dxa"/>
          </w:tcPr>
          <w:p w:rsidR="00466298" w:rsidRDefault="00466298" w:rsidP="00F76A60">
            <w:pPr>
              <w:spacing w:line="360" w:lineRule="auto"/>
              <w:jc w:val="both"/>
              <w:rPr>
                <w:rFonts w:ascii="Arial" w:hAnsi="Arial" w:cs="Arial"/>
                <w:bCs w:val="0"/>
              </w:rPr>
            </w:pPr>
            <w:r>
              <w:rPr>
                <w:rFonts w:ascii="Arial" w:hAnsi="Arial" w:cs="Arial"/>
                <w:bCs w:val="0"/>
              </w:rPr>
              <w:t>Creación automáticas del esquema de Bases de datos</w:t>
            </w:r>
          </w:p>
        </w:tc>
        <w:tc>
          <w:tcPr>
            <w:tcW w:w="1701" w:type="dxa"/>
          </w:tcPr>
          <w:p w:rsidR="00466298" w:rsidRDefault="00466298" w:rsidP="00F76A6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Cs/>
              </w:rPr>
            </w:pPr>
            <w:r>
              <w:rPr>
                <w:rFonts w:ascii="Arial" w:hAnsi="Arial" w:cs="Arial"/>
                <w:bCs/>
              </w:rPr>
              <w:t>9,00%</w:t>
            </w:r>
          </w:p>
        </w:tc>
        <w:tc>
          <w:tcPr>
            <w:tcW w:w="1447" w:type="dxa"/>
          </w:tcPr>
          <w:p w:rsidR="00466298" w:rsidRDefault="00466298" w:rsidP="00F76A6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Cs/>
              </w:rPr>
            </w:pPr>
            <w:r>
              <w:rPr>
                <w:rFonts w:ascii="Arial" w:hAnsi="Arial" w:cs="Arial"/>
                <w:bCs/>
              </w:rPr>
              <w:t>6,00%</w:t>
            </w:r>
          </w:p>
        </w:tc>
      </w:tr>
      <w:tr w:rsidR="00466298" w:rsidTr="004662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95" w:type="dxa"/>
          </w:tcPr>
          <w:p w:rsidR="00466298" w:rsidRDefault="00466298" w:rsidP="00F76A60">
            <w:pPr>
              <w:spacing w:line="360" w:lineRule="auto"/>
              <w:jc w:val="both"/>
              <w:rPr>
                <w:rFonts w:ascii="Arial" w:hAnsi="Arial" w:cs="Arial"/>
                <w:bCs w:val="0"/>
              </w:rPr>
            </w:pPr>
            <w:r>
              <w:rPr>
                <w:rFonts w:ascii="Arial" w:hAnsi="Arial" w:cs="Arial"/>
                <w:bCs w:val="0"/>
              </w:rPr>
              <w:t>Librerías para soporte de los DBMS</w:t>
            </w:r>
          </w:p>
        </w:tc>
        <w:tc>
          <w:tcPr>
            <w:tcW w:w="1701" w:type="dxa"/>
          </w:tcPr>
          <w:p w:rsidR="00466298" w:rsidRDefault="00466298" w:rsidP="00F76A60">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rPr>
            </w:pPr>
            <w:r>
              <w:rPr>
                <w:rFonts w:ascii="Arial" w:hAnsi="Arial" w:cs="Arial"/>
                <w:bCs/>
              </w:rPr>
              <w:t>30,00%</w:t>
            </w:r>
          </w:p>
        </w:tc>
        <w:tc>
          <w:tcPr>
            <w:tcW w:w="1447" w:type="dxa"/>
          </w:tcPr>
          <w:p w:rsidR="00466298" w:rsidRDefault="00466298" w:rsidP="00F76A60">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rPr>
            </w:pPr>
            <w:r>
              <w:rPr>
                <w:rFonts w:ascii="Arial" w:hAnsi="Arial" w:cs="Arial"/>
                <w:bCs/>
              </w:rPr>
              <w:t>0,00%</w:t>
            </w:r>
          </w:p>
        </w:tc>
      </w:tr>
      <w:tr w:rsidR="00466298" w:rsidTr="00466298">
        <w:tc>
          <w:tcPr>
            <w:cnfStyle w:val="001000000000" w:firstRow="0" w:lastRow="0" w:firstColumn="1" w:lastColumn="0" w:oddVBand="0" w:evenVBand="0" w:oddHBand="0" w:evenHBand="0" w:firstRowFirstColumn="0" w:firstRowLastColumn="0" w:lastRowFirstColumn="0" w:lastRowLastColumn="0"/>
            <w:tcW w:w="5495" w:type="dxa"/>
          </w:tcPr>
          <w:p w:rsidR="00466298" w:rsidRDefault="00466298" w:rsidP="00F76A60">
            <w:pPr>
              <w:spacing w:line="360" w:lineRule="auto"/>
              <w:jc w:val="both"/>
              <w:rPr>
                <w:rFonts w:ascii="Arial" w:hAnsi="Arial" w:cs="Arial"/>
                <w:bCs w:val="0"/>
              </w:rPr>
            </w:pPr>
            <w:r>
              <w:rPr>
                <w:rFonts w:ascii="Arial" w:hAnsi="Arial" w:cs="Arial"/>
                <w:bCs w:val="0"/>
              </w:rPr>
              <w:t>TOTAL</w:t>
            </w:r>
          </w:p>
        </w:tc>
        <w:tc>
          <w:tcPr>
            <w:tcW w:w="1701" w:type="dxa"/>
          </w:tcPr>
          <w:p w:rsidR="00466298" w:rsidRDefault="00466298" w:rsidP="00F76A6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Cs/>
              </w:rPr>
            </w:pPr>
            <w:r>
              <w:rPr>
                <w:rFonts w:ascii="Arial" w:hAnsi="Arial" w:cs="Arial"/>
                <w:bCs/>
              </w:rPr>
              <w:t>72,00 %</w:t>
            </w:r>
          </w:p>
        </w:tc>
        <w:tc>
          <w:tcPr>
            <w:tcW w:w="1447" w:type="dxa"/>
          </w:tcPr>
          <w:p w:rsidR="00466298" w:rsidRDefault="00466298" w:rsidP="00F76A6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Cs/>
              </w:rPr>
            </w:pPr>
            <w:r>
              <w:rPr>
                <w:rFonts w:ascii="Arial" w:hAnsi="Arial" w:cs="Arial"/>
                <w:bCs/>
              </w:rPr>
              <w:t>28,00%</w:t>
            </w:r>
          </w:p>
        </w:tc>
      </w:tr>
      <w:tr w:rsidR="00466298" w:rsidTr="004662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95" w:type="dxa"/>
          </w:tcPr>
          <w:p w:rsidR="00466298" w:rsidRDefault="00466298" w:rsidP="00F76A60">
            <w:pPr>
              <w:spacing w:line="360" w:lineRule="auto"/>
              <w:jc w:val="both"/>
              <w:rPr>
                <w:rFonts w:ascii="Arial" w:hAnsi="Arial" w:cs="Arial"/>
                <w:bCs w:val="0"/>
              </w:rPr>
            </w:pPr>
            <w:r>
              <w:rPr>
                <w:rFonts w:ascii="Arial" w:hAnsi="Arial" w:cs="Arial"/>
                <w:bCs w:val="0"/>
              </w:rPr>
              <w:t>Valor Cualitativo</w:t>
            </w:r>
          </w:p>
        </w:tc>
        <w:tc>
          <w:tcPr>
            <w:tcW w:w="1701" w:type="dxa"/>
          </w:tcPr>
          <w:p w:rsidR="00466298" w:rsidRDefault="00466298" w:rsidP="00F76A60">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rPr>
            </w:pPr>
            <w:r>
              <w:rPr>
                <w:rFonts w:ascii="Arial" w:hAnsi="Arial" w:cs="Arial"/>
                <w:bCs/>
              </w:rPr>
              <w:t>Bueno</w:t>
            </w:r>
          </w:p>
        </w:tc>
        <w:tc>
          <w:tcPr>
            <w:tcW w:w="1447" w:type="dxa"/>
          </w:tcPr>
          <w:p w:rsidR="00466298" w:rsidRDefault="009F54D5" w:rsidP="00F76A60">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rPr>
            </w:pPr>
            <w:r>
              <w:rPr>
                <w:rFonts w:ascii="Arial" w:hAnsi="Arial" w:cs="Arial"/>
                <w:bCs/>
              </w:rPr>
              <w:t>Regular</w:t>
            </w:r>
          </w:p>
        </w:tc>
      </w:tr>
    </w:tbl>
    <w:p w:rsidR="0070212A" w:rsidRDefault="0070212A" w:rsidP="00F76A60">
      <w:pPr>
        <w:spacing w:line="360" w:lineRule="auto"/>
        <w:jc w:val="both"/>
        <w:rPr>
          <w:rFonts w:ascii="Arial" w:hAnsi="Arial" w:cs="Arial"/>
          <w:bCs/>
        </w:rPr>
      </w:pPr>
    </w:p>
    <w:p w:rsidR="00F136D6" w:rsidRDefault="00F136D6" w:rsidP="00F76A60">
      <w:pPr>
        <w:spacing w:line="360" w:lineRule="auto"/>
        <w:jc w:val="both"/>
        <w:rPr>
          <w:rFonts w:ascii="Arial" w:hAnsi="Arial" w:cs="Arial"/>
          <w:bCs/>
        </w:rPr>
      </w:pPr>
      <w:r>
        <w:rPr>
          <w:rFonts w:ascii="Arial" w:hAnsi="Arial" w:cs="Arial"/>
          <w:bCs/>
        </w:rPr>
        <w:t xml:space="preserve">Los resultados nos </w:t>
      </w:r>
      <w:r w:rsidR="00334EED">
        <w:rPr>
          <w:rFonts w:ascii="Arial" w:hAnsi="Arial" w:cs="Arial"/>
          <w:bCs/>
        </w:rPr>
        <w:t>muestran que e</w:t>
      </w:r>
      <w:r>
        <w:rPr>
          <w:rFonts w:ascii="Arial" w:hAnsi="Arial" w:cs="Arial"/>
          <w:bCs/>
        </w:rPr>
        <w:t xml:space="preserve">l framework Hibernate tiene una gran </w:t>
      </w:r>
      <w:r w:rsidR="00334EED">
        <w:rPr>
          <w:rFonts w:ascii="Arial" w:hAnsi="Arial" w:cs="Arial"/>
          <w:bCs/>
        </w:rPr>
        <w:t>ventaja con las librerías de soporte para los diferentes DBMS, al igual que la facilidad de creación de los esquemas de las bases de datos y su posterior creación de los métodos para acceder a los datos de las tablas, liberando hasta cierto punto al desarrollador de la lógica de datos.</w:t>
      </w:r>
    </w:p>
    <w:p w:rsidR="00F136D6" w:rsidRDefault="00F136D6" w:rsidP="00F76A60">
      <w:pPr>
        <w:spacing w:line="360" w:lineRule="auto"/>
        <w:jc w:val="both"/>
        <w:rPr>
          <w:rFonts w:ascii="Arial" w:hAnsi="Arial" w:cs="Arial"/>
          <w:bCs/>
        </w:rPr>
      </w:pPr>
    </w:p>
    <w:p w:rsidR="00F136D6" w:rsidRDefault="00F136D6" w:rsidP="00F76A60">
      <w:pPr>
        <w:spacing w:line="360" w:lineRule="auto"/>
        <w:jc w:val="both"/>
        <w:rPr>
          <w:rFonts w:ascii="Arial" w:hAnsi="Arial" w:cs="Arial"/>
          <w:bCs/>
        </w:rPr>
      </w:pPr>
      <w:r>
        <w:rPr>
          <w:rFonts w:ascii="Arial" w:hAnsi="Arial" w:cs="Arial"/>
          <w:bCs/>
        </w:rPr>
        <w:t xml:space="preserve">El framework Mybatis </w:t>
      </w:r>
      <w:r w:rsidR="00334EED">
        <w:rPr>
          <w:rFonts w:ascii="Arial" w:hAnsi="Arial" w:cs="Arial"/>
          <w:bCs/>
        </w:rPr>
        <w:t xml:space="preserve">por lo contrario muestra muy pocas librerías para soportar los diferentes DBMS dado que al tener que escribir código del lenguaje SQL directamente para poder acceder a los datos presentes en las tablas, además de que al poder generar CRUD de manera automática y los esquemas de las bases de datos pero con </w:t>
      </w:r>
      <w:r w:rsidR="00334EED">
        <w:rPr>
          <w:rFonts w:ascii="Arial" w:hAnsi="Arial" w:cs="Arial"/>
          <w:bCs/>
        </w:rPr>
        <w:lastRenderedPageBreak/>
        <w:t xml:space="preserve">herramientas de terceros ello implica dedicarle </w:t>
      </w:r>
      <w:r w:rsidR="005C0F7D">
        <w:rPr>
          <w:rFonts w:ascii="Arial" w:hAnsi="Arial" w:cs="Arial"/>
          <w:bCs/>
        </w:rPr>
        <w:t>más</w:t>
      </w:r>
      <w:r w:rsidR="00334EED">
        <w:rPr>
          <w:rFonts w:ascii="Arial" w:hAnsi="Arial" w:cs="Arial"/>
          <w:bCs/>
        </w:rPr>
        <w:t xml:space="preserve"> tiempo en configuraciones y esfuerzo para el desarrollador</w:t>
      </w:r>
      <w:r>
        <w:rPr>
          <w:rFonts w:ascii="Arial" w:hAnsi="Arial" w:cs="Arial"/>
          <w:bCs/>
        </w:rPr>
        <w:t>.</w:t>
      </w:r>
    </w:p>
    <w:p w:rsidR="00750E53" w:rsidRDefault="00750E53" w:rsidP="00F76A60">
      <w:pPr>
        <w:spacing w:line="360" w:lineRule="auto"/>
        <w:jc w:val="both"/>
        <w:rPr>
          <w:rFonts w:ascii="Arial" w:hAnsi="Arial" w:cs="Arial"/>
          <w:bCs/>
        </w:rPr>
      </w:pPr>
    </w:p>
    <w:p w:rsidR="00F136D6" w:rsidRDefault="00750E53" w:rsidP="00F76A60">
      <w:pPr>
        <w:spacing w:line="360" w:lineRule="auto"/>
        <w:jc w:val="both"/>
        <w:rPr>
          <w:rFonts w:ascii="Arial" w:hAnsi="Arial" w:cs="Arial"/>
          <w:bCs/>
        </w:rPr>
      </w:pPr>
      <w:r>
        <w:rPr>
          <w:rFonts w:ascii="Arial" w:hAnsi="Arial" w:cs="Arial"/>
          <w:bCs/>
        </w:rPr>
        <w:t xml:space="preserve">Como podremos apreciar </w:t>
      </w:r>
      <w:r w:rsidR="00F136D6">
        <w:rPr>
          <w:rFonts w:ascii="Arial" w:hAnsi="Arial" w:cs="Arial"/>
          <w:bCs/>
        </w:rPr>
        <w:t>en la figura a continuación el framework Hibernate supera ampliamente a Mybatis, en los resultados finales para e</w:t>
      </w:r>
      <w:r w:rsidR="00334EED">
        <w:rPr>
          <w:rFonts w:ascii="Arial" w:hAnsi="Arial" w:cs="Arial"/>
          <w:bCs/>
        </w:rPr>
        <w:t>l estudio del parámetro de Mapeo Objeto/Relacional.</w:t>
      </w:r>
    </w:p>
    <w:p w:rsidR="00750E53" w:rsidRDefault="00750E53" w:rsidP="00F76A60">
      <w:pPr>
        <w:spacing w:line="360" w:lineRule="auto"/>
        <w:jc w:val="center"/>
        <w:rPr>
          <w:rFonts w:ascii="Arial" w:hAnsi="Arial" w:cs="Arial"/>
          <w:bCs/>
        </w:rPr>
      </w:pPr>
      <w:r w:rsidRPr="00750E53">
        <w:rPr>
          <w:rFonts w:ascii="Arial" w:hAnsi="Arial" w:cs="Arial"/>
          <w:bCs/>
          <w:noProof/>
          <w:lang w:eastAsia="es-ES"/>
        </w:rPr>
        <w:drawing>
          <wp:inline distT="0" distB="0" distL="0" distR="0" wp14:anchorId="7E939744" wp14:editId="7F1F0CA7">
            <wp:extent cx="4572000" cy="2743200"/>
            <wp:effectExtent l="19050" t="0" r="19050" b="0"/>
            <wp:docPr id="67"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5E4258" w:rsidRDefault="005E4258" w:rsidP="00F76A60">
      <w:pPr>
        <w:pStyle w:val="Descripcin"/>
        <w:spacing w:line="360" w:lineRule="auto"/>
        <w:rPr>
          <w:bCs w:val="0"/>
        </w:rPr>
      </w:pPr>
      <w:bookmarkStart w:id="164" w:name="_Toc441007933"/>
      <w:r>
        <w:t xml:space="preserve">Figura III.  </w:t>
      </w:r>
      <w:r w:rsidR="000D788E">
        <w:fldChar w:fldCharType="begin"/>
      </w:r>
      <w:r w:rsidR="000D788E">
        <w:instrText xml:space="preserve"> SEQ Figura_III._ \* ARABIC </w:instrText>
      </w:r>
      <w:r w:rsidR="000D788E">
        <w:fldChar w:fldCharType="separate"/>
      </w:r>
      <w:r w:rsidR="006F57C5">
        <w:rPr>
          <w:noProof/>
        </w:rPr>
        <w:t>1</w:t>
      </w:r>
      <w:r w:rsidR="000D788E">
        <w:rPr>
          <w:noProof/>
        </w:rPr>
        <w:fldChar w:fldCharType="end"/>
      </w:r>
      <w:r>
        <w:t xml:space="preserve"> Análisis del parámetro </w:t>
      </w:r>
      <w:r w:rsidR="0070212A">
        <w:t>M</w:t>
      </w:r>
      <w:r>
        <w:t>apeo Objeto/Relacional</w:t>
      </w:r>
      <w:bookmarkEnd w:id="164"/>
    </w:p>
    <w:p w:rsidR="000223DC" w:rsidRDefault="000223DC" w:rsidP="00F76A60">
      <w:pPr>
        <w:pStyle w:val="Prrafodelista"/>
        <w:numPr>
          <w:ilvl w:val="2"/>
          <w:numId w:val="1"/>
        </w:numPr>
        <w:shd w:val="clear" w:color="auto" w:fill="FFFFFF"/>
        <w:spacing w:before="195" w:after="195" w:line="360" w:lineRule="auto"/>
        <w:ind w:left="426" w:hanging="426"/>
        <w:jc w:val="both"/>
        <w:outlineLvl w:val="2"/>
        <w:rPr>
          <w:rFonts w:ascii="Arial" w:hAnsi="Arial" w:cs="Arial"/>
          <w:b/>
          <w:bCs/>
        </w:rPr>
      </w:pPr>
      <w:bookmarkStart w:id="165" w:name="_Toc443420227"/>
      <w:r>
        <w:rPr>
          <w:rFonts w:ascii="Arial" w:hAnsi="Arial" w:cs="Arial"/>
          <w:b/>
          <w:bCs/>
        </w:rPr>
        <w:t>Producto</w:t>
      </w:r>
      <w:bookmarkEnd w:id="165"/>
    </w:p>
    <w:p w:rsidR="002B3F9A" w:rsidRDefault="00D2134A" w:rsidP="00F76A60">
      <w:pPr>
        <w:spacing w:line="360" w:lineRule="auto"/>
        <w:jc w:val="both"/>
        <w:rPr>
          <w:rFonts w:ascii="Arial" w:hAnsi="Arial" w:cs="Arial"/>
          <w:bCs/>
        </w:rPr>
      </w:pPr>
      <w:r>
        <w:rPr>
          <w:rFonts w:ascii="Arial" w:hAnsi="Arial" w:cs="Arial"/>
          <w:bCs/>
        </w:rPr>
        <w:t>Estudiaremos</w:t>
      </w:r>
      <w:r w:rsidR="002B3F9A">
        <w:rPr>
          <w:rFonts w:ascii="Arial" w:hAnsi="Arial" w:cs="Arial"/>
          <w:bCs/>
        </w:rPr>
        <w:t xml:space="preserve"> como la herramienta ha progres</w:t>
      </w:r>
      <w:r w:rsidR="00DB3B78">
        <w:rPr>
          <w:rFonts w:ascii="Arial" w:hAnsi="Arial" w:cs="Arial"/>
          <w:bCs/>
        </w:rPr>
        <w:t xml:space="preserve">ado a lo largo del tiempo </w:t>
      </w:r>
      <w:r w:rsidR="002B3F9A">
        <w:rPr>
          <w:rFonts w:ascii="Arial" w:hAnsi="Arial" w:cs="Arial"/>
          <w:bCs/>
        </w:rPr>
        <w:t xml:space="preserve">y bajo </w:t>
      </w:r>
      <w:r>
        <w:rPr>
          <w:rFonts w:ascii="Arial" w:hAnsi="Arial" w:cs="Arial"/>
          <w:bCs/>
        </w:rPr>
        <w:t>qué</w:t>
      </w:r>
      <w:r w:rsidR="002B3F9A">
        <w:rPr>
          <w:rFonts w:ascii="Arial" w:hAnsi="Arial" w:cs="Arial"/>
          <w:bCs/>
        </w:rPr>
        <w:t xml:space="preserve"> condiciones o licenciamientos esta es liberada para la comunidad de desarrolladores</w:t>
      </w:r>
      <w:r>
        <w:rPr>
          <w:rFonts w:ascii="Arial" w:hAnsi="Arial" w:cs="Arial"/>
          <w:bCs/>
        </w:rPr>
        <w:t>, a su vez también si la información para aprender o solventar inquietudes es bastante amplia o nula.</w:t>
      </w:r>
    </w:p>
    <w:p w:rsidR="009D28A3" w:rsidRDefault="009D28A3" w:rsidP="00F76A60">
      <w:pPr>
        <w:spacing w:line="360" w:lineRule="auto"/>
        <w:jc w:val="both"/>
        <w:rPr>
          <w:rFonts w:ascii="Arial" w:hAnsi="Arial" w:cs="Arial"/>
          <w:bCs/>
        </w:rPr>
      </w:pPr>
    </w:p>
    <w:p w:rsidR="000223DC" w:rsidRDefault="000223DC" w:rsidP="00F76A60">
      <w:pPr>
        <w:pStyle w:val="Prrafodelista"/>
        <w:numPr>
          <w:ilvl w:val="3"/>
          <w:numId w:val="1"/>
        </w:numPr>
        <w:shd w:val="clear" w:color="auto" w:fill="FFFFFF"/>
        <w:spacing w:before="195" w:after="195" w:line="360" w:lineRule="auto"/>
        <w:ind w:left="851" w:hanging="851"/>
        <w:jc w:val="both"/>
        <w:outlineLvl w:val="3"/>
        <w:rPr>
          <w:rFonts w:ascii="Arial" w:hAnsi="Arial" w:cs="Arial"/>
          <w:b/>
          <w:bCs/>
        </w:rPr>
      </w:pPr>
      <w:bookmarkStart w:id="166" w:name="_Toc443420228"/>
      <w:r>
        <w:rPr>
          <w:rFonts w:ascii="Arial" w:hAnsi="Arial" w:cs="Arial"/>
          <w:b/>
          <w:bCs/>
        </w:rPr>
        <w:t>Ultimo versionamiento</w:t>
      </w:r>
      <w:bookmarkEnd w:id="166"/>
    </w:p>
    <w:p w:rsidR="009D28A3" w:rsidRDefault="002B3F9A" w:rsidP="006249DD">
      <w:pPr>
        <w:spacing w:line="360" w:lineRule="auto"/>
        <w:jc w:val="both"/>
      </w:pPr>
      <w:r>
        <w:rPr>
          <w:rFonts w:ascii="Arial" w:hAnsi="Arial" w:cs="Arial"/>
          <w:bCs/>
        </w:rPr>
        <w:t>Se apreciaría como las herramientas en estudio, tiene su madurez, dado que siempre se encuentra bugs o errores y son solventados con nuevas versiones dando una mayor seguridad y estabilidad a la herramienta.</w:t>
      </w:r>
      <w:r w:rsidR="00326179">
        <w:rPr>
          <w:rFonts w:ascii="Arial" w:hAnsi="Arial" w:cs="Arial"/>
          <w:bCs/>
        </w:rPr>
        <w:t xml:space="preserve"> Para la evaluación se ha tomado un rango de fechas determinado en las que se lanzaron los versionamientos </w:t>
      </w:r>
      <w:r w:rsidR="00EE48F6">
        <w:rPr>
          <w:rFonts w:ascii="Arial" w:hAnsi="Arial" w:cs="Arial"/>
          <w:bCs/>
        </w:rPr>
        <w:t xml:space="preserve">en las respectivas webs de las herramientas, </w:t>
      </w:r>
      <w:r w:rsidR="00326179">
        <w:rPr>
          <w:rFonts w:ascii="Arial" w:hAnsi="Arial" w:cs="Arial"/>
          <w:bCs/>
        </w:rPr>
        <w:t xml:space="preserve">como es el caso desde  01/01/2014 hasta </w:t>
      </w:r>
      <w:r w:rsidR="00326179">
        <w:rPr>
          <w:rFonts w:ascii="Arial" w:hAnsi="Arial" w:cs="Arial"/>
          <w:bCs/>
        </w:rPr>
        <w:lastRenderedPageBreak/>
        <w:t>31/05/2015. Las siguientes tablas muestran los versionamientos de los frameworks Hibernate y Mybatis.</w:t>
      </w:r>
    </w:p>
    <w:p w:rsidR="00326179" w:rsidRDefault="00326179" w:rsidP="00F76A60">
      <w:pPr>
        <w:pStyle w:val="Descripcin"/>
        <w:spacing w:line="360" w:lineRule="auto"/>
        <w:rPr>
          <w:bCs w:val="0"/>
        </w:rPr>
      </w:pPr>
      <w:bookmarkStart w:id="167" w:name="_Toc441007946"/>
      <w:r>
        <w:t xml:space="preserve">Tabla III. </w:t>
      </w:r>
      <w:r w:rsidR="000D788E">
        <w:fldChar w:fldCharType="begin"/>
      </w:r>
      <w:r w:rsidR="000D788E">
        <w:instrText xml:space="preserve"> SEQ Tabla_III. \* ROMAN </w:instrText>
      </w:r>
      <w:r w:rsidR="000D788E">
        <w:fldChar w:fldCharType="separate"/>
      </w:r>
      <w:r w:rsidR="006F57C5">
        <w:rPr>
          <w:noProof/>
        </w:rPr>
        <w:t>IX</w:t>
      </w:r>
      <w:r w:rsidR="000D788E">
        <w:rPr>
          <w:noProof/>
        </w:rPr>
        <w:fldChar w:fldCharType="end"/>
      </w:r>
      <w:r>
        <w:t xml:space="preserve"> Versionamiento de Hibernate</w:t>
      </w:r>
      <w:bookmarkEnd w:id="167"/>
    </w:p>
    <w:tbl>
      <w:tblPr>
        <w:tblStyle w:val="Sombreadomedio2-nfasis5"/>
        <w:tblW w:w="0" w:type="auto"/>
        <w:tblLook w:val="04A0" w:firstRow="1" w:lastRow="0" w:firstColumn="1" w:lastColumn="0" w:noHBand="0" w:noVBand="1"/>
      </w:tblPr>
      <w:tblGrid>
        <w:gridCol w:w="2881"/>
        <w:gridCol w:w="2881"/>
        <w:gridCol w:w="2881"/>
      </w:tblGrid>
      <w:tr w:rsidR="00A956C8" w:rsidTr="00A956C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881" w:type="dxa"/>
          </w:tcPr>
          <w:p w:rsidR="00A956C8" w:rsidRDefault="00A956C8" w:rsidP="00F76A60">
            <w:pPr>
              <w:spacing w:line="360" w:lineRule="auto"/>
              <w:jc w:val="both"/>
              <w:rPr>
                <w:rFonts w:ascii="Arial" w:hAnsi="Arial" w:cs="Arial"/>
                <w:bCs w:val="0"/>
              </w:rPr>
            </w:pPr>
            <w:r>
              <w:rPr>
                <w:rFonts w:ascii="Arial" w:hAnsi="Arial" w:cs="Arial"/>
                <w:bCs w:val="0"/>
              </w:rPr>
              <w:t>Versión</w:t>
            </w:r>
          </w:p>
        </w:tc>
        <w:tc>
          <w:tcPr>
            <w:tcW w:w="2881" w:type="dxa"/>
          </w:tcPr>
          <w:p w:rsidR="00A956C8" w:rsidRDefault="00A956C8" w:rsidP="00F76A60">
            <w:pPr>
              <w:spacing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Cs w:val="0"/>
              </w:rPr>
            </w:pPr>
            <w:r>
              <w:rPr>
                <w:rFonts w:ascii="Arial" w:hAnsi="Arial" w:cs="Arial"/>
                <w:bCs w:val="0"/>
              </w:rPr>
              <w:t>Fecha</w:t>
            </w:r>
          </w:p>
        </w:tc>
        <w:tc>
          <w:tcPr>
            <w:tcW w:w="2881" w:type="dxa"/>
          </w:tcPr>
          <w:p w:rsidR="00A956C8" w:rsidRDefault="00A956C8" w:rsidP="00F76A60">
            <w:pPr>
              <w:spacing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Cs w:val="0"/>
              </w:rPr>
            </w:pPr>
            <w:r>
              <w:rPr>
                <w:rFonts w:ascii="Arial" w:hAnsi="Arial" w:cs="Arial"/>
                <w:bCs w:val="0"/>
              </w:rPr>
              <w:t>Estado</w:t>
            </w:r>
          </w:p>
        </w:tc>
      </w:tr>
      <w:tr w:rsidR="00A956C8" w:rsidTr="00A956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1" w:type="dxa"/>
          </w:tcPr>
          <w:p w:rsidR="00A956C8" w:rsidRDefault="00A956C8" w:rsidP="00F76A60">
            <w:pPr>
              <w:spacing w:line="360" w:lineRule="auto"/>
              <w:jc w:val="both"/>
              <w:rPr>
                <w:rFonts w:ascii="Arial" w:hAnsi="Arial" w:cs="Arial"/>
                <w:bCs w:val="0"/>
              </w:rPr>
            </w:pPr>
            <w:r>
              <w:rPr>
                <w:rFonts w:ascii="Arial" w:hAnsi="Arial" w:cs="Arial"/>
                <w:bCs w:val="0"/>
              </w:rPr>
              <w:t>5.0.0.CR1</w:t>
            </w:r>
          </w:p>
        </w:tc>
        <w:tc>
          <w:tcPr>
            <w:tcW w:w="2881" w:type="dxa"/>
          </w:tcPr>
          <w:p w:rsidR="00A956C8" w:rsidRDefault="00A956C8" w:rsidP="00F76A60">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Cs/>
              </w:rPr>
            </w:pPr>
            <w:r>
              <w:rPr>
                <w:rFonts w:ascii="Arial" w:hAnsi="Arial" w:cs="Arial"/>
                <w:bCs/>
              </w:rPr>
              <w:t>2015/05/27</w:t>
            </w:r>
          </w:p>
        </w:tc>
        <w:tc>
          <w:tcPr>
            <w:tcW w:w="2881" w:type="dxa"/>
          </w:tcPr>
          <w:p w:rsidR="00A956C8" w:rsidRDefault="00A956C8" w:rsidP="00F76A60">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Cs/>
              </w:rPr>
            </w:pPr>
            <w:r>
              <w:rPr>
                <w:rFonts w:ascii="Arial" w:hAnsi="Arial" w:cs="Arial"/>
                <w:bCs/>
              </w:rPr>
              <w:t>Desarrollo</w:t>
            </w:r>
          </w:p>
        </w:tc>
      </w:tr>
      <w:tr w:rsidR="00A956C8" w:rsidTr="00A956C8">
        <w:tc>
          <w:tcPr>
            <w:cnfStyle w:val="001000000000" w:firstRow="0" w:lastRow="0" w:firstColumn="1" w:lastColumn="0" w:oddVBand="0" w:evenVBand="0" w:oddHBand="0" w:evenHBand="0" w:firstRowFirstColumn="0" w:firstRowLastColumn="0" w:lastRowFirstColumn="0" w:lastRowLastColumn="0"/>
            <w:tcW w:w="2881" w:type="dxa"/>
          </w:tcPr>
          <w:p w:rsidR="00A956C8" w:rsidRDefault="00A956C8" w:rsidP="00F76A60">
            <w:pPr>
              <w:spacing w:line="360" w:lineRule="auto"/>
              <w:jc w:val="both"/>
              <w:rPr>
                <w:rFonts w:ascii="Arial" w:hAnsi="Arial" w:cs="Arial"/>
                <w:bCs w:val="0"/>
              </w:rPr>
            </w:pPr>
            <w:r>
              <w:rPr>
                <w:rFonts w:ascii="Arial" w:hAnsi="Arial" w:cs="Arial"/>
                <w:bCs w:val="0"/>
              </w:rPr>
              <w:t>4.3.10.Final</w:t>
            </w:r>
          </w:p>
        </w:tc>
        <w:tc>
          <w:tcPr>
            <w:tcW w:w="2881" w:type="dxa"/>
          </w:tcPr>
          <w:p w:rsidR="00A956C8" w:rsidRDefault="00A956C8" w:rsidP="00F76A60">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Cs/>
              </w:rPr>
            </w:pPr>
            <w:r>
              <w:rPr>
                <w:rFonts w:ascii="Arial" w:hAnsi="Arial" w:cs="Arial"/>
                <w:bCs/>
              </w:rPr>
              <w:t>2015/05/14</w:t>
            </w:r>
          </w:p>
        </w:tc>
        <w:tc>
          <w:tcPr>
            <w:tcW w:w="2881" w:type="dxa"/>
          </w:tcPr>
          <w:p w:rsidR="00A956C8" w:rsidRDefault="00A956C8" w:rsidP="00F76A60">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Cs/>
              </w:rPr>
            </w:pPr>
            <w:r>
              <w:rPr>
                <w:rFonts w:ascii="Arial" w:hAnsi="Arial" w:cs="Arial"/>
                <w:bCs/>
              </w:rPr>
              <w:t>Estable</w:t>
            </w:r>
          </w:p>
        </w:tc>
      </w:tr>
      <w:tr w:rsidR="00A956C8" w:rsidTr="00A956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1" w:type="dxa"/>
          </w:tcPr>
          <w:p w:rsidR="00A956C8" w:rsidRDefault="00077D7A" w:rsidP="00F76A60">
            <w:pPr>
              <w:spacing w:line="360" w:lineRule="auto"/>
              <w:jc w:val="both"/>
              <w:rPr>
                <w:rFonts w:ascii="Arial" w:hAnsi="Arial" w:cs="Arial"/>
                <w:bCs w:val="0"/>
              </w:rPr>
            </w:pPr>
            <w:r>
              <w:rPr>
                <w:rFonts w:ascii="Arial" w:hAnsi="Arial" w:cs="Arial"/>
                <w:bCs w:val="0"/>
              </w:rPr>
              <w:t>4.3.9.Final</w:t>
            </w:r>
          </w:p>
        </w:tc>
        <w:tc>
          <w:tcPr>
            <w:tcW w:w="2881" w:type="dxa"/>
          </w:tcPr>
          <w:p w:rsidR="00A956C8" w:rsidRDefault="00077D7A" w:rsidP="00F76A60">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Cs/>
              </w:rPr>
            </w:pPr>
            <w:r>
              <w:rPr>
                <w:rFonts w:ascii="Arial" w:hAnsi="Arial" w:cs="Arial"/>
                <w:bCs/>
              </w:rPr>
              <w:t>2015/04/15</w:t>
            </w:r>
          </w:p>
        </w:tc>
        <w:tc>
          <w:tcPr>
            <w:tcW w:w="2881" w:type="dxa"/>
          </w:tcPr>
          <w:p w:rsidR="00A956C8" w:rsidRDefault="00077D7A" w:rsidP="00F76A60">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Cs/>
              </w:rPr>
            </w:pPr>
            <w:r>
              <w:rPr>
                <w:rFonts w:ascii="Arial" w:hAnsi="Arial" w:cs="Arial"/>
                <w:bCs/>
              </w:rPr>
              <w:t>Estable</w:t>
            </w:r>
          </w:p>
        </w:tc>
      </w:tr>
      <w:tr w:rsidR="00077D7A" w:rsidTr="00A956C8">
        <w:tc>
          <w:tcPr>
            <w:cnfStyle w:val="001000000000" w:firstRow="0" w:lastRow="0" w:firstColumn="1" w:lastColumn="0" w:oddVBand="0" w:evenVBand="0" w:oddHBand="0" w:evenHBand="0" w:firstRowFirstColumn="0" w:firstRowLastColumn="0" w:lastRowFirstColumn="0" w:lastRowLastColumn="0"/>
            <w:tcW w:w="2881" w:type="dxa"/>
          </w:tcPr>
          <w:p w:rsidR="00077D7A" w:rsidRDefault="00077D7A" w:rsidP="00F76A60">
            <w:pPr>
              <w:spacing w:line="360" w:lineRule="auto"/>
              <w:jc w:val="both"/>
              <w:rPr>
                <w:rFonts w:ascii="Arial" w:hAnsi="Arial" w:cs="Arial"/>
                <w:bCs w:val="0"/>
              </w:rPr>
            </w:pPr>
            <w:r>
              <w:rPr>
                <w:rFonts w:ascii="Arial" w:hAnsi="Arial" w:cs="Arial"/>
                <w:bCs w:val="0"/>
              </w:rPr>
              <w:t>4.3.8.Final</w:t>
            </w:r>
          </w:p>
        </w:tc>
        <w:tc>
          <w:tcPr>
            <w:tcW w:w="2881" w:type="dxa"/>
          </w:tcPr>
          <w:p w:rsidR="00077D7A" w:rsidRDefault="00077D7A" w:rsidP="00F76A60">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Cs/>
              </w:rPr>
            </w:pPr>
            <w:r>
              <w:rPr>
                <w:rFonts w:ascii="Arial" w:hAnsi="Arial" w:cs="Arial"/>
                <w:bCs/>
              </w:rPr>
              <w:t>2015/01/06</w:t>
            </w:r>
          </w:p>
        </w:tc>
        <w:tc>
          <w:tcPr>
            <w:tcW w:w="2881" w:type="dxa"/>
          </w:tcPr>
          <w:p w:rsidR="00077D7A" w:rsidRDefault="00077D7A" w:rsidP="00F76A60">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Cs/>
              </w:rPr>
            </w:pPr>
            <w:r>
              <w:rPr>
                <w:rFonts w:ascii="Arial" w:hAnsi="Arial" w:cs="Arial"/>
                <w:bCs/>
              </w:rPr>
              <w:t>Estable</w:t>
            </w:r>
          </w:p>
        </w:tc>
      </w:tr>
      <w:tr w:rsidR="00077D7A" w:rsidTr="00A956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1" w:type="dxa"/>
          </w:tcPr>
          <w:p w:rsidR="00077D7A" w:rsidRDefault="00077D7A" w:rsidP="00F76A60">
            <w:pPr>
              <w:spacing w:line="360" w:lineRule="auto"/>
              <w:jc w:val="both"/>
              <w:rPr>
                <w:rFonts w:ascii="Arial" w:hAnsi="Arial" w:cs="Arial"/>
                <w:bCs w:val="0"/>
              </w:rPr>
            </w:pPr>
            <w:r>
              <w:rPr>
                <w:rFonts w:ascii="Arial" w:hAnsi="Arial" w:cs="Arial"/>
                <w:bCs w:val="0"/>
              </w:rPr>
              <w:t>4.3.7.Final</w:t>
            </w:r>
          </w:p>
        </w:tc>
        <w:tc>
          <w:tcPr>
            <w:tcW w:w="2881" w:type="dxa"/>
          </w:tcPr>
          <w:p w:rsidR="00077D7A" w:rsidRDefault="00077D7A" w:rsidP="00F76A60">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Cs/>
              </w:rPr>
            </w:pPr>
            <w:r>
              <w:rPr>
                <w:rFonts w:ascii="Arial" w:hAnsi="Arial" w:cs="Arial"/>
                <w:bCs/>
              </w:rPr>
              <w:t>2014/10/30</w:t>
            </w:r>
          </w:p>
        </w:tc>
        <w:tc>
          <w:tcPr>
            <w:tcW w:w="2881" w:type="dxa"/>
          </w:tcPr>
          <w:p w:rsidR="00077D7A" w:rsidRDefault="00077D7A" w:rsidP="00F76A60">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Cs/>
              </w:rPr>
            </w:pPr>
            <w:r>
              <w:rPr>
                <w:rFonts w:ascii="Arial" w:hAnsi="Arial" w:cs="Arial"/>
                <w:bCs/>
              </w:rPr>
              <w:t>Estable</w:t>
            </w:r>
          </w:p>
        </w:tc>
      </w:tr>
      <w:tr w:rsidR="00077D7A" w:rsidTr="00A956C8">
        <w:tc>
          <w:tcPr>
            <w:cnfStyle w:val="001000000000" w:firstRow="0" w:lastRow="0" w:firstColumn="1" w:lastColumn="0" w:oddVBand="0" w:evenVBand="0" w:oddHBand="0" w:evenHBand="0" w:firstRowFirstColumn="0" w:firstRowLastColumn="0" w:lastRowFirstColumn="0" w:lastRowLastColumn="0"/>
            <w:tcW w:w="2881" w:type="dxa"/>
          </w:tcPr>
          <w:p w:rsidR="00077D7A" w:rsidRDefault="00077D7A" w:rsidP="00F76A60">
            <w:pPr>
              <w:spacing w:line="360" w:lineRule="auto"/>
              <w:jc w:val="both"/>
              <w:rPr>
                <w:rFonts w:ascii="Arial" w:hAnsi="Arial" w:cs="Arial"/>
                <w:bCs w:val="0"/>
              </w:rPr>
            </w:pPr>
            <w:r>
              <w:rPr>
                <w:rFonts w:ascii="Arial" w:hAnsi="Arial" w:cs="Arial"/>
                <w:bCs w:val="0"/>
              </w:rPr>
              <w:t>4.3.6.Final</w:t>
            </w:r>
          </w:p>
        </w:tc>
        <w:tc>
          <w:tcPr>
            <w:tcW w:w="2881" w:type="dxa"/>
          </w:tcPr>
          <w:p w:rsidR="00077D7A" w:rsidRDefault="00077D7A" w:rsidP="00F76A60">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Cs/>
              </w:rPr>
            </w:pPr>
            <w:r>
              <w:rPr>
                <w:rFonts w:ascii="Arial" w:hAnsi="Arial" w:cs="Arial"/>
                <w:bCs/>
              </w:rPr>
              <w:t>2014/07/17</w:t>
            </w:r>
          </w:p>
        </w:tc>
        <w:tc>
          <w:tcPr>
            <w:tcW w:w="2881" w:type="dxa"/>
          </w:tcPr>
          <w:p w:rsidR="00077D7A" w:rsidRDefault="00077D7A" w:rsidP="00F76A60">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Cs/>
              </w:rPr>
            </w:pPr>
            <w:r>
              <w:rPr>
                <w:rFonts w:ascii="Arial" w:hAnsi="Arial" w:cs="Arial"/>
                <w:bCs/>
              </w:rPr>
              <w:t>Estable</w:t>
            </w:r>
          </w:p>
        </w:tc>
      </w:tr>
      <w:tr w:rsidR="00077D7A" w:rsidTr="00A956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1" w:type="dxa"/>
          </w:tcPr>
          <w:p w:rsidR="00077D7A" w:rsidRDefault="00077D7A" w:rsidP="00F76A60">
            <w:pPr>
              <w:spacing w:line="360" w:lineRule="auto"/>
              <w:jc w:val="both"/>
              <w:rPr>
                <w:rFonts w:ascii="Arial" w:hAnsi="Arial" w:cs="Arial"/>
                <w:bCs w:val="0"/>
              </w:rPr>
            </w:pPr>
            <w:r>
              <w:rPr>
                <w:rFonts w:ascii="Arial" w:hAnsi="Arial" w:cs="Arial"/>
                <w:bCs w:val="0"/>
              </w:rPr>
              <w:t>4.3.5.Final</w:t>
            </w:r>
          </w:p>
        </w:tc>
        <w:tc>
          <w:tcPr>
            <w:tcW w:w="2881" w:type="dxa"/>
          </w:tcPr>
          <w:p w:rsidR="00077D7A" w:rsidRDefault="00077D7A" w:rsidP="00F76A60">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Cs/>
              </w:rPr>
            </w:pPr>
            <w:r>
              <w:rPr>
                <w:rFonts w:ascii="Arial" w:hAnsi="Arial" w:cs="Arial"/>
                <w:bCs/>
              </w:rPr>
              <w:t>2014/04/02</w:t>
            </w:r>
          </w:p>
        </w:tc>
        <w:tc>
          <w:tcPr>
            <w:tcW w:w="2881" w:type="dxa"/>
          </w:tcPr>
          <w:p w:rsidR="00077D7A" w:rsidRDefault="00077D7A" w:rsidP="00F76A60">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Cs/>
              </w:rPr>
            </w:pPr>
            <w:r>
              <w:rPr>
                <w:rFonts w:ascii="Arial" w:hAnsi="Arial" w:cs="Arial"/>
                <w:bCs/>
              </w:rPr>
              <w:t>Estable</w:t>
            </w:r>
          </w:p>
        </w:tc>
      </w:tr>
      <w:tr w:rsidR="00077D7A" w:rsidTr="00A956C8">
        <w:tc>
          <w:tcPr>
            <w:cnfStyle w:val="001000000000" w:firstRow="0" w:lastRow="0" w:firstColumn="1" w:lastColumn="0" w:oddVBand="0" w:evenVBand="0" w:oddHBand="0" w:evenHBand="0" w:firstRowFirstColumn="0" w:firstRowLastColumn="0" w:lastRowFirstColumn="0" w:lastRowLastColumn="0"/>
            <w:tcW w:w="2881" w:type="dxa"/>
          </w:tcPr>
          <w:p w:rsidR="00077D7A" w:rsidRDefault="00077D7A" w:rsidP="00F76A60">
            <w:pPr>
              <w:spacing w:line="360" w:lineRule="auto"/>
              <w:jc w:val="both"/>
              <w:rPr>
                <w:rFonts w:ascii="Arial" w:hAnsi="Arial" w:cs="Arial"/>
                <w:bCs w:val="0"/>
              </w:rPr>
            </w:pPr>
            <w:r>
              <w:rPr>
                <w:rFonts w:ascii="Arial" w:hAnsi="Arial" w:cs="Arial"/>
                <w:bCs w:val="0"/>
              </w:rPr>
              <w:t>4.3.4.Final</w:t>
            </w:r>
          </w:p>
        </w:tc>
        <w:tc>
          <w:tcPr>
            <w:tcW w:w="2881" w:type="dxa"/>
          </w:tcPr>
          <w:p w:rsidR="00077D7A" w:rsidRDefault="00077D7A" w:rsidP="00F76A60">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Cs/>
              </w:rPr>
            </w:pPr>
            <w:r>
              <w:rPr>
                <w:rFonts w:ascii="Arial" w:hAnsi="Arial" w:cs="Arial"/>
                <w:bCs/>
              </w:rPr>
              <w:t>2014/03/03</w:t>
            </w:r>
          </w:p>
        </w:tc>
        <w:tc>
          <w:tcPr>
            <w:tcW w:w="2881" w:type="dxa"/>
          </w:tcPr>
          <w:p w:rsidR="00077D7A" w:rsidRDefault="00077D7A" w:rsidP="00F76A60">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Cs/>
              </w:rPr>
            </w:pPr>
            <w:r>
              <w:rPr>
                <w:rFonts w:ascii="Arial" w:hAnsi="Arial" w:cs="Arial"/>
                <w:bCs/>
              </w:rPr>
              <w:t>Estable</w:t>
            </w:r>
          </w:p>
        </w:tc>
      </w:tr>
      <w:tr w:rsidR="00077D7A" w:rsidTr="00A956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1" w:type="dxa"/>
          </w:tcPr>
          <w:p w:rsidR="00077D7A" w:rsidRDefault="00077D7A" w:rsidP="00F76A60">
            <w:pPr>
              <w:spacing w:line="360" w:lineRule="auto"/>
              <w:jc w:val="both"/>
              <w:rPr>
                <w:rFonts w:ascii="Arial" w:hAnsi="Arial" w:cs="Arial"/>
                <w:bCs w:val="0"/>
              </w:rPr>
            </w:pPr>
            <w:r>
              <w:rPr>
                <w:rFonts w:ascii="Arial" w:hAnsi="Arial" w:cs="Arial"/>
                <w:bCs w:val="0"/>
              </w:rPr>
              <w:t>4.3.3.Final</w:t>
            </w:r>
          </w:p>
        </w:tc>
        <w:tc>
          <w:tcPr>
            <w:tcW w:w="2881" w:type="dxa"/>
          </w:tcPr>
          <w:p w:rsidR="00077D7A" w:rsidRDefault="00077D7A" w:rsidP="00F76A60">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Cs/>
              </w:rPr>
            </w:pPr>
            <w:r>
              <w:rPr>
                <w:rFonts w:ascii="Arial" w:hAnsi="Arial" w:cs="Arial"/>
                <w:bCs/>
              </w:rPr>
              <w:t>2014/02/28</w:t>
            </w:r>
          </w:p>
        </w:tc>
        <w:tc>
          <w:tcPr>
            <w:tcW w:w="2881" w:type="dxa"/>
          </w:tcPr>
          <w:p w:rsidR="00077D7A" w:rsidRDefault="00077D7A" w:rsidP="00F76A60">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Cs/>
              </w:rPr>
            </w:pPr>
            <w:r>
              <w:rPr>
                <w:rFonts w:ascii="Arial" w:hAnsi="Arial" w:cs="Arial"/>
                <w:bCs/>
              </w:rPr>
              <w:t>Estable</w:t>
            </w:r>
          </w:p>
        </w:tc>
      </w:tr>
      <w:tr w:rsidR="00077D7A" w:rsidTr="00A956C8">
        <w:tc>
          <w:tcPr>
            <w:cnfStyle w:val="001000000000" w:firstRow="0" w:lastRow="0" w:firstColumn="1" w:lastColumn="0" w:oddVBand="0" w:evenVBand="0" w:oddHBand="0" w:evenHBand="0" w:firstRowFirstColumn="0" w:firstRowLastColumn="0" w:lastRowFirstColumn="0" w:lastRowLastColumn="0"/>
            <w:tcW w:w="2881" w:type="dxa"/>
          </w:tcPr>
          <w:p w:rsidR="00077D7A" w:rsidRDefault="00077D7A" w:rsidP="00F76A60">
            <w:pPr>
              <w:spacing w:line="360" w:lineRule="auto"/>
              <w:jc w:val="both"/>
              <w:rPr>
                <w:rFonts w:ascii="Arial" w:hAnsi="Arial" w:cs="Arial"/>
                <w:bCs w:val="0"/>
              </w:rPr>
            </w:pPr>
            <w:r>
              <w:rPr>
                <w:rFonts w:ascii="Arial" w:hAnsi="Arial" w:cs="Arial"/>
                <w:bCs w:val="0"/>
              </w:rPr>
              <w:t>4.3.2.Final</w:t>
            </w:r>
          </w:p>
        </w:tc>
        <w:tc>
          <w:tcPr>
            <w:tcW w:w="2881" w:type="dxa"/>
          </w:tcPr>
          <w:p w:rsidR="00077D7A" w:rsidRDefault="00077D7A" w:rsidP="00F76A60">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Cs/>
              </w:rPr>
            </w:pPr>
            <w:r>
              <w:rPr>
                <w:rFonts w:ascii="Arial" w:hAnsi="Arial" w:cs="Arial"/>
                <w:bCs/>
              </w:rPr>
              <w:t>2014/02/27</w:t>
            </w:r>
          </w:p>
        </w:tc>
        <w:tc>
          <w:tcPr>
            <w:tcW w:w="2881" w:type="dxa"/>
          </w:tcPr>
          <w:p w:rsidR="00077D7A" w:rsidRDefault="00077D7A" w:rsidP="00F76A60">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Cs/>
              </w:rPr>
            </w:pPr>
            <w:r>
              <w:rPr>
                <w:rFonts w:ascii="Arial" w:hAnsi="Arial" w:cs="Arial"/>
                <w:bCs/>
              </w:rPr>
              <w:t>Estable</w:t>
            </w:r>
          </w:p>
        </w:tc>
      </w:tr>
      <w:tr w:rsidR="00077D7A" w:rsidTr="00A956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1" w:type="dxa"/>
          </w:tcPr>
          <w:p w:rsidR="00077D7A" w:rsidRDefault="00077D7A" w:rsidP="00F76A60">
            <w:pPr>
              <w:spacing w:line="360" w:lineRule="auto"/>
              <w:jc w:val="both"/>
              <w:rPr>
                <w:rFonts w:ascii="Arial" w:hAnsi="Arial" w:cs="Arial"/>
                <w:bCs w:val="0"/>
              </w:rPr>
            </w:pPr>
            <w:r>
              <w:rPr>
                <w:rFonts w:ascii="Arial" w:hAnsi="Arial" w:cs="Arial"/>
                <w:bCs w:val="0"/>
              </w:rPr>
              <w:t>4.3.1.Final</w:t>
            </w:r>
          </w:p>
        </w:tc>
        <w:tc>
          <w:tcPr>
            <w:tcW w:w="2881" w:type="dxa"/>
          </w:tcPr>
          <w:p w:rsidR="00077D7A" w:rsidRDefault="00077D7A" w:rsidP="00F76A60">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Cs/>
              </w:rPr>
            </w:pPr>
            <w:r>
              <w:rPr>
                <w:rFonts w:ascii="Arial" w:hAnsi="Arial" w:cs="Arial"/>
                <w:bCs/>
              </w:rPr>
              <w:t>2014/01/22</w:t>
            </w:r>
          </w:p>
        </w:tc>
        <w:tc>
          <w:tcPr>
            <w:tcW w:w="2881" w:type="dxa"/>
          </w:tcPr>
          <w:p w:rsidR="00077D7A" w:rsidRDefault="00077D7A" w:rsidP="00F76A60">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Cs/>
              </w:rPr>
            </w:pPr>
            <w:r>
              <w:rPr>
                <w:rFonts w:ascii="Arial" w:hAnsi="Arial" w:cs="Arial"/>
                <w:bCs/>
              </w:rPr>
              <w:t>Estable</w:t>
            </w:r>
          </w:p>
        </w:tc>
      </w:tr>
      <w:tr w:rsidR="00077D7A" w:rsidTr="00A956C8">
        <w:tc>
          <w:tcPr>
            <w:cnfStyle w:val="001000000000" w:firstRow="0" w:lastRow="0" w:firstColumn="1" w:lastColumn="0" w:oddVBand="0" w:evenVBand="0" w:oddHBand="0" w:evenHBand="0" w:firstRowFirstColumn="0" w:firstRowLastColumn="0" w:lastRowFirstColumn="0" w:lastRowLastColumn="0"/>
            <w:tcW w:w="2881" w:type="dxa"/>
          </w:tcPr>
          <w:p w:rsidR="00077D7A" w:rsidRDefault="00077D7A" w:rsidP="00F76A60">
            <w:pPr>
              <w:spacing w:line="360" w:lineRule="auto"/>
              <w:jc w:val="both"/>
              <w:rPr>
                <w:rFonts w:ascii="Arial" w:hAnsi="Arial" w:cs="Arial"/>
                <w:bCs w:val="0"/>
              </w:rPr>
            </w:pPr>
            <w:r>
              <w:rPr>
                <w:rFonts w:ascii="Arial" w:hAnsi="Arial" w:cs="Arial"/>
                <w:bCs w:val="0"/>
              </w:rPr>
              <w:t>TOTAL</w:t>
            </w:r>
            <w:r w:rsidR="00EE48F6">
              <w:rPr>
                <w:rFonts w:ascii="Arial" w:hAnsi="Arial" w:cs="Arial"/>
                <w:bCs w:val="0"/>
              </w:rPr>
              <w:t xml:space="preserve"> Versionamientos</w:t>
            </w:r>
          </w:p>
        </w:tc>
        <w:tc>
          <w:tcPr>
            <w:tcW w:w="2881" w:type="dxa"/>
          </w:tcPr>
          <w:p w:rsidR="00077D7A" w:rsidRDefault="00077D7A" w:rsidP="00F76A60">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Cs/>
              </w:rPr>
            </w:pPr>
          </w:p>
        </w:tc>
        <w:tc>
          <w:tcPr>
            <w:tcW w:w="2881" w:type="dxa"/>
          </w:tcPr>
          <w:p w:rsidR="00077D7A" w:rsidRDefault="00077D7A" w:rsidP="00F76A60">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Cs/>
              </w:rPr>
            </w:pPr>
            <w:r>
              <w:rPr>
                <w:rFonts w:ascii="Arial" w:hAnsi="Arial" w:cs="Arial"/>
                <w:bCs/>
              </w:rPr>
              <w:t>11</w:t>
            </w:r>
          </w:p>
        </w:tc>
      </w:tr>
    </w:tbl>
    <w:p w:rsidR="009D28A3" w:rsidRDefault="009D28A3" w:rsidP="00F76A60">
      <w:pPr>
        <w:spacing w:line="360" w:lineRule="auto"/>
        <w:jc w:val="both"/>
        <w:rPr>
          <w:rFonts w:ascii="Arial" w:hAnsi="Arial" w:cs="Arial"/>
          <w:bCs/>
        </w:rPr>
      </w:pPr>
    </w:p>
    <w:p w:rsidR="00326179" w:rsidRDefault="00326179" w:rsidP="00F76A60">
      <w:pPr>
        <w:pStyle w:val="Descripcin"/>
        <w:spacing w:line="360" w:lineRule="auto"/>
        <w:rPr>
          <w:bCs w:val="0"/>
        </w:rPr>
      </w:pPr>
      <w:bookmarkStart w:id="168" w:name="_Toc441007947"/>
      <w:r>
        <w:t xml:space="preserve">Tabla III. </w:t>
      </w:r>
      <w:r w:rsidR="000D788E">
        <w:fldChar w:fldCharType="begin"/>
      </w:r>
      <w:r w:rsidR="000D788E">
        <w:instrText xml:space="preserve"> SEQ Tabla_III. \* ROMAN </w:instrText>
      </w:r>
      <w:r w:rsidR="000D788E">
        <w:fldChar w:fldCharType="separate"/>
      </w:r>
      <w:r w:rsidR="006F57C5">
        <w:rPr>
          <w:noProof/>
        </w:rPr>
        <w:t>X</w:t>
      </w:r>
      <w:r w:rsidR="000D788E">
        <w:rPr>
          <w:noProof/>
        </w:rPr>
        <w:fldChar w:fldCharType="end"/>
      </w:r>
      <w:r>
        <w:t xml:space="preserve"> Versionamiento de Mybatis</w:t>
      </w:r>
      <w:bookmarkEnd w:id="168"/>
    </w:p>
    <w:tbl>
      <w:tblPr>
        <w:tblStyle w:val="Sombreadomedio2-nfasis5"/>
        <w:tblW w:w="0" w:type="auto"/>
        <w:tblLook w:val="04A0" w:firstRow="1" w:lastRow="0" w:firstColumn="1" w:lastColumn="0" w:noHBand="0" w:noVBand="1"/>
      </w:tblPr>
      <w:tblGrid>
        <w:gridCol w:w="2881"/>
        <w:gridCol w:w="2881"/>
        <w:gridCol w:w="2881"/>
      </w:tblGrid>
      <w:tr w:rsidR="00326179" w:rsidTr="00C6233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881" w:type="dxa"/>
          </w:tcPr>
          <w:p w:rsidR="00326179" w:rsidRDefault="00326179" w:rsidP="00F76A60">
            <w:pPr>
              <w:spacing w:line="360" w:lineRule="auto"/>
              <w:jc w:val="both"/>
              <w:rPr>
                <w:rFonts w:ascii="Arial" w:hAnsi="Arial" w:cs="Arial"/>
                <w:bCs w:val="0"/>
              </w:rPr>
            </w:pPr>
            <w:r>
              <w:rPr>
                <w:rFonts w:ascii="Arial" w:hAnsi="Arial" w:cs="Arial"/>
                <w:bCs w:val="0"/>
              </w:rPr>
              <w:t>Versión</w:t>
            </w:r>
          </w:p>
        </w:tc>
        <w:tc>
          <w:tcPr>
            <w:tcW w:w="2881" w:type="dxa"/>
          </w:tcPr>
          <w:p w:rsidR="00326179" w:rsidRDefault="00326179" w:rsidP="00F76A60">
            <w:pPr>
              <w:spacing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Cs w:val="0"/>
              </w:rPr>
            </w:pPr>
            <w:r>
              <w:rPr>
                <w:rFonts w:ascii="Arial" w:hAnsi="Arial" w:cs="Arial"/>
                <w:bCs w:val="0"/>
              </w:rPr>
              <w:t>Fecha</w:t>
            </w:r>
          </w:p>
        </w:tc>
        <w:tc>
          <w:tcPr>
            <w:tcW w:w="2881" w:type="dxa"/>
          </w:tcPr>
          <w:p w:rsidR="00326179" w:rsidRDefault="00326179" w:rsidP="00F76A60">
            <w:pPr>
              <w:spacing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Cs w:val="0"/>
              </w:rPr>
            </w:pPr>
            <w:r>
              <w:rPr>
                <w:rFonts w:ascii="Arial" w:hAnsi="Arial" w:cs="Arial"/>
                <w:bCs w:val="0"/>
              </w:rPr>
              <w:t>Estado</w:t>
            </w:r>
          </w:p>
        </w:tc>
      </w:tr>
      <w:tr w:rsidR="00326179" w:rsidTr="00C623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1" w:type="dxa"/>
          </w:tcPr>
          <w:p w:rsidR="00326179" w:rsidRDefault="00326179" w:rsidP="00F76A60">
            <w:pPr>
              <w:spacing w:line="360" w:lineRule="auto"/>
              <w:jc w:val="both"/>
              <w:rPr>
                <w:rFonts w:ascii="Arial" w:hAnsi="Arial" w:cs="Arial"/>
                <w:bCs w:val="0"/>
              </w:rPr>
            </w:pPr>
            <w:r>
              <w:rPr>
                <w:rFonts w:ascii="Arial" w:hAnsi="Arial" w:cs="Arial"/>
                <w:bCs w:val="0"/>
              </w:rPr>
              <w:t>3.3.0</w:t>
            </w:r>
          </w:p>
        </w:tc>
        <w:tc>
          <w:tcPr>
            <w:tcW w:w="2881" w:type="dxa"/>
          </w:tcPr>
          <w:p w:rsidR="00326179" w:rsidRDefault="00326179" w:rsidP="00F76A60">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Cs/>
              </w:rPr>
            </w:pPr>
            <w:r>
              <w:rPr>
                <w:rFonts w:ascii="Arial" w:hAnsi="Arial" w:cs="Arial"/>
                <w:bCs/>
              </w:rPr>
              <w:t>2015/05/23</w:t>
            </w:r>
          </w:p>
        </w:tc>
        <w:tc>
          <w:tcPr>
            <w:tcW w:w="2881" w:type="dxa"/>
          </w:tcPr>
          <w:p w:rsidR="00326179" w:rsidRDefault="00326179" w:rsidP="00F76A60">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Cs/>
              </w:rPr>
            </w:pPr>
            <w:r>
              <w:rPr>
                <w:rFonts w:ascii="Arial" w:hAnsi="Arial" w:cs="Arial"/>
                <w:bCs/>
              </w:rPr>
              <w:t>Estable</w:t>
            </w:r>
          </w:p>
        </w:tc>
      </w:tr>
      <w:tr w:rsidR="00326179" w:rsidTr="00C6233B">
        <w:tc>
          <w:tcPr>
            <w:cnfStyle w:val="001000000000" w:firstRow="0" w:lastRow="0" w:firstColumn="1" w:lastColumn="0" w:oddVBand="0" w:evenVBand="0" w:oddHBand="0" w:evenHBand="0" w:firstRowFirstColumn="0" w:firstRowLastColumn="0" w:lastRowFirstColumn="0" w:lastRowLastColumn="0"/>
            <w:tcW w:w="2881" w:type="dxa"/>
          </w:tcPr>
          <w:p w:rsidR="00326179" w:rsidRDefault="00326179" w:rsidP="00F76A60">
            <w:pPr>
              <w:spacing w:line="360" w:lineRule="auto"/>
              <w:jc w:val="both"/>
              <w:rPr>
                <w:rFonts w:ascii="Arial" w:hAnsi="Arial" w:cs="Arial"/>
                <w:bCs w:val="0"/>
              </w:rPr>
            </w:pPr>
            <w:r>
              <w:rPr>
                <w:rFonts w:ascii="Arial" w:hAnsi="Arial" w:cs="Arial"/>
                <w:bCs w:val="0"/>
              </w:rPr>
              <w:t>3.2.8</w:t>
            </w:r>
          </w:p>
        </w:tc>
        <w:tc>
          <w:tcPr>
            <w:tcW w:w="2881" w:type="dxa"/>
          </w:tcPr>
          <w:p w:rsidR="00326179" w:rsidRDefault="00326179" w:rsidP="00F76A60">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Cs/>
              </w:rPr>
            </w:pPr>
            <w:r>
              <w:rPr>
                <w:rFonts w:ascii="Arial" w:hAnsi="Arial" w:cs="Arial"/>
                <w:bCs/>
              </w:rPr>
              <w:t>2014/10/10</w:t>
            </w:r>
          </w:p>
        </w:tc>
        <w:tc>
          <w:tcPr>
            <w:tcW w:w="2881" w:type="dxa"/>
          </w:tcPr>
          <w:p w:rsidR="00326179" w:rsidRDefault="00326179" w:rsidP="00F76A60">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Cs/>
              </w:rPr>
            </w:pPr>
            <w:r>
              <w:rPr>
                <w:rFonts w:ascii="Arial" w:hAnsi="Arial" w:cs="Arial"/>
                <w:bCs/>
              </w:rPr>
              <w:t>Estable</w:t>
            </w:r>
          </w:p>
        </w:tc>
      </w:tr>
      <w:tr w:rsidR="00326179" w:rsidTr="00C623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1" w:type="dxa"/>
          </w:tcPr>
          <w:p w:rsidR="00326179" w:rsidRDefault="00326179" w:rsidP="00F76A60">
            <w:pPr>
              <w:spacing w:line="360" w:lineRule="auto"/>
              <w:jc w:val="both"/>
              <w:rPr>
                <w:rFonts w:ascii="Arial" w:hAnsi="Arial" w:cs="Arial"/>
                <w:bCs w:val="0"/>
              </w:rPr>
            </w:pPr>
            <w:r>
              <w:rPr>
                <w:rFonts w:ascii="Arial" w:hAnsi="Arial" w:cs="Arial"/>
                <w:bCs w:val="0"/>
              </w:rPr>
              <w:t>3.2.7</w:t>
            </w:r>
          </w:p>
        </w:tc>
        <w:tc>
          <w:tcPr>
            <w:tcW w:w="2881" w:type="dxa"/>
          </w:tcPr>
          <w:p w:rsidR="00326179" w:rsidRDefault="00326179" w:rsidP="00F76A60">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Cs/>
              </w:rPr>
            </w:pPr>
            <w:r>
              <w:rPr>
                <w:rFonts w:ascii="Arial" w:hAnsi="Arial" w:cs="Arial"/>
                <w:bCs/>
              </w:rPr>
              <w:t>2014/04/06</w:t>
            </w:r>
          </w:p>
        </w:tc>
        <w:tc>
          <w:tcPr>
            <w:tcW w:w="2881" w:type="dxa"/>
          </w:tcPr>
          <w:p w:rsidR="00326179" w:rsidRDefault="00326179" w:rsidP="00F76A60">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Cs/>
              </w:rPr>
            </w:pPr>
            <w:r>
              <w:rPr>
                <w:rFonts w:ascii="Arial" w:hAnsi="Arial" w:cs="Arial"/>
                <w:bCs/>
              </w:rPr>
              <w:t>Estable</w:t>
            </w:r>
          </w:p>
        </w:tc>
      </w:tr>
      <w:tr w:rsidR="00326179" w:rsidTr="00C6233B">
        <w:tc>
          <w:tcPr>
            <w:cnfStyle w:val="001000000000" w:firstRow="0" w:lastRow="0" w:firstColumn="1" w:lastColumn="0" w:oddVBand="0" w:evenVBand="0" w:oddHBand="0" w:evenHBand="0" w:firstRowFirstColumn="0" w:firstRowLastColumn="0" w:lastRowFirstColumn="0" w:lastRowLastColumn="0"/>
            <w:tcW w:w="2881" w:type="dxa"/>
          </w:tcPr>
          <w:p w:rsidR="00326179" w:rsidRDefault="00326179" w:rsidP="00F76A60">
            <w:pPr>
              <w:spacing w:line="360" w:lineRule="auto"/>
              <w:jc w:val="both"/>
              <w:rPr>
                <w:rFonts w:ascii="Arial" w:hAnsi="Arial" w:cs="Arial"/>
                <w:bCs w:val="0"/>
              </w:rPr>
            </w:pPr>
            <w:r>
              <w:rPr>
                <w:rFonts w:ascii="Arial" w:hAnsi="Arial" w:cs="Arial"/>
                <w:bCs w:val="0"/>
              </w:rPr>
              <w:t>3.2.6</w:t>
            </w:r>
          </w:p>
        </w:tc>
        <w:tc>
          <w:tcPr>
            <w:tcW w:w="2881" w:type="dxa"/>
          </w:tcPr>
          <w:p w:rsidR="00326179" w:rsidRDefault="00326179" w:rsidP="00F76A60">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Cs/>
              </w:rPr>
            </w:pPr>
            <w:r>
              <w:rPr>
                <w:rFonts w:ascii="Arial" w:hAnsi="Arial" w:cs="Arial"/>
                <w:bCs/>
              </w:rPr>
              <w:t>2014/03/21</w:t>
            </w:r>
          </w:p>
        </w:tc>
        <w:tc>
          <w:tcPr>
            <w:tcW w:w="2881" w:type="dxa"/>
          </w:tcPr>
          <w:p w:rsidR="00326179" w:rsidRDefault="00326179" w:rsidP="00F76A60">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Cs/>
              </w:rPr>
            </w:pPr>
            <w:r>
              <w:rPr>
                <w:rFonts w:ascii="Arial" w:hAnsi="Arial" w:cs="Arial"/>
                <w:bCs/>
              </w:rPr>
              <w:t>Estable</w:t>
            </w:r>
          </w:p>
        </w:tc>
      </w:tr>
      <w:tr w:rsidR="00326179" w:rsidTr="00C623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1" w:type="dxa"/>
          </w:tcPr>
          <w:p w:rsidR="00326179" w:rsidRDefault="00326179" w:rsidP="00F76A60">
            <w:pPr>
              <w:spacing w:line="360" w:lineRule="auto"/>
              <w:jc w:val="both"/>
              <w:rPr>
                <w:rFonts w:ascii="Arial" w:hAnsi="Arial" w:cs="Arial"/>
                <w:bCs w:val="0"/>
              </w:rPr>
            </w:pPr>
            <w:r>
              <w:rPr>
                <w:rFonts w:ascii="Arial" w:hAnsi="Arial" w:cs="Arial"/>
                <w:bCs w:val="0"/>
              </w:rPr>
              <w:t>3.2.5</w:t>
            </w:r>
          </w:p>
        </w:tc>
        <w:tc>
          <w:tcPr>
            <w:tcW w:w="2881" w:type="dxa"/>
          </w:tcPr>
          <w:p w:rsidR="00326179" w:rsidRDefault="00326179" w:rsidP="00F76A60">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Cs/>
              </w:rPr>
            </w:pPr>
            <w:r>
              <w:rPr>
                <w:rFonts w:ascii="Arial" w:hAnsi="Arial" w:cs="Arial"/>
                <w:bCs/>
              </w:rPr>
              <w:t>2014/02/14</w:t>
            </w:r>
          </w:p>
        </w:tc>
        <w:tc>
          <w:tcPr>
            <w:tcW w:w="2881" w:type="dxa"/>
          </w:tcPr>
          <w:p w:rsidR="00326179" w:rsidRDefault="00326179" w:rsidP="00F76A60">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Cs/>
              </w:rPr>
            </w:pPr>
            <w:r>
              <w:rPr>
                <w:rFonts w:ascii="Arial" w:hAnsi="Arial" w:cs="Arial"/>
                <w:bCs/>
              </w:rPr>
              <w:t>Estable</w:t>
            </w:r>
          </w:p>
        </w:tc>
      </w:tr>
      <w:tr w:rsidR="00326179" w:rsidTr="00C6233B">
        <w:tc>
          <w:tcPr>
            <w:cnfStyle w:val="001000000000" w:firstRow="0" w:lastRow="0" w:firstColumn="1" w:lastColumn="0" w:oddVBand="0" w:evenVBand="0" w:oddHBand="0" w:evenHBand="0" w:firstRowFirstColumn="0" w:firstRowLastColumn="0" w:lastRowFirstColumn="0" w:lastRowLastColumn="0"/>
            <w:tcW w:w="2881" w:type="dxa"/>
          </w:tcPr>
          <w:p w:rsidR="00326179" w:rsidRDefault="00326179" w:rsidP="00F76A60">
            <w:pPr>
              <w:spacing w:line="360" w:lineRule="auto"/>
              <w:jc w:val="both"/>
              <w:rPr>
                <w:rFonts w:ascii="Arial" w:hAnsi="Arial" w:cs="Arial"/>
                <w:bCs w:val="0"/>
              </w:rPr>
            </w:pPr>
            <w:r>
              <w:rPr>
                <w:rFonts w:ascii="Arial" w:hAnsi="Arial" w:cs="Arial"/>
                <w:bCs w:val="0"/>
              </w:rPr>
              <w:t>3.2.4</w:t>
            </w:r>
          </w:p>
        </w:tc>
        <w:tc>
          <w:tcPr>
            <w:tcW w:w="2881" w:type="dxa"/>
          </w:tcPr>
          <w:p w:rsidR="00326179" w:rsidRDefault="00326179" w:rsidP="00F76A60">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Cs/>
              </w:rPr>
            </w:pPr>
            <w:r>
              <w:rPr>
                <w:rFonts w:ascii="Arial" w:hAnsi="Arial" w:cs="Arial"/>
                <w:bCs/>
              </w:rPr>
              <w:t>2014/01/15</w:t>
            </w:r>
          </w:p>
        </w:tc>
        <w:tc>
          <w:tcPr>
            <w:tcW w:w="2881" w:type="dxa"/>
          </w:tcPr>
          <w:p w:rsidR="00326179" w:rsidRDefault="00326179" w:rsidP="00F76A60">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Cs/>
              </w:rPr>
            </w:pPr>
            <w:r>
              <w:rPr>
                <w:rFonts w:ascii="Arial" w:hAnsi="Arial" w:cs="Arial"/>
                <w:bCs/>
              </w:rPr>
              <w:t>Estable</w:t>
            </w:r>
          </w:p>
        </w:tc>
      </w:tr>
      <w:tr w:rsidR="00326179" w:rsidTr="00C623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1" w:type="dxa"/>
          </w:tcPr>
          <w:p w:rsidR="00326179" w:rsidRDefault="00326179" w:rsidP="00F76A60">
            <w:pPr>
              <w:spacing w:line="360" w:lineRule="auto"/>
              <w:jc w:val="both"/>
              <w:rPr>
                <w:rFonts w:ascii="Arial" w:hAnsi="Arial" w:cs="Arial"/>
                <w:bCs w:val="0"/>
              </w:rPr>
            </w:pPr>
            <w:r>
              <w:rPr>
                <w:rFonts w:ascii="Arial" w:hAnsi="Arial" w:cs="Arial"/>
                <w:bCs w:val="0"/>
              </w:rPr>
              <w:t>TOTAL</w:t>
            </w:r>
            <w:r w:rsidR="00EE48F6">
              <w:rPr>
                <w:rFonts w:ascii="Arial" w:hAnsi="Arial" w:cs="Arial"/>
                <w:bCs w:val="0"/>
              </w:rPr>
              <w:t xml:space="preserve"> Versionamientos</w:t>
            </w:r>
          </w:p>
        </w:tc>
        <w:tc>
          <w:tcPr>
            <w:tcW w:w="2881" w:type="dxa"/>
          </w:tcPr>
          <w:p w:rsidR="00326179" w:rsidRDefault="00326179" w:rsidP="00F76A60">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Cs/>
              </w:rPr>
            </w:pPr>
          </w:p>
        </w:tc>
        <w:tc>
          <w:tcPr>
            <w:tcW w:w="2881" w:type="dxa"/>
          </w:tcPr>
          <w:p w:rsidR="00326179" w:rsidRDefault="00326179" w:rsidP="00F76A60">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Cs/>
              </w:rPr>
            </w:pPr>
            <w:r>
              <w:rPr>
                <w:rFonts w:ascii="Arial" w:hAnsi="Arial" w:cs="Arial"/>
                <w:bCs/>
              </w:rPr>
              <w:t>6</w:t>
            </w:r>
          </w:p>
        </w:tc>
      </w:tr>
    </w:tbl>
    <w:p w:rsidR="00326179" w:rsidRDefault="00326179" w:rsidP="00F76A60">
      <w:pPr>
        <w:spacing w:line="360" w:lineRule="auto"/>
        <w:jc w:val="both"/>
        <w:rPr>
          <w:rFonts w:ascii="Arial" w:hAnsi="Arial" w:cs="Arial"/>
          <w:bCs/>
        </w:rPr>
      </w:pPr>
    </w:p>
    <w:p w:rsidR="00EE48F6" w:rsidRDefault="00EE48F6" w:rsidP="00F76A60">
      <w:pPr>
        <w:spacing w:line="360" w:lineRule="auto"/>
        <w:jc w:val="both"/>
        <w:rPr>
          <w:rFonts w:ascii="Arial" w:hAnsi="Arial" w:cs="Arial"/>
          <w:bCs/>
        </w:rPr>
      </w:pPr>
      <w:r>
        <w:rPr>
          <w:rFonts w:ascii="Arial" w:hAnsi="Arial" w:cs="Arial"/>
          <w:bCs/>
        </w:rPr>
        <w:t xml:space="preserve">El valor máximo es </w:t>
      </w:r>
      <w:r w:rsidR="00803C86">
        <w:rPr>
          <w:rFonts w:ascii="Arial" w:hAnsi="Arial" w:cs="Arial"/>
          <w:bCs/>
        </w:rPr>
        <w:t>17</w:t>
      </w:r>
      <w:r>
        <w:rPr>
          <w:rFonts w:ascii="Arial" w:hAnsi="Arial" w:cs="Arial"/>
          <w:bCs/>
        </w:rPr>
        <w:t xml:space="preserve"> (ver Anexo A – Sección 4), el cual correspondería al 25% de un total del 100%, que </w:t>
      </w:r>
      <w:r w:rsidR="00803C86">
        <w:rPr>
          <w:rFonts w:ascii="Arial" w:hAnsi="Arial" w:cs="Arial"/>
          <w:bCs/>
        </w:rPr>
        <w:t>son los versionamientos en las fechas indicadas anteriormente</w:t>
      </w:r>
      <w:r>
        <w:rPr>
          <w:rFonts w:ascii="Arial" w:hAnsi="Arial" w:cs="Arial"/>
          <w:bCs/>
        </w:rPr>
        <w:t xml:space="preserve">, para tener una mejor apreciación de los valores se </w:t>
      </w:r>
      <w:r w:rsidR="002802C3">
        <w:rPr>
          <w:rFonts w:ascii="Arial" w:hAnsi="Arial" w:cs="Arial"/>
          <w:bCs/>
        </w:rPr>
        <w:t>aplicó</w:t>
      </w:r>
      <w:r>
        <w:rPr>
          <w:rFonts w:ascii="Arial" w:hAnsi="Arial" w:cs="Arial"/>
          <w:bCs/>
        </w:rPr>
        <w:t xml:space="preserve"> una regla de tres simple</w:t>
      </w:r>
      <w:r w:rsidRPr="00A35BF1">
        <w:rPr>
          <w:rFonts w:ascii="Arial" w:hAnsi="Arial" w:cs="Arial"/>
          <w:bCs/>
        </w:rPr>
        <w:t xml:space="preserve"> </w:t>
      </w:r>
      <w:r>
        <w:rPr>
          <w:rFonts w:ascii="Arial" w:hAnsi="Arial" w:cs="Arial"/>
          <w:bCs/>
        </w:rPr>
        <w:t>(ver Anexo A – Sección 4), el resultado final para este indicador está presente en la siguiente tabla:</w:t>
      </w:r>
    </w:p>
    <w:p w:rsidR="00803C86" w:rsidRDefault="00803C86" w:rsidP="00F76A60">
      <w:pPr>
        <w:pStyle w:val="Descripcin"/>
        <w:spacing w:line="360" w:lineRule="auto"/>
        <w:rPr>
          <w:bCs w:val="0"/>
        </w:rPr>
      </w:pPr>
      <w:bookmarkStart w:id="169" w:name="_Toc441007948"/>
      <w:r>
        <w:lastRenderedPageBreak/>
        <w:t xml:space="preserve">Tabla III. </w:t>
      </w:r>
      <w:r w:rsidR="000D788E">
        <w:fldChar w:fldCharType="begin"/>
      </w:r>
      <w:r w:rsidR="000D788E">
        <w:instrText xml:space="preserve"> SEQ Tabla_III. \* ROMAN </w:instrText>
      </w:r>
      <w:r w:rsidR="000D788E">
        <w:fldChar w:fldCharType="separate"/>
      </w:r>
      <w:r w:rsidR="006F57C5">
        <w:rPr>
          <w:noProof/>
        </w:rPr>
        <w:t>XI</w:t>
      </w:r>
      <w:r w:rsidR="000D788E">
        <w:rPr>
          <w:noProof/>
        </w:rPr>
        <w:fldChar w:fldCharType="end"/>
      </w:r>
      <w:r>
        <w:t xml:space="preserve"> Resultados de la Evaluación de versionamientos</w:t>
      </w:r>
      <w:bookmarkEnd w:id="169"/>
    </w:p>
    <w:tbl>
      <w:tblPr>
        <w:tblStyle w:val="Sombreadomedio2-nfasis5"/>
        <w:tblW w:w="0" w:type="auto"/>
        <w:tblLook w:val="04A0" w:firstRow="1" w:lastRow="0" w:firstColumn="1" w:lastColumn="0" w:noHBand="0" w:noVBand="1"/>
      </w:tblPr>
      <w:tblGrid>
        <w:gridCol w:w="3794"/>
        <w:gridCol w:w="2693"/>
        <w:gridCol w:w="2156"/>
      </w:tblGrid>
      <w:tr w:rsidR="00803C86" w:rsidTr="00C6233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794" w:type="dxa"/>
          </w:tcPr>
          <w:p w:rsidR="00803C86" w:rsidRDefault="00803C86" w:rsidP="00F76A60">
            <w:pPr>
              <w:spacing w:line="360" w:lineRule="auto"/>
              <w:jc w:val="both"/>
              <w:rPr>
                <w:rFonts w:ascii="Arial" w:hAnsi="Arial" w:cs="Arial"/>
                <w:bCs w:val="0"/>
              </w:rPr>
            </w:pPr>
          </w:p>
        </w:tc>
        <w:tc>
          <w:tcPr>
            <w:tcW w:w="2693" w:type="dxa"/>
          </w:tcPr>
          <w:p w:rsidR="00803C86" w:rsidRDefault="00803C86" w:rsidP="00F76A60">
            <w:pPr>
              <w:spacing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Cs w:val="0"/>
              </w:rPr>
            </w:pPr>
            <w:r>
              <w:rPr>
                <w:rFonts w:ascii="Arial" w:hAnsi="Arial" w:cs="Arial"/>
                <w:bCs w:val="0"/>
              </w:rPr>
              <w:t>Hibernate</w:t>
            </w:r>
          </w:p>
        </w:tc>
        <w:tc>
          <w:tcPr>
            <w:tcW w:w="2156" w:type="dxa"/>
          </w:tcPr>
          <w:p w:rsidR="00803C86" w:rsidRDefault="00803C86" w:rsidP="00F76A60">
            <w:pPr>
              <w:spacing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Cs w:val="0"/>
              </w:rPr>
            </w:pPr>
            <w:r>
              <w:rPr>
                <w:rFonts w:ascii="Arial" w:hAnsi="Arial" w:cs="Arial"/>
                <w:bCs w:val="0"/>
              </w:rPr>
              <w:t>Mybatis</w:t>
            </w:r>
          </w:p>
        </w:tc>
      </w:tr>
      <w:tr w:rsidR="00803C86" w:rsidTr="00C623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4" w:type="dxa"/>
          </w:tcPr>
          <w:p w:rsidR="00803C86" w:rsidRDefault="00DB3B78" w:rsidP="00F76A60">
            <w:pPr>
              <w:spacing w:line="360" w:lineRule="auto"/>
              <w:jc w:val="both"/>
              <w:rPr>
                <w:rFonts w:ascii="Arial" w:hAnsi="Arial" w:cs="Arial"/>
                <w:bCs w:val="0"/>
              </w:rPr>
            </w:pPr>
            <w:r>
              <w:rPr>
                <w:rFonts w:ascii="Arial" w:hAnsi="Arial" w:cs="Arial"/>
                <w:bCs w:val="0"/>
              </w:rPr>
              <w:t>Últimos</w:t>
            </w:r>
            <w:r w:rsidR="00803C86">
              <w:rPr>
                <w:rFonts w:ascii="Arial" w:hAnsi="Arial" w:cs="Arial"/>
                <w:bCs w:val="0"/>
              </w:rPr>
              <w:t xml:space="preserve"> versionamientos</w:t>
            </w:r>
          </w:p>
        </w:tc>
        <w:tc>
          <w:tcPr>
            <w:tcW w:w="2693" w:type="dxa"/>
          </w:tcPr>
          <w:p w:rsidR="00803C86" w:rsidRDefault="00803C86" w:rsidP="00F76A60">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Cs/>
              </w:rPr>
            </w:pPr>
            <w:r>
              <w:rPr>
                <w:rFonts w:ascii="Arial" w:hAnsi="Arial" w:cs="Arial"/>
                <w:bCs/>
              </w:rPr>
              <w:t>64,71%</w:t>
            </w:r>
          </w:p>
        </w:tc>
        <w:tc>
          <w:tcPr>
            <w:tcW w:w="2156" w:type="dxa"/>
          </w:tcPr>
          <w:p w:rsidR="00803C86" w:rsidRDefault="00803C86" w:rsidP="00F76A60">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Cs/>
              </w:rPr>
            </w:pPr>
            <w:r>
              <w:rPr>
                <w:rFonts w:ascii="Arial" w:hAnsi="Arial" w:cs="Arial"/>
                <w:bCs/>
              </w:rPr>
              <w:t>35,29%</w:t>
            </w:r>
          </w:p>
        </w:tc>
      </w:tr>
      <w:tr w:rsidR="00803C86" w:rsidTr="00C6233B">
        <w:tc>
          <w:tcPr>
            <w:cnfStyle w:val="001000000000" w:firstRow="0" w:lastRow="0" w:firstColumn="1" w:lastColumn="0" w:oddVBand="0" w:evenVBand="0" w:oddHBand="0" w:evenHBand="0" w:firstRowFirstColumn="0" w:firstRowLastColumn="0" w:lastRowFirstColumn="0" w:lastRowLastColumn="0"/>
            <w:tcW w:w="3794" w:type="dxa"/>
          </w:tcPr>
          <w:p w:rsidR="00803C86" w:rsidRDefault="00803C86" w:rsidP="00F76A60">
            <w:pPr>
              <w:spacing w:line="360" w:lineRule="auto"/>
              <w:jc w:val="both"/>
              <w:rPr>
                <w:rFonts w:ascii="Arial" w:hAnsi="Arial" w:cs="Arial"/>
                <w:bCs w:val="0"/>
              </w:rPr>
            </w:pPr>
            <w:r>
              <w:rPr>
                <w:rFonts w:ascii="Arial" w:hAnsi="Arial" w:cs="Arial"/>
                <w:bCs w:val="0"/>
              </w:rPr>
              <w:t>Valor Cualitativo</w:t>
            </w:r>
          </w:p>
        </w:tc>
        <w:tc>
          <w:tcPr>
            <w:tcW w:w="2693" w:type="dxa"/>
          </w:tcPr>
          <w:p w:rsidR="00803C86" w:rsidRDefault="00803C86" w:rsidP="00F76A60">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Cs/>
              </w:rPr>
            </w:pPr>
            <w:r>
              <w:rPr>
                <w:rFonts w:ascii="Arial" w:hAnsi="Arial" w:cs="Arial"/>
                <w:bCs/>
              </w:rPr>
              <w:t>B</w:t>
            </w:r>
            <w:r w:rsidR="00B11891">
              <w:rPr>
                <w:rFonts w:ascii="Arial" w:hAnsi="Arial" w:cs="Arial"/>
                <w:bCs/>
              </w:rPr>
              <w:t>astante</w:t>
            </w:r>
          </w:p>
        </w:tc>
        <w:tc>
          <w:tcPr>
            <w:tcW w:w="2156" w:type="dxa"/>
          </w:tcPr>
          <w:p w:rsidR="00803C86" w:rsidRDefault="00B11891" w:rsidP="00F76A60">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Cs/>
              </w:rPr>
            </w:pPr>
            <w:r>
              <w:rPr>
                <w:rFonts w:ascii="Arial" w:hAnsi="Arial" w:cs="Arial"/>
                <w:bCs/>
              </w:rPr>
              <w:t>Algo</w:t>
            </w:r>
          </w:p>
        </w:tc>
      </w:tr>
    </w:tbl>
    <w:p w:rsidR="00803C86" w:rsidRDefault="00803C86" w:rsidP="00F76A60">
      <w:pPr>
        <w:spacing w:line="360" w:lineRule="auto"/>
        <w:jc w:val="both"/>
        <w:rPr>
          <w:rFonts w:ascii="Arial" w:hAnsi="Arial" w:cs="Arial"/>
          <w:bCs/>
        </w:rPr>
      </w:pPr>
    </w:p>
    <w:p w:rsidR="005C0F7D" w:rsidRDefault="005C0F7D" w:rsidP="00F76A60">
      <w:pPr>
        <w:spacing w:line="360" w:lineRule="auto"/>
        <w:jc w:val="both"/>
        <w:rPr>
          <w:rFonts w:ascii="Arial" w:hAnsi="Arial" w:cs="Arial"/>
          <w:bCs/>
        </w:rPr>
      </w:pPr>
    </w:p>
    <w:p w:rsidR="000112EB" w:rsidRDefault="000112EB" w:rsidP="00F76A60">
      <w:pPr>
        <w:pStyle w:val="Prrafodelista"/>
        <w:numPr>
          <w:ilvl w:val="3"/>
          <w:numId w:val="1"/>
        </w:numPr>
        <w:shd w:val="clear" w:color="auto" w:fill="FFFFFF"/>
        <w:spacing w:before="195" w:after="195" w:line="360" w:lineRule="auto"/>
        <w:ind w:left="851" w:hanging="851"/>
        <w:jc w:val="both"/>
        <w:outlineLvl w:val="3"/>
        <w:rPr>
          <w:rFonts w:ascii="Arial" w:hAnsi="Arial" w:cs="Arial"/>
          <w:b/>
          <w:bCs/>
        </w:rPr>
      </w:pPr>
      <w:bookmarkStart w:id="170" w:name="_Toc443420229"/>
      <w:r>
        <w:rPr>
          <w:rFonts w:ascii="Arial" w:hAnsi="Arial" w:cs="Arial"/>
          <w:b/>
          <w:bCs/>
        </w:rPr>
        <w:t>Modo de Licenciamiento</w:t>
      </w:r>
      <w:bookmarkEnd w:id="170"/>
    </w:p>
    <w:p w:rsidR="0073176F" w:rsidRDefault="0073176F" w:rsidP="00F76A60">
      <w:pPr>
        <w:spacing w:line="360" w:lineRule="auto"/>
        <w:jc w:val="both"/>
        <w:rPr>
          <w:rFonts w:ascii="Arial" w:hAnsi="Arial" w:cs="Arial"/>
          <w:bCs/>
        </w:rPr>
      </w:pPr>
      <w:r>
        <w:rPr>
          <w:rFonts w:ascii="Arial" w:hAnsi="Arial" w:cs="Arial"/>
          <w:bCs/>
        </w:rPr>
        <w:t>Se determinara que tipos de licencia</w:t>
      </w:r>
      <w:r w:rsidR="002B3F9A">
        <w:rPr>
          <w:rFonts w:ascii="Arial" w:hAnsi="Arial" w:cs="Arial"/>
          <w:bCs/>
        </w:rPr>
        <w:t xml:space="preserve"> aplican los frameworks de persistencia en estudio para su posterior distribución y liberación </w:t>
      </w:r>
      <w:r w:rsidR="0078421C">
        <w:rPr>
          <w:rFonts w:ascii="Arial" w:hAnsi="Arial" w:cs="Arial"/>
          <w:bCs/>
        </w:rPr>
        <w:t xml:space="preserve"> a la comunidad de desarrolladores</w:t>
      </w:r>
      <w:r w:rsidR="00B62654">
        <w:rPr>
          <w:rFonts w:ascii="Arial" w:hAnsi="Arial" w:cs="Arial"/>
          <w:bCs/>
        </w:rPr>
        <w:t>.</w:t>
      </w:r>
    </w:p>
    <w:p w:rsidR="0078421C" w:rsidRDefault="00B62654" w:rsidP="00F76A60">
      <w:pPr>
        <w:spacing w:line="360" w:lineRule="auto"/>
        <w:jc w:val="both"/>
        <w:rPr>
          <w:rFonts w:ascii="Arial" w:hAnsi="Arial" w:cs="Arial"/>
          <w:bCs/>
        </w:rPr>
      </w:pPr>
      <w:r>
        <w:rPr>
          <w:rFonts w:ascii="Arial" w:hAnsi="Arial" w:cs="Arial"/>
          <w:bCs/>
        </w:rPr>
        <w:t>En Hibernate tenemos dos tipos de licenciamiento:</w:t>
      </w:r>
    </w:p>
    <w:p w:rsidR="00B62654" w:rsidRPr="00D35B16" w:rsidRDefault="00B62654" w:rsidP="00F76A60">
      <w:pPr>
        <w:pStyle w:val="Prrafodelista"/>
        <w:numPr>
          <w:ilvl w:val="0"/>
          <w:numId w:val="30"/>
        </w:numPr>
        <w:spacing w:line="360" w:lineRule="auto"/>
        <w:jc w:val="both"/>
        <w:rPr>
          <w:rFonts w:ascii="Arial" w:hAnsi="Arial" w:cs="Arial"/>
          <w:bCs/>
        </w:rPr>
      </w:pPr>
      <w:r w:rsidRPr="00D35B16">
        <w:rPr>
          <w:rFonts w:ascii="Arial" w:hAnsi="Arial" w:cs="Arial"/>
          <w:bCs/>
        </w:rPr>
        <w:t>LGPL v 2.1 (Lesser General Public License)</w:t>
      </w:r>
      <w:r>
        <w:rPr>
          <w:rStyle w:val="Refdenotaalpie"/>
          <w:rFonts w:ascii="Arial" w:hAnsi="Arial" w:cs="Arial"/>
          <w:bCs/>
          <w:lang w:val="en-US"/>
        </w:rPr>
        <w:footnoteReference w:id="5"/>
      </w:r>
      <w:r w:rsidRPr="00D35B16">
        <w:rPr>
          <w:rFonts w:ascii="Arial" w:hAnsi="Arial" w:cs="Arial"/>
          <w:bCs/>
        </w:rPr>
        <w:t>,</w:t>
      </w:r>
      <w:r w:rsidR="00D35B16" w:rsidRPr="00D35B16">
        <w:rPr>
          <w:rFonts w:ascii="Arial" w:hAnsi="Arial" w:cs="Arial"/>
          <w:bCs/>
        </w:rPr>
        <w:t xml:space="preserve"> </w:t>
      </w:r>
      <w:r w:rsidRPr="00D35B16">
        <w:rPr>
          <w:rFonts w:ascii="Arial" w:hAnsi="Arial" w:cs="Arial"/>
          <w:bCs/>
        </w:rPr>
        <w:t xml:space="preserve">Licencia </w:t>
      </w:r>
      <w:r w:rsidR="00D35B16">
        <w:rPr>
          <w:rFonts w:ascii="Arial" w:hAnsi="Arial" w:cs="Arial"/>
          <w:bCs/>
        </w:rPr>
        <w:t>Pú</w:t>
      </w:r>
      <w:r w:rsidRPr="00D35B16">
        <w:rPr>
          <w:rFonts w:ascii="Arial" w:hAnsi="Arial" w:cs="Arial"/>
          <w:bCs/>
        </w:rPr>
        <w:t>blica General Reducida</w:t>
      </w:r>
    </w:p>
    <w:p w:rsidR="00B62654" w:rsidRDefault="00B62654" w:rsidP="00F76A60">
      <w:pPr>
        <w:pStyle w:val="Prrafodelista"/>
        <w:numPr>
          <w:ilvl w:val="0"/>
          <w:numId w:val="30"/>
        </w:numPr>
        <w:spacing w:line="360" w:lineRule="auto"/>
        <w:jc w:val="both"/>
        <w:rPr>
          <w:rFonts w:ascii="Arial" w:hAnsi="Arial" w:cs="Arial"/>
          <w:bCs/>
        </w:rPr>
      </w:pPr>
      <w:r>
        <w:rPr>
          <w:rFonts w:ascii="Arial" w:hAnsi="Arial" w:cs="Arial"/>
          <w:bCs/>
        </w:rPr>
        <w:t>ASL 2.0 (</w:t>
      </w:r>
      <w:r w:rsidRPr="00B62654">
        <w:rPr>
          <w:rFonts w:ascii="Arial" w:hAnsi="Arial" w:cs="Arial"/>
          <w:bCs/>
        </w:rPr>
        <w:t>Apache Software License</w:t>
      </w:r>
      <w:r>
        <w:rPr>
          <w:rFonts w:ascii="Arial" w:hAnsi="Arial" w:cs="Arial"/>
          <w:bCs/>
        </w:rPr>
        <w:t>), Licencia</w:t>
      </w:r>
      <w:r w:rsidR="00D35B16">
        <w:rPr>
          <w:rFonts w:ascii="Arial" w:hAnsi="Arial" w:cs="Arial"/>
          <w:bCs/>
        </w:rPr>
        <w:t xml:space="preserve"> de Software Apache</w:t>
      </w:r>
    </w:p>
    <w:p w:rsidR="005C0F7D" w:rsidRDefault="005C0F7D" w:rsidP="00F76A60">
      <w:pPr>
        <w:spacing w:line="360" w:lineRule="auto"/>
        <w:jc w:val="both"/>
        <w:rPr>
          <w:rFonts w:ascii="Arial" w:hAnsi="Arial" w:cs="Arial"/>
          <w:bCs/>
        </w:rPr>
      </w:pPr>
    </w:p>
    <w:p w:rsidR="00B62654" w:rsidRDefault="00B62654" w:rsidP="00F76A60">
      <w:pPr>
        <w:spacing w:line="360" w:lineRule="auto"/>
        <w:jc w:val="both"/>
        <w:rPr>
          <w:rFonts w:ascii="Arial" w:hAnsi="Arial" w:cs="Arial"/>
          <w:bCs/>
        </w:rPr>
      </w:pPr>
      <w:r>
        <w:rPr>
          <w:rFonts w:ascii="Arial" w:hAnsi="Arial" w:cs="Arial"/>
          <w:bCs/>
        </w:rPr>
        <w:t>Para Mybatis tenemos una sola licencia para su distribución que es la ASL 2.0</w:t>
      </w:r>
      <w:r>
        <w:rPr>
          <w:rStyle w:val="Refdenotaalpie"/>
          <w:rFonts w:ascii="Arial" w:hAnsi="Arial" w:cs="Arial"/>
          <w:bCs/>
        </w:rPr>
        <w:footnoteReference w:id="6"/>
      </w:r>
    </w:p>
    <w:p w:rsidR="005C0F7D" w:rsidRDefault="00D35B16" w:rsidP="00F76A60">
      <w:pPr>
        <w:spacing w:line="360" w:lineRule="auto"/>
        <w:jc w:val="both"/>
        <w:rPr>
          <w:rFonts w:ascii="Arial" w:hAnsi="Arial" w:cs="Arial"/>
          <w:bCs/>
        </w:rPr>
      </w:pPr>
      <w:r>
        <w:rPr>
          <w:rFonts w:ascii="Arial" w:hAnsi="Arial" w:cs="Arial"/>
          <w:bCs/>
        </w:rPr>
        <w:t xml:space="preserve">Para el cálculo de este indicador  (ver Anexo A – Sección 5), se </w:t>
      </w:r>
      <w:r w:rsidR="002802C3">
        <w:rPr>
          <w:rFonts w:ascii="Arial" w:hAnsi="Arial" w:cs="Arial"/>
          <w:bCs/>
        </w:rPr>
        <w:t>aplicó</w:t>
      </w:r>
      <w:r>
        <w:rPr>
          <w:rFonts w:ascii="Arial" w:hAnsi="Arial" w:cs="Arial"/>
          <w:bCs/>
        </w:rPr>
        <w:t xml:space="preserve"> una regla de tres simple, </w:t>
      </w:r>
      <w:r w:rsidR="009F6E3D">
        <w:rPr>
          <w:rFonts w:ascii="Arial" w:hAnsi="Arial" w:cs="Arial"/>
          <w:bCs/>
        </w:rPr>
        <w:t>dando como</w:t>
      </w:r>
      <w:r>
        <w:rPr>
          <w:rFonts w:ascii="Arial" w:hAnsi="Arial" w:cs="Arial"/>
          <w:bCs/>
        </w:rPr>
        <w:t xml:space="preserve"> resultado</w:t>
      </w:r>
      <w:r w:rsidR="009F6E3D">
        <w:rPr>
          <w:rFonts w:ascii="Arial" w:hAnsi="Arial" w:cs="Arial"/>
          <w:bCs/>
        </w:rPr>
        <w:t xml:space="preserve">s </w:t>
      </w:r>
      <w:r>
        <w:rPr>
          <w:rFonts w:ascii="Arial" w:hAnsi="Arial" w:cs="Arial"/>
          <w:bCs/>
        </w:rPr>
        <w:t>para este indicador</w:t>
      </w:r>
      <w:r w:rsidR="009F6E3D">
        <w:rPr>
          <w:rFonts w:ascii="Arial" w:hAnsi="Arial" w:cs="Arial"/>
          <w:bCs/>
        </w:rPr>
        <w:t>,</w:t>
      </w:r>
      <w:r>
        <w:rPr>
          <w:rFonts w:ascii="Arial" w:hAnsi="Arial" w:cs="Arial"/>
          <w:bCs/>
        </w:rPr>
        <w:t xml:space="preserve"> </w:t>
      </w:r>
      <w:r w:rsidR="009F6E3D">
        <w:rPr>
          <w:rFonts w:ascii="Arial" w:hAnsi="Arial" w:cs="Arial"/>
          <w:bCs/>
        </w:rPr>
        <w:t>detallados en la</w:t>
      </w:r>
      <w:r>
        <w:rPr>
          <w:rFonts w:ascii="Arial" w:hAnsi="Arial" w:cs="Arial"/>
          <w:bCs/>
        </w:rPr>
        <w:t xml:space="preserve"> siguiente tabla:</w:t>
      </w:r>
    </w:p>
    <w:p w:rsidR="009F6E3D" w:rsidRDefault="009F6E3D" w:rsidP="00F76A60">
      <w:pPr>
        <w:pStyle w:val="Descripcin"/>
        <w:spacing w:line="360" w:lineRule="auto"/>
        <w:rPr>
          <w:bCs w:val="0"/>
        </w:rPr>
      </w:pPr>
      <w:bookmarkStart w:id="171" w:name="_Toc441007949"/>
      <w:r>
        <w:t xml:space="preserve">Tabla III. </w:t>
      </w:r>
      <w:r w:rsidR="000D788E">
        <w:fldChar w:fldCharType="begin"/>
      </w:r>
      <w:r w:rsidR="000D788E">
        <w:instrText xml:space="preserve"> SEQ Tabla_III. \* ROMAN </w:instrText>
      </w:r>
      <w:r w:rsidR="000D788E">
        <w:fldChar w:fldCharType="separate"/>
      </w:r>
      <w:r w:rsidR="006F57C5">
        <w:rPr>
          <w:noProof/>
        </w:rPr>
        <w:t>XII</w:t>
      </w:r>
      <w:r w:rsidR="000D788E">
        <w:rPr>
          <w:noProof/>
        </w:rPr>
        <w:fldChar w:fldCharType="end"/>
      </w:r>
      <w:r>
        <w:t xml:space="preserve"> Resultados del Modo de Licenciamiento</w:t>
      </w:r>
      <w:bookmarkEnd w:id="171"/>
    </w:p>
    <w:tbl>
      <w:tblPr>
        <w:tblStyle w:val="Sombreadomedio2-nfasis5"/>
        <w:tblW w:w="0" w:type="auto"/>
        <w:tblLook w:val="04A0" w:firstRow="1" w:lastRow="0" w:firstColumn="1" w:lastColumn="0" w:noHBand="0" w:noVBand="1"/>
      </w:tblPr>
      <w:tblGrid>
        <w:gridCol w:w="3794"/>
        <w:gridCol w:w="2693"/>
        <w:gridCol w:w="2156"/>
      </w:tblGrid>
      <w:tr w:rsidR="00D35B16" w:rsidTr="00C6233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794" w:type="dxa"/>
          </w:tcPr>
          <w:p w:rsidR="00D35B16" w:rsidRDefault="00D35B16" w:rsidP="00F76A60">
            <w:pPr>
              <w:spacing w:line="360" w:lineRule="auto"/>
              <w:jc w:val="both"/>
              <w:rPr>
                <w:rFonts w:ascii="Arial" w:hAnsi="Arial" w:cs="Arial"/>
                <w:bCs w:val="0"/>
              </w:rPr>
            </w:pPr>
          </w:p>
        </w:tc>
        <w:tc>
          <w:tcPr>
            <w:tcW w:w="2693" w:type="dxa"/>
          </w:tcPr>
          <w:p w:rsidR="00D35B16" w:rsidRDefault="00D35B16" w:rsidP="00F76A60">
            <w:pPr>
              <w:spacing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Cs w:val="0"/>
              </w:rPr>
            </w:pPr>
            <w:r>
              <w:rPr>
                <w:rFonts w:ascii="Arial" w:hAnsi="Arial" w:cs="Arial"/>
                <w:bCs w:val="0"/>
              </w:rPr>
              <w:t>Hibernate</w:t>
            </w:r>
          </w:p>
        </w:tc>
        <w:tc>
          <w:tcPr>
            <w:tcW w:w="2156" w:type="dxa"/>
          </w:tcPr>
          <w:p w:rsidR="00D35B16" w:rsidRDefault="00D35B16" w:rsidP="00F76A60">
            <w:pPr>
              <w:spacing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Cs w:val="0"/>
              </w:rPr>
            </w:pPr>
            <w:r>
              <w:rPr>
                <w:rFonts w:ascii="Arial" w:hAnsi="Arial" w:cs="Arial"/>
                <w:bCs w:val="0"/>
              </w:rPr>
              <w:t>Mybatis</w:t>
            </w:r>
          </w:p>
        </w:tc>
      </w:tr>
      <w:tr w:rsidR="00D35B16" w:rsidTr="00C623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4" w:type="dxa"/>
          </w:tcPr>
          <w:p w:rsidR="00D35B16" w:rsidRDefault="00D35B16" w:rsidP="00F76A60">
            <w:pPr>
              <w:spacing w:line="360" w:lineRule="auto"/>
              <w:jc w:val="both"/>
              <w:rPr>
                <w:rFonts w:ascii="Arial" w:hAnsi="Arial" w:cs="Arial"/>
                <w:bCs w:val="0"/>
              </w:rPr>
            </w:pPr>
            <w:r>
              <w:rPr>
                <w:rFonts w:ascii="Arial" w:hAnsi="Arial" w:cs="Arial"/>
                <w:bCs w:val="0"/>
              </w:rPr>
              <w:t>Licenciamiento</w:t>
            </w:r>
          </w:p>
        </w:tc>
        <w:tc>
          <w:tcPr>
            <w:tcW w:w="2693" w:type="dxa"/>
          </w:tcPr>
          <w:p w:rsidR="00D35B16" w:rsidRDefault="009F6E3D" w:rsidP="00F76A60">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Cs/>
              </w:rPr>
            </w:pPr>
            <w:r>
              <w:rPr>
                <w:rFonts w:ascii="Arial" w:hAnsi="Arial" w:cs="Arial"/>
                <w:bCs/>
              </w:rPr>
              <w:t>66,67</w:t>
            </w:r>
            <w:r w:rsidR="00D35B16">
              <w:rPr>
                <w:rFonts w:ascii="Arial" w:hAnsi="Arial" w:cs="Arial"/>
                <w:bCs/>
              </w:rPr>
              <w:t>%</w:t>
            </w:r>
          </w:p>
        </w:tc>
        <w:tc>
          <w:tcPr>
            <w:tcW w:w="2156" w:type="dxa"/>
          </w:tcPr>
          <w:p w:rsidR="00D35B16" w:rsidRDefault="00D35B16" w:rsidP="00F76A60">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Cs/>
              </w:rPr>
            </w:pPr>
            <w:r>
              <w:rPr>
                <w:rFonts w:ascii="Arial" w:hAnsi="Arial" w:cs="Arial"/>
                <w:bCs/>
              </w:rPr>
              <w:t>3</w:t>
            </w:r>
            <w:r w:rsidR="009F6E3D">
              <w:rPr>
                <w:rFonts w:ascii="Arial" w:hAnsi="Arial" w:cs="Arial"/>
                <w:bCs/>
              </w:rPr>
              <w:t>3</w:t>
            </w:r>
            <w:r>
              <w:rPr>
                <w:rFonts w:ascii="Arial" w:hAnsi="Arial" w:cs="Arial"/>
                <w:bCs/>
              </w:rPr>
              <w:t>,</w:t>
            </w:r>
            <w:r w:rsidR="009F6E3D">
              <w:rPr>
                <w:rFonts w:ascii="Arial" w:hAnsi="Arial" w:cs="Arial"/>
                <w:bCs/>
              </w:rPr>
              <w:t>33</w:t>
            </w:r>
            <w:r>
              <w:rPr>
                <w:rFonts w:ascii="Arial" w:hAnsi="Arial" w:cs="Arial"/>
                <w:bCs/>
              </w:rPr>
              <w:t>%</w:t>
            </w:r>
          </w:p>
        </w:tc>
      </w:tr>
      <w:tr w:rsidR="00D35B16" w:rsidTr="00C6233B">
        <w:tc>
          <w:tcPr>
            <w:cnfStyle w:val="001000000000" w:firstRow="0" w:lastRow="0" w:firstColumn="1" w:lastColumn="0" w:oddVBand="0" w:evenVBand="0" w:oddHBand="0" w:evenHBand="0" w:firstRowFirstColumn="0" w:firstRowLastColumn="0" w:lastRowFirstColumn="0" w:lastRowLastColumn="0"/>
            <w:tcW w:w="3794" w:type="dxa"/>
          </w:tcPr>
          <w:p w:rsidR="00D35B16" w:rsidRDefault="00D35B16" w:rsidP="00F76A60">
            <w:pPr>
              <w:spacing w:line="360" w:lineRule="auto"/>
              <w:jc w:val="both"/>
              <w:rPr>
                <w:rFonts w:ascii="Arial" w:hAnsi="Arial" w:cs="Arial"/>
                <w:bCs w:val="0"/>
              </w:rPr>
            </w:pPr>
            <w:r>
              <w:rPr>
                <w:rFonts w:ascii="Arial" w:hAnsi="Arial" w:cs="Arial"/>
                <w:bCs w:val="0"/>
              </w:rPr>
              <w:t>Valor Cualitativo</w:t>
            </w:r>
          </w:p>
        </w:tc>
        <w:tc>
          <w:tcPr>
            <w:tcW w:w="2693" w:type="dxa"/>
          </w:tcPr>
          <w:p w:rsidR="00D35B16" w:rsidRDefault="00D35B16" w:rsidP="00F76A60">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Cs/>
              </w:rPr>
            </w:pPr>
            <w:r>
              <w:rPr>
                <w:rFonts w:ascii="Arial" w:hAnsi="Arial" w:cs="Arial"/>
                <w:bCs/>
              </w:rPr>
              <w:t>B</w:t>
            </w:r>
            <w:r w:rsidR="009F6E3D">
              <w:rPr>
                <w:rFonts w:ascii="Arial" w:hAnsi="Arial" w:cs="Arial"/>
                <w:bCs/>
              </w:rPr>
              <w:t>ueno</w:t>
            </w:r>
          </w:p>
        </w:tc>
        <w:tc>
          <w:tcPr>
            <w:tcW w:w="2156" w:type="dxa"/>
          </w:tcPr>
          <w:p w:rsidR="00D35B16" w:rsidRDefault="009F6E3D" w:rsidP="00F76A60">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Cs/>
              </w:rPr>
            </w:pPr>
            <w:r>
              <w:rPr>
                <w:rFonts w:ascii="Arial" w:hAnsi="Arial" w:cs="Arial"/>
                <w:bCs/>
              </w:rPr>
              <w:t>Regular</w:t>
            </w:r>
          </w:p>
        </w:tc>
      </w:tr>
    </w:tbl>
    <w:p w:rsidR="00D35B16" w:rsidRDefault="00D35B16" w:rsidP="00F76A60">
      <w:pPr>
        <w:spacing w:line="360" w:lineRule="auto"/>
        <w:jc w:val="both"/>
        <w:rPr>
          <w:rFonts w:ascii="Arial" w:hAnsi="Arial" w:cs="Arial"/>
          <w:bCs/>
        </w:rPr>
      </w:pPr>
    </w:p>
    <w:p w:rsidR="005C0F7D" w:rsidRPr="00B62654" w:rsidRDefault="005C0F7D" w:rsidP="00F76A60">
      <w:pPr>
        <w:spacing w:line="360" w:lineRule="auto"/>
        <w:jc w:val="both"/>
        <w:rPr>
          <w:rFonts w:ascii="Arial" w:hAnsi="Arial" w:cs="Arial"/>
          <w:bCs/>
        </w:rPr>
      </w:pPr>
    </w:p>
    <w:p w:rsidR="000112EB" w:rsidRDefault="00212330" w:rsidP="00F76A60">
      <w:pPr>
        <w:pStyle w:val="Prrafodelista"/>
        <w:numPr>
          <w:ilvl w:val="3"/>
          <w:numId w:val="1"/>
        </w:numPr>
        <w:shd w:val="clear" w:color="auto" w:fill="FFFFFF"/>
        <w:spacing w:before="195" w:after="195" w:line="360" w:lineRule="auto"/>
        <w:ind w:left="851" w:hanging="851"/>
        <w:jc w:val="both"/>
        <w:outlineLvl w:val="3"/>
        <w:rPr>
          <w:rFonts w:ascii="Arial" w:hAnsi="Arial" w:cs="Arial"/>
          <w:b/>
          <w:bCs/>
        </w:rPr>
      </w:pPr>
      <w:bookmarkStart w:id="172" w:name="_Toc443420230"/>
      <w:r>
        <w:rPr>
          <w:rFonts w:ascii="Arial" w:hAnsi="Arial" w:cs="Arial"/>
          <w:b/>
          <w:bCs/>
        </w:rPr>
        <w:lastRenderedPageBreak/>
        <w:t>Disponibilidad de Información.</w:t>
      </w:r>
      <w:bookmarkEnd w:id="172"/>
    </w:p>
    <w:p w:rsidR="00BF2B86" w:rsidRDefault="00BF2B86" w:rsidP="00F76A60">
      <w:pPr>
        <w:spacing w:line="360" w:lineRule="auto"/>
        <w:jc w:val="both"/>
        <w:rPr>
          <w:rFonts w:ascii="Arial" w:hAnsi="Arial" w:cs="Arial"/>
          <w:bCs/>
        </w:rPr>
      </w:pPr>
      <w:r>
        <w:rPr>
          <w:rFonts w:ascii="Arial" w:hAnsi="Arial" w:cs="Arial"/>
          <w:bCs/>
        </w:rPr>
        <w:t xml:space="preserve">Para poder determinar la </w:t>
      </w:r>
      <w:r w:rsidR="00B516BA">
        <w:rPr>
          <w:rFonts w:ascii="Arial" w:hAnsi="Arial" w:cs="Arial"/>
          <w:bCs/>
        </w:rPr>
        <w:t>complejidad</w:t>
      </w:r>
      <w:r>
        <w:rPr>
          <w:rFonts w:ascii="Arial" w:hAnsi="Arial" w:cs="Arial"/>
          <w:bCs/>
        </w:rPr>
        <w:t xml:space="preserve"> o simplicidad de la herramienta</w:t>
      </w:r>
      <w:r w:rsidR="00B516BA">
        <w:rPr>
          <w:rFonts w:ascii="Arial" w:hAnsi="Arial" w:cs="Arial"/>
          <w:bCs/>
        </w:rPr>
        <w:t xml:space="preserve">, </w:t>
      </w:r>
      <w:r w:rsidR="00705E93">
        <w:rPr>
          <w:rFonts w:ascii="Arial" w:hAnsi="Arial" w:cs="Arial"/>
          <w:bCs/>
        </w:rPr>
        <w:t xml:space="preserve">acerca del uso del framework y sus componentes, se trata de demostrar si las herramientas que son parte de la </w:t>
      </w:r>
      <w:r w:rsidR="00B516BA">
        <w:rPr>
          <w:rFonts w:ascii="Arial" w:hAnsi="Arial" w:cs="Arial"/>
          <w:bCs/>
        </w:rPr>
        <w:t>solución</w:t>
      </w:r>
      <w:r w:rsidR="00705E93">
        <w:rPr>
          <w:rFonts w:ascii="Arial" w:hAnsi="Arial" w:cs="Arial"/>
          <w:bCs/>
        </w:rPr>
        <w:t xml:space="preserve"> del proyecto abarcara</w:t>
      </w:r>
      <w:r w:rsidR="00B516BA">
        <w:rPr>
          <w:rFonts w:ascii="Arial" w:hAnsi="Arial" w:cs="Arial"/>
          <w:bCs/>
        </w:rPr>
        <w:t>n</w:t>
      </w:r>
      <w:r w:rsidR="00705E93">
        <w:rPr>
          <w:rFonts w:ascii="Arial" w:hAnsi="Arial" w:cs="Arial"/>
          <w:bCs/>
        </w:rPr>
        <w:t xml:space="preserve"> la información necesaria para poder solventar inquietudes durante su uso y estudio.</w:t>
      </w:r>
    </w:p>
    <w:p w:rsidR="0011195E" w:rsidRDefault="00705E93" w:rsidP="00F76A60">
      <w:pPr>
        <w:spacing w:line="360" w:lineRule="auto"/>
        <w:jc w:val="both"/>
        <w:rPr>
          <w:rFonts w:ascii="Arial" w:hAnsi="Arial" w:cs="Arial"/>
          <w:bCs/>
        </w:rPr>
      </w:pPr>
      <w:r>
        <w:rPr>
          <w:rFonts w:ascii="Arial" w:hAnsi="Arial" w:cs="Arial"/>
          <w:bCs/>
        </w:rPr>
        <w:t>Para la evaluación se ha tomado la cantidad de fuentes de información donde se ha obtenido un promedio, que corresponde a la búsqueda en español</w:t>
      </w:r>
      <w:r w:rsidR="00B516BA">
        <w:rPr>
          <w:rFonts w:ascii="Arial" w:hAnsi="Arial" w:cs="Arial"/>
          <w:bCs/>
        </w:rPr>
        <w:t>, la web e</w:t>
      </w:r>
      <w:r w:rsidR="00AC26ED">
        <w:rPr>
          <w:rFonts w:ascii="Arial" w:hAnsi="Arial" w:cs="Arial"/>
          <w:bCs/>
        </w:rPr>
        <w:t>n general y libros de venta en A</w:t>
      </w:r>
      <w:r w:rsidR="00B516BA">
        <w:rPr>
          <w:rFonts w:ascii="Arial" w:hAnsi="Arial" w:cs="Arial"/>
          <w:bCs/>
        </w:rPr>
        <w:t>mazon.com</w:t>
      </w:r>
      <w:r w:rsidR="00B516BA">
        <w:rPr>
          <w:rStyle w:val="Refdenotaalpie"/>
          <w:rFonts w:ascii="Arial" w:hAnsi="Arial" w:cs="Arial"/>
          <w:bCs/>
        </w:rPr>
        <w:footnoteReference w:id="7"/>
      </w:r>
      <w:r w:rsidR="00AC26ED">
        <w:rPr>
          <w:rFonts w:ascii="Arial" w:hAnsi="Arial" w:cs="Arial"/>
          <w:bCs/>
        </w:rPr>
        <w:t xml:space="preserve"> sección de libros y Google books</w:t>
      </w:r>
      <w:r w:rsidR="00B516BA">
        <w:rPr>
          <w:rFonts w:ascii="Arial" w:hAnsi="Arial" w:cs="Arial"/>
          <w:bCs/>
        </w:rPr>
        <w:t xml:space="preserve">, </w:t>
      </w:r>
      <w:r>
        <w:rPr>
          <w:rFonts w:ascii="Arial" w:hAnsi="Arial" w:cs="Arial"/>
          <w:bCs/>
        </w:rPr>
        <w:t xml:space="preserve">determinando </w:t>
      </w:r>
      <w:r w:rsidR="00B516BA">
        <w:rPr>
          <w:rFonts w:ascii="Arial" w:hAnsi="Arial" w:cs="Arial"/>
          <w:bCs/>
        </w:rPr>
        <w:t>así</w:t>
      </w:r>
      <w:r>
        <w:rPr>
          <w:rFonts w:ascii="Arial" w:hAnsi="Arial" w:cs="Arial"/>
          <w:bCs/>
        </w:rPr>
        <w:t xml:space="preserve"> la valoración máxima como el resultado </w:t>
      </w:r>
      <w:r w:rsidR="00B516BA">
        <w:rPr>
          <w:rFonts w:ascii="Arial" w:hAnsi="Arial" w:cs="Arial"/>
          <w:bCs/>
        </w:rPr>
        <w:t>más</w:t>
      </w:r>
      <w:r>
        <w:rPr>
          <w:rFonts w:ascii="Arial" w:hAnsi="Arial" w:cs="Arial"/>
          <w:bCs/>
        </w:rPr>
        <w:t xml:space="preserve"> alto</w:t>
      </w:r>
      <w:r w:rsidR="00E72C4D">
        <w:rPr>
          <w:rFonts w:ascii="Arial" w:hAnsi="Arial" w:cs="Arial"/>
          <w:bCs/>
        </w:rPr>
        <w:t>. La tabla a continuación muestra los resultados de las búsquedas</w:t>
      </w:r>
      <w:r w:rsidR="00003A5F">
        <w:rPr>
          <w:rFonts w:ascii="Arial" w:hAnsi="Arial" w:cs="Arial"/>
          <w:bCs/>
        </w:rPr>
        <w:t>.</w:t>
      </w:r>
    </w:p>
    <w:p w:rsidR="00E72C4D" w:rsidRDefault="00E72C4D" w:rsidP="00F76A60">
      <w:pPr>
        <w:pStyle w:val="Descripcin"/>
        <w:spacing w:line="360" w:lineRule="auto"/>
      </w:pPr>
      <w:bookmarkStart w:id="173" w:name="_Toc441007950"/>
      <w:r>
        <w:t xml:space="preserve">Tabla III. </w:t>
      </w:r>
      <w:r w:rsidR="000D788E">
        <w:fldChar w:fldCharType="begin"/>
      </w:r>
      <w:r w:rsidR="000D788E">
        <w:instrText xml:space="preserve"> SEQ Tabla_III. \* ROMAN </w:instrText>
      </w:r>
      <w:r w:rsidR="000D788E">
        <w:fldChar w:fldCharType="separate"/>
      </w:r>
      <w:r w:rsidR="006F57C5">
        <w:rPr>
          <w:noProof/>
        </w:rPr>
        <w:t>XIII</w:t>
      </w:r>
      <w:r w:rsidR="000D788E">
        <w:rPr>
          <w:noProof/>
        </w:rPr>
        <w:fldChar w:fldCharType="end"/>
      </w:r>
      <w:r>
        <w:t xml:space="preserve"> Resultado</w:t>
      </w:r>
      <w:r w:rsidR="00E07E1D">
        <w:t xml:space="preserve">s de búsqueda en disponibilidad de </w:t>
      </w:r>
      <w:r>
        <w:t>información</w:t>
      </w:r>
      <w:bookmarkEnd w:id="173"/>
    </w:p>
    <w:tbl>
      <w:tblPr>
        <w:tblStyle w:val="Sombreadomedio2-nfasis5"/>
        <w:tblW w:w="0" w:type="auto"/>
        <w:tblLook w:val="04A0" w:firstRow="1" w:lastRow="0" w:firstColumn="1" w:lastColumn="0" w:noHBand="0" w:noVBand="1"/>
      </w:tblPr>
      <w:tblGrid>
        <w:gridCol w:w="1164"/>
        <w:gridCol w:w="1855"/>
        <w:gridCol w:w="1601"/>
        <w:gridCol w:w="1594"/>
        <w:gridCol w:w="1064"/>
        <w:gridCol w:w="1441"/>
      </w:tblGrid>
      <w:tr w:rsidR="00D34A71" w:rsidTr="00D34A7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167" w:type="dxa"/>
          </w:tcPr>
          <w:p w:rsidR="00D34A71" w:rsidRDefault="00D34A71" w:rsidP="00F76A60">
            <w:pPr>
              <w:spacing w:line="360" w:lineRule="auto"/>
            </w:pPr>
          </w:p>
        </w:tc>
        <w:tc>
          <w:tcPr>
            <w:tcW w:w="1917" w:type="dxa"/>
          </w:tcPr>
          <w:p w:rsidR="00D34A71" w:rsidRDefault="00D34A71" w:rsidP="00F76A60">
            <w:pPr>
              <w:spacing w:line="360" w:lineRule="auto"/>
              <w:cnfStyle w:val="100000000000" w:firstRow="1" w:lastRow="0" w:firstColumn="0" w:lastColumn="0" w:oddVBand="0" w:evenVBand="0" w:oddHBand="0" w:evenHBand="0" w:firstRowFirstColumn="0" w:firstRowLastColumn="0" w:lastRowFirstColumn="0" w:lastRowLastColumn="0"/>
            </w:pPr>
            <w:r>
              <w:t xml:space="preserve">Búsqueda </w:t>
            </w:r>
            <w:r w:rsidR="00003A5F">
              <w:t xml:space="preserve">general </w:t>
            </w:r>
            <w:r>
              <w:t>en la Web</w:t>
            </w:r>
          </w:p>
        </w:tc>
        <w:tc>
          <w:tcPr>
            <w:tcW w:w="1648" w:type="dxa"/>
          </w:tcPr>
          <w:p w:rsidR="00D34A71" w:rsidRDefault="00D34A71" w:rsidP="00F76A60">
            <w:pPr>
              <w:spacing w:line="360" w:lineRule="auto"/>
              <w:cnfStyle w:val="100000000000" w:firstRow="1" w:lastRow="0" w:firstColumn="0" w:lastColumn="0" w:oddVBand="0" w:evenVBand="0" w:oddHBand="0" w:evenHBand="0" w:firstRowFirstColumn="0" w:firstRowLastColumn="0" w:lastRowFirstColumn="0" w:lastRowLastColumn="0"/>
            </w:pPr>
            <w:r>
              <w:t>Búsqueda en Español</w:t>
            </w:r>
          </w:p>
        </w:tc>
        <w:tc>
          <w:tcPr>
            <w:tcW w:w="1612" w:type="dxa"/>
          </w:tcPr>
          <w:p w:rsidR="00D34A71" w:rsidRDefault="00D34A71" w:rsidP="00F76A60">
            <w:pPr>
              <w:spacing w:line="360" w:lineRule="auto"/>
              <w:cnfStyle w:val="100000000000" w:firstRow="1" w:lastRow="0" w:firstColumn="0" w:lastColumn="0" w:oddVBand="0" w:evenVBand="0" w:oddHBand="0" w:evenHBand="0" w:firstRowFirstColumn="0" w:firstRowLastColumn="0" w:lastRowFirstColumn="0" w:lastRowLastColumn="0"/>
            </w:pPr>
            <w:r>
              <w:t>Libros en Amazon.com</w:t>
            </w:r>
          </w:p>
        </w:tc>
        <w:tc>
          <w:tcPr>
            <w:tcW w:w="928" w:type="dxa"/>
          </w:tcPr>
          <w:p w:rsidR="00D34A71" w:rsidRDefault="00D34A71" w:rsidP="00F76A60">
            <w:pPr>
              <w:spacing w:line="360" w:lineRule="auto"/>
              <w:cnfStyle w:val="100000000000" w:firstRow="1" w:lastRow="0" w:firstColumn="0" w:lastColumn="0" w:oddVBand="0" w:evenVBand="0" w:oddHBand="0" w:evenHBand="0" w:firstRowFirstColumn="0" w:firstRowLastColumn="0" w:lastRowFirstColumn="0" w:lastRowLastColumn="0"/>
            </w:pPr>
            <w:r>
              <w:t>Google books</w:t>
            </w:r>
          </w:p>
        </w:tc>
        <w:tc>
          <w:tcPr>
            <w:tcW w:w="1447" w:type="dxa"/>
          </w:tcPr>
          <w:p w:rsidR="00D34A71" w:rsidRDefault="00D34A71" w:rsidP="00F76A60">
            <w:pPr>
              <w:spacing w:line="360" w:lineRule="auto"/>
              <w:cnfStyle w:val="100000000000" w:firstRow="1" w:lastRow="0" w:firstColumn="0" w:lastColumn="0" w:oddVBand="0" w:evenVBand="0" w:oddHBand="0" w:evenHBand="0" w:firstRowFirstColumn="0" w:firstRowLastColumn="0" w:lastRowFirstColumn="0" w:lastRowLastColumn="0"/>
            </w:pPr>
            <w:r>
              <w:t>Promedio</w:t>
            </w:r>
          </w:p>
        </w:tc>
      </w:tr>
      <w:tr w:rsidR="00D34A71" w:rsidTr="00D34A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7" w:type="dxa"/>
          </w:tcPr>
          <w:p w:rsidR="00D34A71" w:rsidRDefault="00D34A71" w:rsidP="00F76A60">
            <w:pPr>
              <w:spacing w:line="360" w:lineRule="auto"/>
            </w:pPr>
            <w:r>
              <w:t>Hibernate</w:t>
            </w:r>
          </w:p>
        </w:tc>
        <w:tc>
          <w:tcPr>
            <w:tcW w:w="1917" w:type="dxa"/>
          </w:tcPr>
          <w:p w:rsidR="00D34A71" w:rsidRDefault="00D34A71" w:rsidP="00F76A60">
            <w:pPr>
              <w:spacing w:line="360" w:lineRule="auto"/>
              <w:cnfStyle w:val="000000100000" w:firstRow="0" w:lastRow="0" w:firstColumn="0" w:lastColumn="0" w:oddVBand="0" w:evenVBand="0" w:oddHBand="1" w:evenHBand="0" w:firstRowFirstColumn="0" w:firstRowLastColumn="0" w:lastRowFirstColumn="0" w:lastRowLastColumn="0"/>
            </w:pPr>
            <w:r>
              <w:t xml:space="preserve">20’500.000 en </w:t>
            </w:r>
            <w:r w:rsidRPr="00E72C4D">
              <w:t>0.18 segundos</w:t>
            </w:r>
          </w:p>
        </w:tc>
        <w:tc>
          <w:tcPr>
            <w:tcW w:w="1648" w:type="dxa"/>
          </w:tcPr>
          <w:p w:rsidR="00D34A71" w:rsidRDefault="00D34A71" w:rsidP="00F76A60">
            <w:pPr>
              <w:spacing w:line="360" w:lineRule="auto"/>
              <w:cnfStyle w:val="000000100000" w:firstRow="0" w:lastRow="0" w:firstColumn="0" w:lastColumn="0" w:oddVBand="0" w:evenVBand="0" w:oddHBand="1" w:evenHBand="0" w:firstRowFirstColumn="0" w:firstRowLastColumn="0" w:lastRowFirstColumn="0" w:lastRowLastColumn="0"/>
            </w:pPr>
            <w:r>
              <w:t>321.</w:t>
            </w:r>
            <w:r w:rsidRPr="00E72C4D">
              <w:t xml:space="preserve">000 </w:t>
            </w:r>
            <w:r>
              <w:t>en</w:t>
            </w:r>
            <w:r w:rsidRPr="00E72C4D">
              <w:t xml:space="preserve"> </w:t>
            </w:r>
            <w:r>
              <w:t>0.17 segundos</w:t>
            </w:r>
          </w:p>
        </w:tc>
        <w:tc>
          <w:tcPr>
            <w:tcW w:w="1612" w:type="dxa"/>
          </w:tcPr>
          <w:p w:rsidR="00D34A71" w:rsidRDefault="00D34A71" w:rsidP="00F76A60">
            <w:pPr>
              <w:spacing w:line="360" w:lineRule="auto"/>
              <w:cnfStyle w:val="000000100000" w:firstRow="0" w:lastRow="0" w:firstColumn="0" w:lastColumn="0" w:oddVBand="0" w:evenVBand="0" w:oddHBand="1" w:evenHBand="0" w:firstRowFirstColumn="0" w:firstRowLastColumn="0" w:lastRowFirstColumn="0" w:lastRowLastColumn="0"/>
            </w:pPr>
            <w:r>
              <w:t xml:space="preserve">314 en </w:t>
            </w:r>
            <w:r w:rsidRPr="00E72C4D">
              <w:t>0.16 segundos</w:t>
            </w:r>
          </w:p>
        </w:tc>
        <w:tc>
          <w:tcPr>
            <w:tcW w:w="928" w:type="dxa"/>
          </w:tcPr>
          <w:p w:rsidR="00D34A71" w:rsidRDefault="00D34A71" w:rsidP="00F76A60">
            <w:pPr>
              <w:spacing w:line="360" w:lineRule="auto"/>
              <w:cnfStyle w:val="000000100000" w:firstRow="0" w:lastRow="0" w:firstColumn="0" w:lastColumn="0" w:oddVBand="0" w:evenVBand="0" w:oddHBand="1" w:evenHBand="0" w:firstRowFirstColumn="0" w:firstRowLastColumn="0" w:lastRowFirstColumn="0" w:lastRowLastColumn="0"/>
            </w:pPr>
            <w:r>
              <w:t>3.130 en 0.47 segundos</w:t>
            </w:r>
          </w:p>
        </w:tc>
        <w:tc>
          <w:tcPr>
            <w:tcW w:w="1447" w:type="dxa"/>
          </w:tcPr>
          <w:p w:rsidR="00D34A71" w:rsidRDefault="00D34A71" w:rsidP="00F76A60">
            <w:pPr>
              <w:spacing w:line="360" w:lineRule="auto"/>
              <w:cnfStyle w:val="000000100000" w:firstRow="0" w:lastRow="0" w:firstColumn="0" w:lastColumn="0" w:oddVBand="0" w:evenVBand="0" w:oddHBand="1" w:evenHBand="0" w:firstRowFirstColumn="0" w:firstRowLastColumn="0" w:lastRowFirstColumn="0" w:lastRowLastColumn="0"/>
            </w:pPr>
            <w:r>
              <w:t>5’206.111</w:t>
            </w:r>
          </w:p>
        </w:tc>
      </w:tr>
      <w:tr w:rsidR="00D34A71" w:rsidTr="00D34A71">
        <w:tc>
          <w:tcPr>
            <w:cnfStyle w:val="001000000000" w:firstRow="0" w:lastRow="0" w:firstColumn="1" w:lastColumn="0" w:oddVBand="0" w:evenVBand="0" w:oddHBand="0" w:evenHBand="0" w:firstRowFirstColumn="0" w:firstRowLastColumn="0" w:lastRowFirstColumn="0" w:lastRowLastColumn="0"/>
            <w:tcW w:w="1167" w:type="dxa"/>
          </w:tcPr>
          <w:p w:rsidR="00D34A71" w:rsidRDefault="00D34A71" w:rsidP="00F76A60">
            <w:pPr>
              <w:spacing w:line="360" w:lineRule="auto"/>
            </w:pPr>
            <w:r>
              <w:t>Mybatis</w:t>
            </w:r>
          </w:p>
        </w:tc>
        <w:tc>
          <w:tcPr>
            <w:tcW w:w="1917" w:type="dxa"/>
          </w:tcPr>
          <w:p w:rsidR="00D34A71" w:rsidRDefault="00D34A71" w:rsidP="00F76A60">
            <w:pPr>
              <w:spacing w:line="360" w:lineRule="auto"/>
              <w:cnfStyle w:val="000000000000" w:firstRow="0" w:lastRow="0" w:firstColumn="0" w:lastColumn="0" w:oddVBand="0" w:evenVBand="0" w:oddHBand="0" w:evenHBand="0" w:firstRowFirstColumn="0" w:firstRowLastColumn="0" w:lastRowFirstColumn="0" w:lastRowLastColumn="0"/>
            </w:pPr>
            <w:r w:rsidRPr="00E72C4D">
              <w:t>856</w:t>
            </w:r>
            <w:r>
              <w:t>.</w:t>
            </w:r>
            <w:r w:rsidRPr="00E72C4D">
              <w:t xml:space="preserve">000 </w:t>
            </w:r>
            <w:r>
              <w:t xml:space="preserve">en </w:t>
            </w:r>
            <w:r w:rsidRPr="00E72C4D">
              <w:t>0.16 segundos</w:t>
            </w:r>
          </w:p>
        </w:tc>
        <w:tc>
          <w:tcPr>
            <w:tcW w:w="1648" w:type="dxa"/>
          </w:tcPr>
          <w:p w:rsidR="00D34A71" w:rsidRDefault="00D34A71" w:rsidP="00F76A60">
            <w:pPr>
              <w:spacing w:line="360" w:lineRule="auto"/>
              <w:cnfStyle w:val="000000000000" w:firstRow="0" w:lastRow="0" w:firstColumn="0" w:lastColumn="0" w:oddVBand="0" w:evenVBand="0" w:oddHBand="0" w:evenHBand="0" w:firstRowFirstColumn="0" w:firstRowLastColumn="0" w:lastRowFirstColumn="0" w:lastRowLastColumn="0"/>
            </w:pPr>
            <w:r>
              <w:t>10.</w:t>
            </w:r>
            <w:r w:rsidRPr="00E72C4D">
              <w:t xml:space="preserve">400 </w:t>
            </w:r>
            <w:r>
              <w:t xml:space="preserve">en </w:t>
            </w:r>
            <w:r w:rsidRPr="00E72C4D">
              <w:t>0.20 segundos</w:t>
            </w:r>
          </w:p>
        </w:tc>
        <w:tc>
          <w:tcPr>
            <w:tcW w:w="1612" w:type="dxa"/>
          </w:tcPr>
          <w:p w:rsidR="00D34A71" w:rsidRDefault="00D34A71" w:rsidP="00F76A60">
            <w:pPr>
              <w:spacing w:line="360" w:lineRule="auto"/>
              <w:cnfStyle w:val="000000000000" w:firstRow="0" w:lastRow="0" w:firstColumn="0" w:lastColumn="0" w:oddVBand="0" w:evenVBand="0" w:oddHBand="0" w:evenHBand="0" w:firstRowFirstColumn="0" w:firstRowLastColumn="0" w:lastRowFirstColumn="0" w:lastRowLastColumn="0"/>
            </w:pPr>
            <w:r>
              <w:t>4 en</w:t>
            </w:r>
            <w:r w:rsidRPr="00E72C4D">
              <w:t xml:space="preserve"> </w:t>
            </w:r>
            <w:r>
              <w:t>0.17 segundos</w:t>
            </w:r>
          </w:p>
        </w:tc>
        <w:tc>
          <w:tcPr>
            <w:tcW w:w="928" w:type="dxa"/>
          </w:tcPr>
          <w:p w:rsidR="00D34A71" w:rsidRDefault="00D34A71" w:rsidP="00F76A60">
            <w:pPr>
              <w:spacing w:line="360" w:lineRule="auto"/>
              <w:cnfStyle w:val="000000000000" w:firstRow="0" w:lastRow="0" w:firstColumn="0" w:lastColumn="0" w:oddVBand="0" w:evenVBand="0" w:oddHBand="0" w:evenHBand="0" w:firstRowFirstColumn="0" w:firstRowLastColumn="0" w:lastRowFirstColumn="0" w:lastRowLastColumn="0"/>
            </w:pPr>
            <w:r>
              <w:t>45 en 0.35 segundos</w:t>
            </w:r>
          </w:p>
        </w:tc>
        <w:tc>
          <w:tcPr>
            <w:tcW w:w="1447" w:type="dxa"/>
          </w:tcPr>
          <w:p w:rsidR="00D34A71" w:rsidRDefault="00AC26ED" w:rsidP="00F76A60">
            <w:pPr>
              <w:spacing w:line="360" w:lineRule="auto"/>
              <w:cnfStyle w:val="000000000000" w:firstRow="0" w:lastRow="0" w:firstColumn="0" w:lastColumn="0" w:oddVBand="0" w:evenVBand="0" w:oddHBand="0" w:evenHBand="0" w:firstRowFirstColumn="0" w:firstRowLastColumn="0" w:lastRowFirstColumn="0" w:lastRowLastColumn="0"/>
            </w:pPr>
            <w:r>
              <w:t>216.612</w:t>
            </w:r>
            <w:r w:rsidR="00D34A71">
              <w:t>,</w:t>
            </w:r>
            <w:r>
              <w:t>25</w:t>
            </w:r>
          </w:p>
        </w:tc>
      </w:tr>
      <w:tr w:rsidR="00D34A71" w:rsidTr="00D34A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7" w:type="dxa"/>
          </w:tcPr>
          <w:p w:rsidR="00D34A71" w:rsidRDefault="00D34A71" w:rsidP="00F76A60">
            <w:pPr>
              <w:spacing w:line="360" w:lineRule="auto"/>
            </w:pPr>
            <w:r>
              <w:t>TOTAL</w:t>
            </w:r>
          </w:p>
        </w:tc>
        <w:tc>
          <w:tcPr>
            <w:tcW w:w="1917" w:type="dxa"/>
          </w:tcPr>
          <w:p w:rsidR="00D34A71" w:rsidRPr="00E72C4D" w:rsidRDefault="00D34A71" w:rsidP="00F76A60">
            <w:pPr>
              <w:spacing w:line="360" w:lineRule="auto"/>
              <w:cnfStyle w:val="000000100000" w:firstRow="0" w:lastRow="0" w:firstColumn="0" w:lastColumn="0" w:oddVBand="0" w:evenVBand="0" w:oddHBand="1" w:evenHBand="0" w:firstRowFirstColumn="0" w:firstRowLastColumn="0" w:lastRowFirstColumn="0" w:lastRowLastColumn="0"/>
            </w:pPr>
            <w:r w:rsidRPr="00D34A71">
              <w:t>21</w:t>
            </w:r>
            <w:r>
              <w:t>’</w:t>
            </w:r>
            <w:r w:rsidRPr="00D34A71">
              <w:t>356</w:t>
            </w:r>
            <w:r>
              <w:t>.</w:t>
            </w:r>
            <w:r w:rsidRPr="00D34A71">
              <w:t>000</w:t>
            </w:r>
          </w:p>
        </w:tc>
        <w:tc>
          <w:tcPr>
            <w:tcW w:w="1648" w:type="dxa"/>
          </w:tcPr>
          <w:p w:rsidR="00D34A71" w:rsidRDefault="00D34A71" w:rsidP="00F76A60">
            <w:pPr>
              <w:spacing w:line="360" w:lineRule="auto"/>
              <w:cnfStyle w:val="000000100000" w:firstRow="0" w:lastRow="0" w:firstColumn="0" w:lastColumn="0" w:oddVBand="0" w:evenVBand="0" w:oddHBand="1" w:evenHBand="0" w:firstRowFirstColumn="0" w:firstRowLastColumn="0" w:lastRowFirstColumn="0" w:lastRowLastColumn="0"/>
            </w:pPr>
            <w:r w:rsidRPr="00D34A71">
              <w:t>331</w:t>
            </w:r>
            <w:r>
              <w:t>.</w:t>
            </w:r>
            <w:r w:rsidRPr="00D34A71">
              <w:t>400</w:t>
            </w:r>
          </w:p>
        </w:tc>
        <w:tc>
          <w:tcPr>
            <w:tcW w:w="1612" w:type="dxa"/>
          </w:tcPr>
          <w:p w:rsidR="00D34A71" w:rsidRDefault="00D34A71" w:rsidP="00F76A60">
            <w:pPr>
              <w:spacing w:line="360" w:lineRule="auto"/>
              <w:cnfStyle w:val="000000100000" w:firstRow="0" w:lastRow="0" w:firstColumn="0" w:lastColumn="0" w:oddVBand="0" w:evenVBand="0" w:oddHBand="1" w:evenHBand="0" w:firstRowFirstColumn="0" w:firstRowLastColumn="0" w:lastRowFirstColumn="0" w:lastRowLastColumn="0"/>
            </w:pPr>
            <w:r w:rsidRPr="00D34A71">
              <w:t>318</w:t>
            </w:r>
          </w:p>
        </w:tc>
        <w:tc>
          <w:tcPr>
            <w:tcW w:w="928" w:type="dxa"/>
          </w:tcPr>
          <w:p w:rsidR="00D34A71" w:rsidRPr="00D34A71" w:rsidRDefault="00AC26ED" w:rsidP="00F76A60">
            <w:pPr>
              <w:spacing w:line="360" w:lineRule="auto"/>
              <w:cnfStyle w:val="000000100000" w:firstRow="0" w:lastRow="0" w:firstColumn="0" w:lastColumn="0" w:oddVBand="0" w:evenVBand="0" w:oddHBand="1" w:evenHBand="0" w:firstRowFirstColumn="0" w:firstRowLastColumn="0" w:lastRowFirstColumn="0" w:lastRowLastColumn="0"/>
            </w:pPr>
            <w:r>
              <w:t>3175</w:t>
            </w:r>
          </w:p>
        </w:tc>
        <w:tc>
          <w:tcPr>
            <w:tcW w:w="1447" w:type="dxa"/>
          </w:tcPr>
          <w:p w:rsidR="00D34A71" w:rsidRDefault="00AC26ED" w:rsidP="00F76A60">
            <w:pPr>
              <w:spacing w:line="360" w:lineRule="auto"/>
              <w:cnfStyle w:val="000000100000" w:firstRow="0" w:lastRow="0" w:firstColumn="0" w:lastColumn="0" w:oddVBand="0" w:evenVBand="0" w:oddHBand="1" w:evenHBand="0" w:firstRowFirstColumn="0" w:firstRowLastColumn="0" w:lastRowFirstColumn="0" w:lastRowLastColumn="0"/>
            </w:pPr>
            <w:r>
              <w:t>5’422.723,35</w:t>
            </w:r>
          </w:p>
        </w:tc>
      </w:tr>
    </w:tbl>
    <w:p w:rsidR="00E72C4D" w:rsidRPr="00E72C4D" w:rsidRDefault="00E72C4D" w:rsidP="00F76A60">
      <w:pPr>
        <w:spacing w:line="360" w:lineRule="auto"/>
      </w:pPr>
    </w:p>
    <w:p w:rsidR="00E237C6" w:rsidRDefault="004E79C8" w:rsidP="00F76A60">
      <w:pPr>
        <w:spacing w:line="360" w:lineRule="auto"/>
        <w:jc w:val="both"/>
        <w:rPr>
          <w:rFonts w:ascii="Arial" w:hAnsi="Arial" w:cs="Arial"/>
          <w:bCs/>
        </w:rPr>
      </w:pPr>
      <w:r>
        <w:rPr>
          <w:rFonts w:ascii="Arial" w:hAnsi="Arial" w:cs="Arial"/>
          <w:bCs/>
        </w:rPr>
        <w:t xml:space="preserve">El valor máximo es 5’422.723,55 (ver Anexo A – </w:t>
      </w:r>
      <w:r w:rsidR="00A35BF1">
        <w:rPr>
          <w:rFonts w:ascii="Arial" w:hAnsi="Arial" w:cs="Arial"/>
          <w:bCs/>
        </w:rPr>
        <w:t>Sección</w:t>
      </w:r>
      <w:r w:rsidR="00EE48F6">
        <w:rPr>
          <w:rFonts w:ascii="Arial" w:hAnsi="Arial" w:cs="Arial"/>
          <w:bCs/>
        </w:rPr>
        <w:t xml:space="preserve"> </w:t>
      </w:r>
      <w:r w:rsidR="00D35B16">
        <w:rPr>
          <w:rFonts w:ascii="Arial" w:hAnsi="Arial" w:cs="Arial"/>
          <w:bCs/>
        </w:rPr>
        <w:t>6</w:t>
      </w:r>
      <w:r>
        <w:rPr>
          <w:rFonts w:ascii="Arial" w:hAnsi="Arial" w:cs="Arial"/>
          <w:bCs/>
        </w:rPr>
        <w:t>), el cual correspondería al 50%</w:t>
      </w:r>
      <w:r w:rsidR="00212330">
        <w:rPr>
          <w:rFonts w:ascii="Arial" w:hAnsi="Arial" w:cs="Arial"/>
          <w:bCs/>
        </w:rPr>
        <w:t xml:space="preserve"> de un total del 100%, que es </w:t>
      </w:r>
      <w:r>
        <w:rPr>
          <w:rFonts w:ascii="Arial" w:hAnsi="Arial" w:cs="Arial"/>
          <w:bCs/>
        </w:rPr>
        <w:t xml:space="preserve">la información </w:t>
      </w:r>
      <w:r w:rsidR="00003A5F">
        <w:rPr>
          <w:rFonts w:ascii="Arial" w:hAnsi="Arial" w:cs="Arial"/>
          <w:bCs/>
        </w:rPr>
        <w:t>disponible</w:t>
      </w:r>
      <w:r w:rsidR="00A35BF1">
        <w:rPr>
          <w:rFonts w:ascii="Arial" w:hAnsi="Arial" w:cs="Arial"/>
          <w:bCs/>
        </w:rPr>
        <w:t xml:space="preserve">, no obstante para tener una mejor apreciación de los valores para Hibernate y Mybatis se </w:t>
      </w:r>
      <w:r w:rsidR="002802C3">
        <w:rPr>
          <w:rFonts w:ascii="Arial" w:hAnsi="Arial" w:cs="Arial"/>
          <w:bCs/>
        </w:rPr>
        <w:t>aplicó</w:t>
      </w:r>
      <w:r w:rsidR="00A35BF1">
        <w:rPr>
          <w:rFonts w:ascii="Arial" w:hAnsi="Arial" w:cs="Arial"/>
          <w:bCs/>
        </w:rPr>
        <w:t xml:space="preserve"> una regla de tres simple</w:t>
      </w:r>
      <w:r w:rsidR="00A35BF1" w:rsidRPr="00A35BF1">
        <w:rPr>
          <w:rFonts w:ascii="Arial" w:hAnsi="Arial" w:cs="Arial"/>
          <w:bCs/>
        </w:rPr>
        <w:t xml:space="preserve"> </w:t>
      </w:r>
      <w:r w:rsidR="00A35BF1">
        <w:rPr>
          <w:rFonts w:ascii="Arial" w:hAnsi="Arial" w:cs="Arial"/>
          <w:bCs/>
        </w:rPr>
        <w:t xml:space="preserve">(ver Anexo A – Sección </w:t>
      </w:r>
      <w:r w:rsidR="00D35B16">
        <w:rPr>
          <w:rFonts w:ascii="Arial" w:hAnsi="Arial" w:cs="Arial"/>
          <w:bCs/>
        </w:rPr>
        <w:t>6</w:t>
      </w:r>
      <w:r w:rsidR="00A35BF1">
        <w:rPr>
          <w:rFonts w:ascii="Arial" w:hAnsi="Arial" w:cs="Arial"/>
          <w:bCs/>
        </w:rPr>
        <w:t xml:space="preserve">), el </w:t>
      </w:r>
      <w:r w:rsidR="00F42F3C">
        <w:rPr>
          <w:rFonts w:ascii="Arial" w:hAnsi="Arial" w:cs="Arial"/>
          <w:bCs/>
        </w:rPr>
        <w:t>resultado</w:t>
      </w:r>
      <w:r w:rsidR="00A35BF1">
        <w:rPr>
          <w:rFonts w:ascii="Arial" w:hAnsi="Arial" w:cs="Arial"/>
          <w:bCs/>
        </w:rPr>
        <w:t xml:space="preserve"> final para este indicador </w:t>
      </w:r>
      <w:r w:rsidR="00F42F3C">
        <w:rPr>
          <w:rFonts w:ascii="Arial" w:hAnsi="Arial" w:cs="Arial"/>
          <w:bCs/>
        </w:rPr>
        <w:t>está</w:t>
      </w:r>
      <w:r w:rsidR="00A35BF1">
        <w:rPr>
          <w:rFonts w:ascii="Arial" w:hAnsi="Arial" w:cs="Arial"/>
          <w:bCs/>
        </w:rPr>
        <w:t xml:space="preserve"> presente en la siguiente tabla:</w:t>
      </w:r>
    </w:p>
    <w:p w:rsidR="005C0F7D" w:rsidRDefault="005C0F7D" w:rsidP="00F76A60">
      <w:pPr>
        <w:spacing w:line="360" w:lineRule="auto"/>
        <w:rPr>
          <w:rFonts w:ascii="Arial" w:hAnsi="Arial" w:cs="Arial"/>
          <w:bCs/>
        </w:rPr>
      </w:pPr>
      <w:r>
        <w:rPr>
          <w:rFonts w:ascii="Arial" w:hAnsi="Arial" w:cs="Arial"/>
          <w:bCs/>
        </w:rPr>
        <w:br w:type="page"/>
      </w:r>
    </w:p>
    <w:p w:rsidR="00A5752E" w:rsidRDefault="00A5752E" w:rsidP="00F76A60">
      <w:pPr>
        <w:pStyle w:val="Descripcin"/>
        <w:spacing w:line="360" w:lineRule="auto"/>
        <w:rPr>
          <w:bCs w:val="0"/>
        </w:rPr>
      </w:pPr>
      <w:bookmarkStart w:id="174" w:name="_Toc441007951"/>
      <w:r>
        <w:lastRenderedPageBreak/>
        <w:t xml:space="preserve">Tabla III. </w:t>
      </w:r>
      <w:r w:rsidR="000D788E">
        <w:fldChar w:fldCharType="begin"/>
      </w:r>
      <w:r w:rsidR="000D788E">
        <w:instrText xml:space="preserve"> SEQ Tabla_III. </w:instrText>
      </w:r>
      <w:r w:rsidR="000D788E">
        <w:instrText xml:space="preserve">\* ROMAN </w:instrText>
      </w:r>
      <w:r w:rsidR="000D788E">
        <w:fldChar w:fldCharType="separate"/>
      </w:r>
      <w:r w:rsidR="006F57C5">
        <w:rPr>
          <w:noProof/>
        </w:rPr>
        <w:t>XIV</w:t>
      </w:r>
      <w:r w:rsidR="000D788E">
        <w:rPr>
          <w:noProof/>
        </w:rPr>
        <w:fldChar w:fldCharType="end"/>
      </w:r>
      <w:r>
        <w:t xml:space="preserve"> Análisis del criterio de Disponibilidad de Información</w:t>
      </w:r>
      <w:bookmarkEnd w:id="174"/>
    </w:p>
    <w:tbl>
      <w:tblPr>
        <w:tblStyle w:val="Sombreadomedio2-nfasis5"/>
        <w:tblW w:w="0" w:type="auto"/>
        <w:tblLook w:val="04A0" w:firstRow="1" w:lastRow="0" w:firstColumn="1" w:lastColumn="0" w:noHBand="0" w:noVBand="1"/>
      </w:tblPr>
      <w:tblGrid>
        <w:gridCol w:w="3794"/>
        <w:gridCol w:w="2693"/>
        <w:gridCol w:w="2156"/>
      </w:tblGrid>
      <w:tr w:rsidR="00A35BF1" w:rsidTr="00A35BF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794" w:type="dxa"/>
          </w:tcPr>
          <w:p w:rsidR="00A35BF1" w:rsidRDefault="00A35BF1" w:rsidP="00F76A60">
            <w:pPr>
              <w:spacing w:line="360" w:lineRule="auto"/>
              <w:jc w:val="both"/>
              <w:rPr>
                <w:rFonts w:ascii="Arial" w:hAnsi="Arial" w:cs="Arial"/>
                <w:bCs w:val="0"/>
              </w:rPr>
            </w:pPr>
          </w:p>
        </w:tc>
        <w:tc>
          <w:tcPr>
            <w:tcW w:w="2693" w:type="dxa"/>
          </w:tcPr>
          <w:p w:rsidR="00A35BF1" w:rsidRDefault="00A35BF1" w:rsidP="00F76A60">
            <w:pPr>
              <w:spacing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Cs w:val="0"/>
              </w:rPr>
            </w:pPr>
            <w:r>
              <w:rPr>
                <w:rFonts w:ascii="Arial" w:hAnsi="Arial" w:cs="Arial"/>
                <w:bCs w:val="0"/>
              </w:rPr>
              <w:t>Hibernate</w:t>
            </w:r>
          </w:p>
        </w:tc>
        <w:tc>
          <w:tcPr>
            <w:tcW w:w="2156" w:type="dxa"/>
          </w:tcPr>
          <w:p w:rsidR="00A35BF1" w:rsidRDefault="00A35BF1" w:rsidP="00F76A60">
            <w:pPr>
              <w:spacing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Cs w:val="0"/>
              </w:rPr>
            </w:pPr>
            <w:r>
              <w:rPr>
                <w:rFonts w:ascii="Arial" w:hAnsi="Arial" w:cs="Arial"/>
                <w:bCs w:val="0"/>
              </w:rPr>
              <w:t>Mybatis</w:t>
            </w:r>
          </w:p>
        </w:tc>
      </w:tr>
      <w:tr w:rsidR="00A35BF1" w:rsidTr="00A35B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4" w:type="dxa"/>
          </w:tcPr>
          <w:p w:rsidR="00A35BF1" w:rsidRDefault="00A35BF1" w:rsidP="00F76A60">
            <w:pPr>
              <w:spacing w:line="360" w:lineRule="auto"/>
              <w:jc w:val="both"/>
              <w:rPr>
                <w:rFonts w:ascii="Arial" w:hAnsi="Arial" w:cs="Arial"/>
                <w:bCs w:val="0"/>
              </w:rPr>
            </w:pPr>
            <w:r>
              <w:rPr>
                <w:rFonts w:ascii="Arial" w:hAnsi="Arial" w:cs="Arial"/>
                <w:bCs w:val="0"/>
              </w:rPr>
              <w:t>Disponibilidad de Información</w:t>
            </w:r>
          </w:p>
        </w:tc>
        <w:tc>
          <w:tcPr>
            <w:tcW w:w="2693" w:type="dxa"/>
          </w:tcPr>
          <w:p w:rsidR="00A35BF1" w:rsidRDefault="00CF7361" w:rsidP="00F76A60">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Cs/>
              </w:rPr>
            </w:pPr>
            <w:r>
              <w:rPr>
                <w:rFonts w:ascii="Arial" w:hAnsi="Arial" w:cs="Arial"/>
                <w:bCs/>
              </w:rPr>
              <w:t>96,01</w:t>
            </w:r>
            <w:r w:rsidR="00A35BF1">
              <w:rPr>
                <w:rFonts w:ascii="Arial" w:hAnsi="Arial" w:cs="Arial"/>
                <w:bCs/>
              </w:rPr>
              <w:t>%</w:t>
            </w:r>
          </w:p>
        </w:tc>
        <w:tc>
          <w:tcPr>
            <w:tcW w:w="2156" w:type="dxa"/>
          </w:tcPr>
          <w:p w:rsidR="00A35BF1" w:rsidRDefault="00CF7361" w:rsidP="00F76A60">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Cs/>
              </w:rPr>
            </w:pPr>
            <w:r>
              <w:rPr>
                <w:rFonts w:ascii="Arial" w:hAnsi="Arial" w:cs="Arial"/>
                <w:bCs/>
              </w:rPr>
              <w:t>3,99</w:t>
            </w:r>
            <w:r w:rsidR="00A35BF1">
              <w:rPr>
                <w:rFonts w:ascii="Arial" w:hAnsi="Arial" w:cs="Arial"/>
                <w:bCs/>
              </w:rPr>
              <w:t>%</w:t>
            </w:r>
          </w:p>
        </w:tc>
      </w:tr>
      <w:tr w:rsidR="00D01BED" w:rsidTr="00A35BF1">
        <w:tc>
          <w:tcPr>
            <w:cnfStyle w:val="001000000000" w:firstRow="0" w:lastRow="0" w:firstColumn="1" w:lastColumn="0" w:oddVBand="0" w:evenVBand="0" w:oddHBand="0" w:evenHBand="0" w:firstRowFirstColumn="0" w:firstRowLastColumn="0" w:lastRowFirstColumn="0" w:lastRowLastColumn="0"/>
            <w:tcW w:w="3794" w:type="dxa"/>
          </w:tcPr>
          <w:p w:rsidR="00D01BED" w:rsidRDefault="00D01BED" w:rsidP="00F76A60">
            <w:pPr>
              <w:spacing w:line="360" w:lineRule="auto"/>
              <w:jc w:val="both"/>
              <w:rPr>
                <w:rFonts w:ascii="Arial" w:hAnsi="Arial" w:cs="Arial"/>
                <w:bCs w:val="0"/>
              </w:rPr>
            </w:pPr>
            <w:r>
              <w:rPr>
                <w:rFonts w:ascii="Arial" w:hAnsi="Arial" w:cs="Arial"/>
                <w:bCs w:val="0"/>
              </w:rPr>
              <w:t>Valor Cualitativo</w:t>
            </w:r>
          </w:p>
        </w:tc>
        <w:tc>
          <w:tcPr>
            <w:tcW w:w="2693" w:type="dxa"/>
          </w:tcPr>
          <w:p w:rsidR="00D01BED" w:rsidRDefault="00D01BED" w:rsidP="00F76A60">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Cs/>
              </w:rPr>
            </w:pPr>
            <w:r>
              <w:rPr>
                <w:rFonts w:ascii="Arial" w:hAnsi="Arial" w:cs="Arial"/>
                <w:bCs/>
              </w:rPr>
              <w:t>Mucho</w:t>
            </w:r>
          </w:p>
        </w:tc>
        <w:tc>
          <w:tcPr>
            <w:tcW w:w="2156" w:type="dxa"/>
          </w:tcPr>
          <w:p w:rsidR="00D01BED" w:rsidRDefault="00D01BED" w:rsidP="00F76A60">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Cs/>
              </w:rPr>
            </w:pPr>
            <w:r>
              <w:rPr>
                <w:rFonts w:ascii="Arial" w:hAnsi="Arial" w:cs="Arial"/>
                <w:bCs/>
              </w:rPr>
              <w:t>Muy poco</w:t>
            </w:r>
          </w:p>
        </w:tc>
      </w:tr>
    </w:tbl>
    <w:p w:rsidR="00A35BF1" w:rsidRDefault="00A35BF1" w:rsidP="00F76A60">
      <w:pPr>
        <w:spacing w:line="360" w:lineRule="auto"/>
        <w:jc w:val="both"/>
        <w:rPr>
          <w:rFonts w:ascii="Arial" w:hAnsi="Arial" w:cs="Arial"/>
          <w:bCs/>
        </w:rPr>
      </w:pPr>
    </w:p>
    <w:p w:rsidR="00A35BF1" w:rsidRDefault="00032D80" w:rsidP="00F76A60">
      <w:pPr>
        <w:spacing w:line="360" w:lineRule="auto"/>
        <w:jc w:val="both"/>
        <w:rPr>
          <w:rFonts w:ascii="Arial" w:hAnsi="Arial" w:cs="Arial"/>
          <w:bCs/>
        </w:rPr>
      </w:pPr>
      <w:r>
        <w:rPr>
          <w:rFonts w:ascii="Arial" w:hAnsi="Arial" w:cs="Arial"/>
          <w:bCs/>
        </w:rPr>
        <w:t>Como resultado final para el parámetro Producto, en la tabla siguiente se detalla los resultados obtenidos en cada uno de sus indicadores para los framework de estudio.</w:t>
      </w:r>
    </w:p>
    <w:p w:rsidR="00891858" w:rsidRDefault="00891858" w:rsidP="00F76A60">
      <w:pPr>
        <w:pStyle w:val="Descripcin"/>
        <w:spacing w:line="360" w:lineRule="auto"/>
        <w:rPr>
          <w:bCs w:val="0"/>
        </w:rPr>
      </w:pPr>
      <w:bookmarkStart w:id="175" w:name="_Toc441007952"/>
      <w:r>
        <w:t xml:space="preserve">Tabla III. </w:t>
      </w:r>
      <w:r w:rsidR="000D788E">
        <w:fldChar w:fldCharType="begin"/>
      </w:r>
      <w:r w:rsidR="000D788E">
        <w:instrText xml:space="preserve"> SEQ Tabla_III. \* ROMAN </w:instrText>
      </w:r>
      <w:r w:rsidR="000D788E">
        <w:fldChar w:fldCharType="separate"/>
      </w:r>
      <w:r w:rsidR="006F57C5">
        <w:rPr>
          <w:noProof/>
        </w:rPr>
        <w:t>XV</w:t>
      </w:r>
      <w:r w:rsidR="000D788E">
        <w:rPr>
          <w:noProof/>
        </w:rPr>
        <w:fldChar w:fldCharType="end"/>
      </w:r>
      <w:r>
        <w:t xml:space="preserve"> Resultados del parámetro Producto</w:t>
      </w:r>
      <w:bookmarkEnd w:id="175"/>
    </w:p>
    <w:tbl>
      <w:tblPr>
        <w:tblStyle w:val="Sombreadomedio2-nfasis5"/>
        <w:tblW w:w="0" w:type="auto"/>
        <w:tblLook w:val="04A0" w:firstRow="1" w:lastRow="0" w:firstColumn="1" w:lastColumn="0" w:noHBand="0" w:noVBand="1"/>
      </w:tblPr>
      <w:tblGrid>
        <w:gridCol w:w="2881"/>
        <w:gridCol w:w="2881"/>
        <w:gridCol w:w="2881"/>
      </w:tblGrid>
      <w:tr w:rsidR="00032D80" w:rsidTr="00032D8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881" w:type="dxa"/>
          </w:tcPr>
          <w:p w:rsidR="00032D80" w:rsidRDefault="00032D80" w:rsidP="00F76A60">
            <w:pPr>
              <w:spacing w:line="360" w:lineRule="auto"/>
              <w:jc w:val="both"/>
              <w:rPr>
                <w:rFonts w:ascii="Arial" w:hAnsi="Arial" w:cs="Arial"/>
                <w:bCs w:val="0"/>
              </w:rPr>
            </w:pPr>
          </w:p>
        </w:tc>
        <w:tc>
          <w:tcPr>
            <w:tcW w:w="2881" w:type="dxa"/>
          </w:tcPr>
          <w:p w:rsidR="00032D80" w:rsidRDefault="00032D80" w:rsidP="00F76A60">
            <w:pPr>
              <w:spacing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Cs w:val="0"/>
              </w:rPr>
            </w:pPr>
            <w:r>
              <w:rPr>
                <w:rFonts w:ascii="Arial" w:hAnsi="Arial" w:cs="Arial"/>
                <w:bCs w:val="0"/>
              </w:rPr>
              <w:t>Hibernate</w:t>
            </w:r>
          </w:p>
        </w:tc>
        <w:tc>
          <w:tcPr>
            <w:tcW w:w="2881" w:type="dxa"/>
          </w:tcPr>
          <w:p w:rsidR="00032D80" w:rsidRDefault="00032D80" w:rsidP="00F76A60">
            <w:pPr>
              <w:spacing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Cs w:val="0"/>
              </w:rPr>
            </w:pPr>
            <w:r>
              <w:rPr>
                <w:rFonts w:ascii="Arial" w:hAnsi="Arial" w:cs="Arial"/>
                <w:bCs w:val="0"/>
              </w:rPr>
              <w:t>Mybatis</w:t>
            </w:r>
          </w:p>
        </w:tc>
      </w:tr>
      <w:tr w:rsidR="00032D80" w:rsidTr="00032D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1" w:type="dxa"/>
          </w:tcPr>
          <w:p w:rsidR="00032D80" w:rsidRDefault="00032D80" w:rsidP="00F76A60">
            <w:pPr>
              <w:spacing w:line="360" w:lineRule="auto"/>
              <w:jc w:val="both"/>
              <w:rPr>
                <w:rFonts w:ascii="Arial" w:hAnsi="Arial" w:cs="Arial"/>
                <w:bCs w:val="0"/>
              </w:rPr>
            </w:pPr>
            <w:r>
              <w:rPr>
                <w:rFonts w:ascii="Arial" w:hAnsi="Arial" w:cs="Arial"/>
                <w:bCs w:val="0"/>
              </w:rPr>
              <w:t>Ultimo Versionamiento</w:t>
            </w:r>
          </w:p>
        </w:tc>
        <w:tc>
          <w:tcPr>
            <w:tcW w:w="2881" w:type="dxa"/>
          </w:tcPr>
          <w:p w:rsidR="00032D80" w:rsidRDefault="00891858" w:rsidP="00F76A60">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rPr>
            </w:pPr>
            <w:r>
              <w:rPr>
                <w:rFonts w:ascii="Arial" w:hAnsi="Arial" w:cs="Arial"/>
                <w:bCs/>
              </w:rPr>
              <w:t>16,67%</w:t>
            </w:r>
          </w:p>
        </w:tc>
        <w:tc>
          <w:tcPr>
            <w:tcW w:w="2881" w:type="dxa"/>
          </w:tcPr>
          <w:p w:rsidR="00032D80" w:rsidRDefault="00891858" w:rsidP="00F76A60">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rPr>
            </w:pPr>
            <w:r>
              <w:rPr>
                <w:rFonts w:ascii="Arial" w:hAnsi="Arial" w:cs="Arial"/>
                <w:bCs/>
              </w:rPr>
              <w:t>8,33%</w:t>
            </w:r>
          </w:p>
        </w:tc>
      </w:tr>
      <w:tr w:rsidR="00032D80" w:rsidTr="00032D80">
        <w:tc>
          <w:tcPr>
            <w:cnfStyle w:val="001000000000" w:firstRow="0" w:lastRow="0" w:firstColumn="1" w:lastColumn="0" w:oddVBand="0" w:evenVBand="0" w:oddHBand="0" w:evenHBand="0" w:firstRowFirstColumn="0" w:firstRowLastColumn="0" w:lastRowFirstColumn="0" w:lastRowLastColumn="0"/>
            <w:tcW w:w="2881" w:type="dxa"/>
          </w:tcPr>
          <w:p w:rsidR="00032D80" w:rsidRDefault="00032D80" w:rsidP="00F76A60">
            <w:pPr>
              <w:spacing w:line="360" w:lineRule="auto"/>
              <w:jc w:val="both"/>
              <w:rPr>
                <w:rFonts w:ascii="Arial" w:hAnsi="Arial" w:cs="Arial"/>
                <w:bCs w:val="0"/>
              </w:rPr>
            </w:pPr>
            <w:r>
              <w:rPr>
                <w:rFonts w:ascii="Arial" w:hAnsi="Arial" w:cs="Arial"/>
                <w:bCs w:val="0"/>
              </w:rPr>
              <w:t>Modo de Licenciamiento</w:t>
            </w:r>
          </w:p>
        </w:tc>
        <w:tc>
          <w:tcPr>
            <w:tcW w:w="2881" w:type="dxa"/>
          </w:tcPr>
          <w:p w:rsidR="00032D80" w:rsidRDefault="00891858" w:rsidP="00F76A6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Cs/>
              </w:rPr>
            </w:pPr>
            <w:r>
              <w:rPr>
                <w:rFonts w:ascii="Arial" w:hAnsi="Arial" w:cs="Arial"/>
                <w:bCs/>
              </w:rPr>
              <w:t>16,18%</w:t>
            </w:r>
          </w:p>
        </w:tc>
        <w:tc>
          <w:tcPr>
            <w:tcW w:w="2881" w:type="dxa"/>
          </w:tcPr>
          <w:p w:rsidR="00032D80" w:rsidRDefault="00891858" w:rsidP="00F76A6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Cs/>
              </w:rPr>
            </w:pPr>
            <w:r>
              <w:rPr>
                <w:rFonts w:ascii="Arial" w:hAnsi="Arial" w:cs="Arial"/>
                <w:bCs/>
              </w:rPr>
              <w:t>8,82%</w:t>
            </w:r>
          </w:p>
        </w:tc>
      </w:tr>
      <w:tr w:rsidR="00032D80" w:rsidTr="00032D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1" w:type="dxa"/>
          </w:tcPr>
          <w:p w:rsidR="00032D80" w:rsidRDefault="00032D80" w:rsidP="00F76A60">
            <w:pPr>
              <w:spacing w:line="360" w:lineRule="auto"/>
              <w:jc w:val="both"/>
              <w:rPr>
                <w:rFonts w:ascii="Arial" w:hAnsi="Arial" w:cs="Arial"/>
                <w:bCs w:val="0"/>
              </w:rPr>
            </w:pPr>
            <w:r>
              <w:rPr>
                <w:rFonts w:ascii="Arial" w:hAnsi="Arial" w:cs="Arial"/>
                <w:bCs w:val="0"/>
              </w:rPr>
              <w:t>Disponibilidad de información</w:t>
            </w:r>
          </w:p>
        </w:tc>
        <w:tc>
          <w:tcPr>
            <w:tcW w:w="2881" w:type="dxa"/>
          </w:tcPr>
          <w:p w:rsidR="00032D80" w:rsidRDefault="00032D80" w:rsidP="00F76A60">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rPr>
            </w:pPr>
            <w:r>
              <w:rPr>
                <w:rFonts w:ascii="Arial" w:hAnsi="Arial" w:cs="Arial"/>
                <w:bCs/>
              </w:rPr>
              <w:t>48,00 %</w:t>
            </w:r>
          </w:p>
        </w:tc>
        <w:tc>
          <w:tcPr>
            <w:tcW w:w="2881" w:type="dxa"/>
          </w:tcPr>
          <w:p w:rsidR="00032D80" w:rsidRDefault="00032D80" w:rsidP="00F76A60">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rPr>
            </w:pPr>
            <w:r>
              <w:rPr>
                <w:rFonts w:ascii="Arial" w:hAnsi="Arial" w:cs="Arial"/>
                <w:bCs/>
              </w:rPr>
              <w:t>2,00%</w:t>
            </w:r>
          </w:p>
        </w:tc>
      </w:tr>
      <w:tr w:rsidR="00032D80" w:rsidTr="00032D80">
        <w:tc>
          <w:tcPr>
            <w:cnfStyle w:val="001000000000" w:firstRow="0" w:lastRow="0" w:firstColumn="1" w:lastColumn="0" w:oddVBand="0" w:evenVBand="0" w:oddHBand="0" w:evenHBand="0" w:firstRowFirstColumn="0" w:firstRowLastColumn="0" w:lastRowFirstColumn="0" w:lastRowLastColumn="0"/>
            <w:tcW w:w="2881" w:type="dxa"/>
          </w:tcPr>
          <w:p w:rsidR="00032D80" w:rsidRDefault="00032D80" w:rsidP="00F76A60">
            <w:pPr>
              <w:spacing w:line="360" w:lineRule="auto"/>
              <w:jc w:val="both"/>
              <w:rPr>
                <w:rFonts w:ascii="Arial" w:hAnsi="Arial" w:cs="Arial"/>
                <w:bCs w:val="0"/>
              </w:rPr>
            </w:pPr>
            <w:r>
              <w:rPr>
                <w:rFonts w:ascii="Arial" w:hAnsi="Arial" w:cs="Arial"/>
                <w:bCs w:val="0"/>
              </w:rPr>
              <w:t>TOTAL</w:t>
            </w:r>
          </w:p>
        </w:tc>
        <w:tc>
          <w:tcPr>
            <w:tcW w:w="2881" w:type="dxa"/>
          </w:tcPr>
          <w:p w:rsidR="00032D80" w:rsidRDefault="00492F07" w:rsidP="00F76A6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Cs/>
              </w:rPr>
            </w:pPr>
            <w:r>
              <w:rPr>
                <w:rFonts w:ascii="Arial" w:hAnsi="Arial" w:cs="Arial"/>
                <w:bCs/>
              </w:rPr>
              <w:t>80,</w:t>
            </w:r>
            <w:r w:rsidR="00891858">
              <w:rPr>
                <w:rFonts w:ascii="Arial" w:hAnsi="Arial" w:cs="Arial"/>
                <w:bCs/>
              </w:rPr>
              <w:t>85%</w:t>
            </w:r>
          </w:p>
        </w:tc>
        <w:tc>
          <w:tcPr>
            <w:tcW w:w="2881" w:type="dxa"/>
          </w:tcPr>
          <w:p w:rsidR="00032D80" w:rsidRDefault="00891858" w:rsidP="00F76A6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Cs/>
              </w:rPr>
            </w:pPr>
            <w:r>
              <w:rPr>
                <w:rFonts w:ascii="Arial" w:hAnsi="Arial" w:cs="Arial"/>
                <w:bCs/>
              </w:rPr>
              <w:t>19,15%</w:t>
            </w:r>
          </w:p>
        </w:tc>
      </w:tr>
      <w:tr w:rsidR="00891858" w:rsidTr="00032D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1" w:type="dxa"/>
          </w:tcPr>
          <w:p w:rsidR="00891858" w:rsidRDefault="00891858" w:rsidP="00F76A60">
            <w:pPr>
              <w:spacing w:line="360" w:lineRule="auto"/>
              <w:jc w:val="both"/>
              <w:rPr>
                <w:rFonts w:ascii="Arial" w:hAnsi="Arial" w:cs="Arial"/>
                <w:bCs w:val="0"/>
              </w:rPr>
            </w:pPr>
            <w:r>
              <w:rPr>
                <w:rFonts w:ascii="Arial" w:hAnsi="Arial" w:cs="Arial"/>
                <w:bCs w:val="0"/>
              </w:rPr>
              <w:t>Valor Cualitativo</w:t>
            </w:r>
          </w:p>
        </w:tc>
        <w:tc>
          <w:tcPr>
            <w:tcW w:w="2881" w:type="dxa"/>
          </w:tcPr>
          <w:p w:rsidR="00891858" w:rsidRDefault="00891858" w:rsidP="00F76A60">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rPr>
            </w:pPr>
            <w:r>
              <w:rPr>
                <w:rFonts w:ascii="Arial" w:hAnsi="Arial" w:cs="Arial"/>
                <w:bCs/>
              </w:rPr>
              <w:t>Muy Bueno</w:t>
            </w:r>
          </w:p>
        </w:tc>
        <w:tc>
          <w:tcPr>
            <w:tcW w:w="2881" w:type="dxa"/>
          </w:tcPr>
          <w:p w:rsidR="00891858" w:rsidRDefault="00891858" w:rsidP="00F76A60">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rPr>
            </w:pPr>
            <w:r>
              <w:rPr>
                <w:rFonts w:ascii="Arial" w:hAnsi="Arial" w:cs="Arial"/>
                <w:bCs/>
              </w:rPr>
              <w:t>Malo</w:t>
            </w:r>
          </w:p>
        </w:tc>
      </w:tr>
    </w:tbl>
    <w:p w:rsidR="00032D80" w:rsidRDefault="00032D80" w:rsidP="00F76A60">
      <w:pPr>
        <w:spacing w:line="360" w:lineRule="auto"/>
        <w:jc w:val="both"/>
        <w:rPr>
          <w:rFonts w:ascii="Arial" w:hAnsi="Arial" w:cs="Arial"/>
          <w:bCs/>
        </w:rPr>
      </w:pPr>
    </w:p>
    <w:p w:rsidR="00032D80" w:rsidRDefault="00F44F49" w:rsidP="00F76A60">
      <w:pPr>
        <w:spacing w:line="360" w:lineRule="auto"/>
        <w:jc w:val="both"/>
        <w:rPr>
          <w:rFonts w:ascii="Arial" w:hAnsi="Arial" w:cs="Arial"/>
          <w:bCs/>
        </w:rPr>
      </w:pPr>
      <w:r>
        <w:rPr>
          <w:rFonts w:ascii="Arial" w:hAnsi="Arial" w:cs="Arial"/>
          <w:bCs/>
        </w:rPr>
        <w:t xml:space="preserve">Los resultados nos indican que el framework Hibernate tiene una gran disponibilidad de documentación tanto en su </w:t>
      </w:r>
      <w:r w:rsidR="000E270F">
        <w:rPr>
          <w:rFonts w:ascii="Arial" w:hAnsi="Arial" w:cs="Arial"/>
          <w:bCs/>
        </w:rPr>
        <w:t>página</w:t>
      </w:r>
      <w:r>
        <w:rPr>
          <w:rFonts w:ascii="Arial" w:hAnsi="Arial" w:cs="Arial"/>
          <w:bCs/>
        </w:rPr>
        <w:t xml:space="preserve"> web oficial como otros sitios de internet</w:t>
      </w:r>
      <w:r w:rsidR="000E270F">
        <w:rPr>
          <w:rFonts w:ascii="Arial" w:hAnsi="Arial" w:cs="Arial"/>
          <w:bCs/>
        </w:rPr>
        <w:t>, facilitando a los desarrolladores el aprendizaje de la herramienta, los diferentes versionamientos en un periodo de tiempo determinado nos indica la evolución y madurez que tiene Hibernate por parte de la comunidad, además sus dos tipos de licenciamiento.</w:t>
      </w:r>
    </w:p>
    <w:p w:rsidR="0011195E" w:rsidRDefault="0011195E" w:rsidP="00F76A60">
      <w:pPr>
        <w:spacing w:line="360" w:lineRule="auto"/>
        <w:jc w:val="both"/>
        <w:rPr>
          <w:rFonts w:ascii="Arial" w:hAnsi="Arial" w:cs="Arial"/>
          <w:bCs/>
        </w:rPr>
      </w:pPr>
    </w:p>
    <w:p w:rsidR="000E270F" w:rsidRDefault="000E270F" w:rsidP="00F76A60">
      <w:pPr>
        <w:spacing w:line="360" w:lineRule="auto"/>
        <w:jc w:val="both"/>
        <w:rPr>
          <w:rFonts w:ascii="Arial" w:hAnsi="Arial" w:cs="Arial"/>
          <w:bCs/>
        </w:rPr>
      </w:pPr>
      <w:r>
        <w:rPr>
          <w:rFonts w:ascii="Arial" w:hAnsi="Arial" w:cs="Arial"/>
          <w:bCs/>
        </w:rPr>
        <w:t xml:space="preserve">El framework Mybatis presenta en sus resultados de evaluación </w:t>
      </w:r>
      <w:r w:rsidR="00193344">
        <w:rPr>
          <w:rFonts w:ascii="Arial" w:hAnsi="Arial" w:cs="Arial"/>
          <w:bCs/>
        </w:rPr>
        <w:t>la</w:t>
      </w:r>
      <w:r>
        <w:rPr>
          <w:rFonts w:ascii="Arial" w:hAnsi="Arial" w:cs="Arial"/>
          <w:bCs/>
        </w:rPr>
        <w:t xml:space="preserve"> muy poca disponibilidad de información, complicando de alguna manera el aprendizaje de la herramienta, cuenta con muy pocos versionamientos demostrando la poca evolución y soporte por parte de la comunidad.</w:t>
      </w:r>
    </w:p>
    <w:p w:rsidR="0011195E" w:rsidRDefault="0011195E" w:rsidP="00F76A60">
      <w:pPr>
        <w:spacing w:line="360" w:lineRule="auto"/>
        <w:jc w:val="both"/>
        <w:rPr>
          <w:rFonts w:ascii="Arial" w:hAnsi="Arial" w:cs="Arial"/>
          <w:bCs/>
        </w:rPr>
      </w:pPr>
    </w:p>
    <w:p w:rsidR="00193344" w:rsidRDefault="00193344" w:rsidP="00F76A60">
      <w:pPr>
        <w:spacing w:line="360" w:lineRule="auto"/>
        <w:jc w:val="both"/>
        <w:rPr>
          <w:rFonts w:ascii="Arial" w:hAnsi="Arial" w:cs="Arial"/>
          <w:bCs/>
        </w:rPr>
      </w:pPr>
      <w:r>
        <w:rPr>
          <w:rFonts w:ascii="Arial" w:hAnsi="Arial" w:cs="Arial"/>
          <w:bCs/>
        </w:rPr>
        <w:lastRenderedPageBreak/>
        <w:t>Como podemos ver en la figura a continuación el framework Hibernate supera ampliamente a Mybatis, en los resultados finales para el estudio del parámetro producto.</w:t>
      </w:r>
    </w:p>
    <w:p w:rsidR="00CB4F7F" w:rsidRDefault="00193344" w:rsidP="00F76A60">
      <w:pPr>
        <w:spacing w:line="360" w:lineRule="auto"/>
        <w:jc w:val="center"/>
        <w:rPr>
          <w:rFonts w:ascii="Arial" w:hAnsi="Arial" w:cs="Arial"/>
          <w:bCs/>
        </w:rPr>
      </w:pPr>
      <w:r w:rsidRPr="00193344">
        <w:rPr>
          <w:rFonts w:ascii="Arial" w:hAnsi="Arial" w:cs="Arial"/>
          <w:bCs/>
          <w:noProof/>
          <w:lang w:eastAsia="es-ES"/>
        </w:rPr>
        <w:drawing>
          <wp:inline distT="0" distB="0" distL="0" distR="0" wp14:anchorId="653553BC" wp14:editId="49DA30E2">
            <wp:extent cx="4572000" cy="2743200"/>
            <wp:effectExtent l="19050" t="0" r="19050" b="0"/>
            <wp:docPr id="10"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193344" w:rsidRDefault="00193344" w:rsidP="00F76A60">
      <w:pPr>
        <w:pStyle w:val="Descripcin"/>
        <w:spacing w:line="360" w:lineRule="auto"/>
        <w:rPr>
          <w:bCs w:val="0"/>
        </w:rPr>
      </w:pPr>
      <w:bookmarkStart w:id="176" w:name="_Toc441007934"/>
      <w:r>
        <w:t xml:space="preserve">Figura III.  </w:t>
      </w:r>
      <w:r w:rsidR="000D788E">
        <w:fldChar w:fldCharType="begin"/>
      </w:r>
      <w:r w:rsidR="000D788E">
        <w:instrText xml:space="preserve"> SEQ Figura_III._ \* ARABIC </w:instrText>
      </w:r>
      <w:r w:rsidR="000D788E">
        <w:fldChar w:fldCharType="separate"/>
      </w:r>
      <w:r w:rsidR="006F57C5">
        <w:rPr>
          <w:noProof/>
        </w:rPr>
        <w:t>2</w:t>
      </w:r>
      <w:r w:rsidR="000D788E">
        <w:rPr>
          <w:noProof/>
        </w:rPr>
        <w:fldChar w:fldCharType="end"/>
      </w:r>
      <w:r>
        <w:t xml:space="preserve"> Análisis del Parámetro Producto</w:t>
      </w:r>
      <w:bookmarkEnd w:id="176"/>
    </w:p>
    <w:p w:rsidR="000223DC" w:rsidRDefault="000223DC" w:rsidP="00F76A60">
      <w:pPr>
        <w:pStyle w:val="Prrafodelista"/>
        <w:numPr>
          <w:ilvl w:val="2"/>
          <w:numId w:val="1"/>
        </w:numPr>
        <w:shd w:val="clear" w:color="auto" w:fill="FFFFFF"/>
        <w:spacing w:before="195" w:after="195" w:line="360" w:lineRule="auto"/>
        <w:ind w:left="426" w:hanging="426"/>
        <w:jc w:val="both"/>
        <w:outlineLvl w:val="2"/>
        <w:rPr>
          <w:rFonts w:ascii="Arial" w:hAnsi="Arial" w:cs="Arial"/>
          <w:b/>
          <w:bCs/>
        </w:rPr>
      </w:pPr>
      <w:bookmarkStart w:id="177" w:name="_Toc443420231"/>
      <w:r>
        <w:rPr>
          <w:rFonts w:ascii="Arial" w:hAnsi="Arial" w:cs="Arial"/>
          <w:b/>
          <w:bCs/>
        </w:rPr>
        <w:t>Rendimiento</w:t>
      </w:r>
      <w:bookmarkEnd w:id="177"/>
    </w:p>
    <w:p w:rsidR="007A02D8" w:rsidRDefault="007A02D8" w:rsidP="00F76A60">
      <w:pPr>
        <w:spacing w:line="360" w:lineRule="auto"/>
        <w:jc w:val="both"/>
        <w:rPr>
          <w:rFonts w:ascii="Arial" w:hAnsi="Arial" w:cs="Arial"/>
          <w:bCs/>
        </w:rPr>
      </w:pPr>
      <w:r>
        <w:rPr>
          <w:rFonts w:ascii="Arial" w:hAnsi="Arial" w:cs="Arial"/>
          <w:bCs/>
        </w:rPr>
        <w:t>Para la interpretación de cada indicador de este parámetro, se hizo pruebas en los dos prototipos uno creado con la herramienta Hibernate y el otro con Mybatis, estas pruebas de carga, afe</w:t>
      </w:r>
      <w:r w:rsidR="00F46F4A">
        <w:rPr>
          <w:rFonts w:ascii="Arial" w:hAnsi="Arial" w:cs="Arial"/>
          <w:bCs/>
        </w:rPr>
        <w:t xml:space="preserve">ctación de registros, uso de </w:t>
      </w:r>
      <w:r>
        <w:rPr>
          <w:rFonts w:ascii="Arial" w:hAnsi="Arial" w:cs="Arial"/>
          <w:bCs/>
        </w:rPr>
        <w:t xml:space="preserve">memoria y procesador al momento </w:t>
      </w:r>
      <w:r w:rsidR="00F46F4A">
        <w:rPr>
          <w:rFonts w:ascii="Arial" w:hAnsi="Arial" w:cs="Arial"/>
          <w:bCs/>
        </w:rPr>
        <w:t xml:space="preserve">en que se </w:t>
      </w:r>
      <w:r>
        <w:rPr>
          <w:rFonts w:ascii="Arial" w:hAnsi="Arial" w:cs="Arial"/>
          <w:bCs/>
        </w:rPr>
        <w:t>realiza</w:t>
      </w:r>
      <w:r w:rsidR="00F46F4A">
        <w:rPr>
          <w:rFonts w:ascii="Arial" w:hAnsi="Arial" w:cs="Arial"/>
          <w:bCs/>
        </w:rPr>
        <w:t>n</w:t>
      </w:r>
      <w:r>
        <w:rPr>
          <w:rFonts w:ascii="Arial" w:hAnsi="Arial" w:cs="Arial"/>
          <w:bCs/>
        </w:rPr>
        <w:t xml:space="preserve"> peticiones o consultas a la base de datos. Las dos aplicaciones se probaron en una misma computadora con las características</w:t>
      </w:r>
      <w:r w:rsidR="009172BA">
        <w:rPr>
          <w:rFonts w:ascii="Arial" w:hAnsi="Arial" w:cs="Arial"/>
          <w:bCs/>
        </w:rPr>
        <w:t xml:space="preserve"> mostradas en la siguiente tabla.</w:t>
      </w:r>
    </w:p>
    <w:p w:rsidR="009172BA" w:rsidRDefault="009172BA" w:rsidP="00F76A60">
      <w:pPr>
        <w:pStyle w:val="Descripcin"/>
        <w:spacing w:line="360" w:lineRule="auto"/>
        <w:rPr>
          <w:bCs w:val="0"/>
        </w:rPr>
      </w:pPr>
      <w:bookmarkStart w:id="178" w:name="_Toc441007953"/>
      <w:r>
        <w:t xml:space="preserve">Tabla III. </w:t>
      </w:r>
      <w:r w:rsidR="000D788E">
        <w:fldChar w:fldCharType="begin"/>
      </w:r>
      <w:r w:rsidR="000D788E">
        <w:instrText xml:space="preserve"> SEQ Tabla_III. \* ROMAN </w:instrText>
      </w:r>
      <w:r w:rsidR="000D788E">
        <w:fldChar w:fldCharType="separate"/>
      </w:r>
      <w:r w:rsidR="006F57C5">
        <w:rPr>
          <w:noProof/>
        </w:rPr>
        <w:t>XVI</w:t>
      </w:r>
      <w:r w:rsidR="000D788E">
        <w:rPr>
          <w:noProof/>
        </w:rPr>
        <w:fldChar w:fldCharType="end"/>
      </w:r>
      <w:r>
        <w:t xml:space="preserve"> Características del </w:t>
      </w:r>
      <w:r>
        <w:rPr>
          <w:noProof/>
        </w:rPr>
        <w:t>equipo para las pruebas del prototipo.</w:t>
      </w:r>
      <w:bookmarkEnd w:id="178"/>
    </w:p>
    <w:tbl>
      <w:tblPr>
        <w:tblStyle w:val="Sombreadomedio2-nfasis5"/>
        <w:tblW w:w="0" w:type="auto"/>
        <w:tblLook w:val="04A0" w:firstRow="1" w:lastRow="0" w:firstColumn="1" w:lastColumn="0" w:noHBand="0" w:noVBand="1"/>
      </w:tblPr>
      <w:tblGrid>
        <w:gridCol w:w="2895"/>
        <w:gridCol w:w="2742"/>
        <w:gridCol w:w="2835"/>
      </w:tblGrid>
      <w:tr w:rsidR="00DD4BF9" w:rsidTr="00DD4BF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895" w:type="dxa"/>
          </w:tcPr>
          <w:p w:rsidR="00DD4BF9" w:rsidRDefault="00DD4BF9" w:rsidP="00F76A60">
            <w:pPr>
              <w:spacing w:line="360" w:lineRule="auto"/>
              <w:rPr>
                <w:rFonts w:ascii="Arial" w:hAnsi="Arial" w:cs="Arial"/>
                <w:bCs w:val="0"/>
              </w:rPr>
            </w:pPr>
            <w:r>
              <w:rPr>
                <w:rFonts w:ascii="Arial" w:hAnsi="Arial" w:cs="Arial"/>
                <w:bCs w:val="0"/>
              </w:rPr>
              <w:t>Framework de Persistencia</w:t>
            </w:r>
          </w:p>
        </w:tc>
        <w:tc>
          <w:tcPr>
            <w:tcW w:w="2742" w:type="dxa"/>
          </w:tcPr>
          <w:p w:rsidR="00DD4BF9" w:rsidRDefault="00DD4BF9" w:rsidP="00F76A60">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bCs w:val="0"/>
              </w:rPr>
            </w:pPr>
            <w:r>
              <w:rPr>
                <w:rFonts w:ascii="Arial" w:hAnsi="Arial" w:cs="Arial"/>
                <w:bCs w:val="0"/>
              </w:rPr>
              <w:t>Hibernate</w:t>
            </w:r>
          </w:p>
        </w:tc>
        <w:tc>
          <w:tcPr>
            <w:tcW w:w="2835" w:type="dxa"/>
          </w:tcPr>
          <w:p w:rsidR="00DD4BF9" w:rsidRDefault="00DD4BF9" w:rsidP="00F76A60">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bCs w:val="0"/>
              </w:rPr>
            </w:pPr>
            <w:r>
              <w:rPr>
                <w:rFonts w:ascii="Arial" w:hAnsi="Arial" w:cs="Arial"/>
                <w:bCs w:val="0"/>
              </w:rPr>
              <w:t>Mybatis</w:t>
            </w:r>
          </w:p>
        </w:tc>
      </w:tr>
      <w:tr w:rsidR="00DD4BF9" w:rsidTr="00DD4B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5" w:type="dxa"/>
          </w:tcPr>
          <w:p w:rsidR="00DD4BF9" w:rsidRDefault="00DD4BF9" w:rsidP="00F76A60">
            <w:pPr>
              <w:spacing w:line="360" w:lineRule="auto"/>
              <w:rPr>
                <w:rFonts w:ascii="Arial" w:hAnsi="Arial" w:cs="Arial"/>
                <w:bCs w:val="0"/>
              </w:rPr>
            </w:pPr>
            <w:r>
              <w:rPr>
                <w:rFonts w:ascii="Arial" w:hAnsi="Arial" w:cs="Arial"/>
                <w:bCs w:val="0"/>
              </w:rPr>
              <w:t>Microprocesador</w:t>
            </w:r>
          </w:p>
        </w:tc>
        <w:tc>
          <w:tcPr>
            <w:tcW w:w="2742" w:type="dxa"/>
          </w:tcPr>
          <w:p w:rsidR="00DD4BF9" w:rsidRDefault="00DD4BF9" w:rsidP="00F76A60">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bCs/>
              </w:rPr>
            </w:pPr>
            <w:r>
              <w:rPr>
                <w:rFonts w:ascii="Arial" w:hAnsi="Arial" w:cs="Arial"/>
                <w:bCs/>
              </w:rPr>
              <w:t>Core i3 – 2.13GHz</w:t>
            </w:r>
          </w:p>
        </w:tc>
        <w:tc>
          <w:tcPr>
            <w:tcW w:w="2835" w:type="dxa"/>
          </w:tcPr>
          <w:p w:rsidR="00DD4BF9" w:rsidRDefault="00DD4BF9" w:rsidP="00F76A60">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bCs/>
              </w:rPr>
            </w:pPr>
            <w:r>
              <w:rPr>
                <w:rFonts w:ascii="Arial" w:hAnsi="Arial" w:cs="Arial"/>
                <w:bCs/>
              </w:rPr>
              <w:t>Core i3 – 2.13GHz</w:t>
            </w:r>
          </w:p>
        </w:tc>
      </w:tr>
      <w:tr w:rsidR="00DD4BF9" w:rsidTr="00DD4BF9">
        <w:tc>
          <w:tcPr>
            <w:cnfStyle w:val="001000000000" w:firstRow="0" w:lastRow="0" w:firstColumn="1" w:lastColumn="0" w:oddVBand="0" w:evenVBand="0" w:oddHBand="0" w:evenHBand="0" w:firstRowFirstColumn="0" w:firstRowLastColumn="0" w:lastRowFirstColumn="0" w:lastRowLastColumn="0"/>
            <w:tcW w:w="2895" w:type="dxa"/>
          </w:tcPr>
          <w:p w:rsidR="00DD4BF9" w:rsidRDefault="00DD4BF9" w:rsidP="00F76A60">
            <w:pPr>
              <w:spacing w:line="360" w:lineRule="auto"/>
              <w:rPr>
                <w:rFonts w:ascii="Arial" w:hAnsi="Arial" w:cs="Arial"/>
                <w:bCs w:val="0"/>
              </w:rPr>
            </w:pPr>
            <w:r>
              <w:rPr>
                <w:rFonts w:ascii="Arial" w:hAnsi="Arial" w:cs="Arial"/>
                <w:bCs w:val="0"/>
              </w:rPr>
              <w:t>Memoria RAM</w:t>
            </w:r>
          </w:p>
        </w:tc>
        <w:tc>
          <w:tcPr>
            <w:tcW w:w="2742" w:type="dxa"/>
          </w:tcPr>
          <w:p w:rsidR="00DD4BF9" w:rsidRDefault="00DD4BF9" w:rsidP="00F76A60">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bCs/>
              </w:rPr>
            </w:pPr>
            <w:r>
              <w:rPr>
                <w:rFonts w:ascii="Arial" w:hAnsi="Arial" w:cs="Arial"/>
                <w:bCs/>
              </w:rPr>
              <w:t>4 GB</w:t>
            </w:r>
          </w:p>
        </w:tc>
        <w:tc>
          <w:tcPr>
            <w:tcW w:w="2835" w:type="dxa"/>
          </w:tcPr>
          <w:p w:rsidR="00DD4BF9" w:rsidRDefault="00DD4BF9" w:rsidP="00F76A60">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bCs/>
              </w:rPr>
            </w:pPr>
            <w:r>
              <w:rPr>
                <w:rFonts w:ascii="Arial" w:hAnsi="Arial" w:cs="Arial"/>
                <w:bCs/>
              </w:rPr>
              <w:t>4 GB</w:t>
            </w:r>
          </w:p>
        </w:tc>
      </w:tr>
      <w:tr w:rsidR="00DD4BF9" w:rsidTr="00DD4B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5" w:type="dxa"/>
          </w:tcPr>
          <w:p w:rsidR="00DD4BF9" w:rsidRDefault="00DD4BF9" w:rsidP="00F76A60">
            <w:pPr>
              <w:spacing w:line="360" w:lineRule="auto"/>
              <w:rPr>
                <w:rFonts w:ascii="Arial" w:hAnsi="Arial" w:cs="Arial"/>
                <w:bCs w:val="0"/>
              </w:rPr>
            </w:pPr>
            <w:r>
              <w:rPr>
                <w:rFonts w:ascii="Arial" w:hAnsi="Arial" w:cs="Arial"/>
                <w:bCs w:val="0"/>
              </w:rPr>
              <w:t>Sistema Operativo</w:t>
            </w:r>
          </w:p>
        </w:tc>
        <w:tc>
          <w:tcPr>
            <w:tcW w:w="2742" w:type="dxa"/>
          </w:tcPr>
          <w:p w:rsidR="00DD4BF9" w:rsidRDefault="00DD4BF9" w:rsidP="00F76A60">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bCs/>
              </w:rPr>
            </w:pPr>
            <w:r>
              <w:rPr>
                <w:rFonts w:ascii="Arial" w:hAnsi="Arial" w:cs="Arial"/>
                <w:bCs/>
              </w:rPr>
              <w:t>Windows 7 Professional 64 bits</w:t>
            </w:r>
          </w:p>
        </w:tc>
        <w:tc>
          <w:tcPr>
            <w:tcW w:w="2835" w:type="dxa"/>
          </w:tcPr>
          <w:p w:rsidR="00DD4BF9" w:rsidRDefault="00DD4BF9" w:rsidP="00F76A60">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bCs/>
              </w:rPr>
            </w:pPr>
            <w:r>
              <w:rPr>
                <w:rFonts w:ascii="Arial" w:hAnsi="Arial" w:cs="Arial"/>
                <w:bCs/>
              </w:rPr>
              <w:t>Windows 7 Professional 64 bits</w:t>
            </w:r>
          </w:p>
        </w:tc>
      </w:tr>
      <w:tr w:rsidR="00DD4BF9" w:rsidTr="00DD4BF9">
        <w:tc>
          <w:tcPr>
            <w:cnfStyle w:val="001000000000" w:firstRow="0" w:lastRow="0" w:firstColumn="1" w:lastColumn="0" w:oddVBand="0" w:evenVBand="0" w:oddHBand="0" w:evenHBand="0" w:firstRowFirstColumn="0" w:firstRowLastColumn="0" w:lastRowFirstColumn="0" w:lastRowLastColumn="0"/>
            <w:tcW w:w="2895" w:type="dxa"/>
          </w:tcPr>
          <w:p w:rsidR="00DD4BF9" w:rsidRDefault="00DD4BF9" w:rsidP="00F76A60">
            <w:pPr>
              <w:spacing w:line="360" w:lineRule="auto"/>
              <w:rPr>
                <w:rFonts w:ascii="Arial" w:hAnsi="Arial" w:cs="Arial"/>
                <w:bCs w:val="0"/>
              </w:rPr>
            </w:pPr>
            <w:r>
              <w:rPr>
                <w:rFonts w:ascii="Arial" w:hAnsi="Arial" w:cs="Arial"/>
                <w:bCs w:val="0"/>
              </w:rPr>
              <w:t>IDE</w:t>
            </w:r>
          </w:p>
        </w:tc>
        <w:tc>
          <w:tcPr>
            <w:tcW w:w="2742" w:type="dxa"/>
          </w:tcPr>
          <w:p w:rsidR="00DD4BF9" w:rsidRDefault="00DD4BF9" w:rsidP="00F76A60">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bCs/>
              </w:rPr>
            </w:pPr>
            <w:r>
              <w:rPr>
                <w:rFonts w:ascii="Arial" w:hAnsi="Arial" w:cs="Arial"/>
                <w:bCs/>
              </w:rPr>
              <w:t>Netbeans 8.0</w:t>
            </w:r>
          </w:p>
        </w:tc>
        <w:tc>
          <w:tcPr>
            <w:tcW w:w="2835" w:type="dxa"/>
          </w:tcPr>
          <w:p w:rsidR="00DD4BF9" w:rsidRDefault="00DD4BF9" w:rsidP="00F76A60">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bCs/>
              </w:rPr>
            </w:pPr>
            <w:r>
              <w:rPr>
                <w:rFonts w:ascii="Arial" w:hAnsi="Arial" w:cs="Arial"/>
                <w:bCs/>
              </w:rPr>
              <w:t>Netbeans 8.0</w:t>
            </w:r>
          </w:p>
        </w:tc>
      </w:tr>
      <w:tr w:rsidR="00DD4BF9" w:rsidTr="00DD4B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5" w:type="dxa"/>
          </w:tcPr>
          <w:p w:rsidR="00DD4BF9" w:rsidRDefault="00DD4BF9" w:rsidP="00F76A60">
            <w:pPr>
              <w:spacing w:line="360" w:lineRule="auto"/>
              <w:rPr>
                <w:rFonts w:ascii="Arial" w:hAnsi="Arial" w:cs="Arial"/>
                <w:bCs w:val="0"/>
              </w:rPr>
            </w:pPr>
            <w:r>
              <w:rPr>
                <w:rFonts w:ascii="Arial" w:hAnsi="Arial" w:cs="Arial"/>
                <w:bCs w:val="0"/>
              </w:rPr>
              <w:t>Servidor de aplicaciones</w:t>
            </w:r>
          </w:p>
        </w:tc>
        <w:tc>
          <w:tcPr>
            <w:tcW w:w="2742" w:type="dxa"/>
          </w:tcPr>
          <w:p w:rsidR="00DD4BF9" w:rsidRDefault="00DD4BF9" w:rsidP="00F76A60">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bCs/>
              </w:rPr>
            </w:pPr>
            <w:r>
              <w:rPr>
                <w:rFonts w:ascii="Arial" w:hAnsi="Arial" w:cs="Arial"/>
                <w:bCs/>
              </w:rPr>
              <w:t xml:space="preserve">Apache Tomcat </w:t>
            </w:r>
            <w:r w:rsidR="008E4E57">
              <w:rPr>
                <w:rFonts w:ascii="Arial" w:hAnsi="Arial" w:cs="Arial"/>
                <w:bCs/>
              </w:rPr>
              <w:t>8.0.3</w:t>
            </w:r>
          </w:p>
        </w:tc>
        <w:tc>
          <w:tcPr>
            <w:tcW w:w="2835" w:type="dxa"/>
          </w:tcPr>
          <w:p w:rsidR="00DD4BF9" w:rsidRDefault="00DD4BF9" w:rsidP="00F76A60">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bCs/>
              </w:rPr>
            </w:pPr>
            <w:r>
              <w:rPr>
                <w:rFonts w:ascii="Arial" w:hAnsi="Arial" w:cs="Arial"/>
                <w:bCs/>
              </w:rPr>
              <w:t>Apache Tomcat</w:t>
            </w:r>
            <w:r w:rsidR="008E4E57">
              <w:rPr>
                <w:rFonts w:ascii="Arial" w:hAnsi="Arial" w:cs="Arial"/>
                <w:bCs/>
              </w:rPr>
              <w:t xml:space="preserve"> 8.0.3</w:t>
            </w:r>
          </w:p>
        </w:tc>
      </w:tr>
      <w:tr w:rsidR="00DD4BF9" w:rsidTr="00DD4BF9">
        <w:tc>
          <w:tcPr>
            <w:cnfStyle w:val="001000000000" w:firstRow="0" w:lastRow="0" w:firstColumn="1" w:lastColumn="0" w:oddVBand="0" w:evenVBand="0" w:oddHBand="0" w:evenHBand="0" w:firstRowFirstColumn="0" w:firstRowLastColumn="0" w:lastRowFirstColumn="0" w:lastRowLastColumn="0"/>
            <w:tcW w:w="2895" w:type="dxa"/>
          </w:tcPr>
          <w:p w:rsidR="00DD4BF9" w:rsidRDefault="00DD4BF9" w:rsidP="00F76A60">
            <w:pPr>
              <w:spacing w:line="360" w:lineRule="auto"/>
              <w:rPr>
                <w:rFonts w:ascii="Arial" w:hAnsi="Arial" w:cs="Arial"/>
                <w:bCs w:val="0"/>
              </w:rPr>
            </w:pPr>
            <w:r>
              <w:rPr>
                <w:rFonts w:ascii="Arial" w:hAnsi="Arial" w:cs="Arial"/>
                <w:bCs w:val="0"/>
              </w:rPr>
              <w:lastRenderedPageBreak/>
              <w:t>Motor de Bases de datos</w:t>
            </w:r>
          </w:p>
        </w:tc>
        <w:tc>
          <w:tcPr>
            <w:tcW w:w="2742" w:type="dxa"/>
          </w:tcPr>
          <w:p w:rsidR="00DD4BF9" w:rsidRDefault="00DD4BF9" w:rsidP="00F76A60">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bCs/>
              </w:rPr>
            </w:pPr>
            <w:r>
              <w:rPr>
                <w:rFonts w:ascii="Arial" w:hAnsi="Arial" w:cs="Arial"/>
                <w:bCs/>
              </w:rPr>
              <w:t>PostgreSQL 9.</w:t>
            </w:r>
            <w:r w:rsidR="008E4E57">
              <w:rPr>
                <w:rFonts w:ascii="Arial" w:hAnsi="Arial" w:cs="Arial"/>
                <w:bCs/>
              </w:rPr>
              <w:t>1</w:t>
            </w:r>
          </w:p>
        </w:tc>
        <w:tc>
          <w:tcPr>
            <w:tcW w:w="2835" w:type="dxa"/>
          </w:tcPr>
          <w:p w:rsidR="00DD4BF9" w:rsidRDefault="00DD4BF9" w:rsidP="00F76A60">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bCs/>
              </w:rPr>
            </w:pPr>
            <w:r>
              <w:rPr>
                <w:rFonts w:ascii="Arial" w:hAnsi="Arial" w:cs="Arial"/>
                <w:bCs/>
              </w:rPr>
              <w:t>PostgreSQL 9.</w:t>
            </w:r>
            <w:r w:rsidR="008E4E57">
              <w:rPr>
                <w:rFonts w:ascii="Arial" w:hAnsi="Arial" w:cs="Arial"/>
                <w:bCs/>
              </w:rPr>
              <w:t>1</w:t>
            </w:r>
          </w:p>
        </w:tc>
      </w:tr>
      <w:tr w:rsidR="00DD4BF9" w:rsidTr="00DD4B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5" w:type="dxa"/>
          </w:tcPr>
          <w:p w:rsidR="00DD4BF9" w:rsidRDefault="009172BA" w:rsidP="00F76A60">
            <w:pPr>
              <w:spacing w:line="360" w:lineRule="auto"/>
              <w:rPr>
                <w:rFonts w:ascii="Arial" w:hAnsi="Arial" w:cs="Arial"/>
                <w:bCs w:val="0"/>
              </w:rPr>
            </w:pPr>
            <w:r>
              <w:rPr>
                <w:rFonts w:ascii="Arial" w:hAnsi="Arial" w:cs="Arial"/>
                <w:bCs w:val="0"/>
              </w:rPr>
              <w:t>Versión del framework</w:t>
            </w:r>
          </w:p>
        </w:tc>
        <w:tc>
          <w:tcPr>
            <w:tcW w:w="2742" w:type="dxa"/>
          </w:tcPr>
          <w:p w:rsidR="00DD4BF9" w:rsidRDefault="009172BA" w:rsidP="00F76A60">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bCs/>
              </w:rPr>
            </w:pPr>
            <w:r>
              <w:rPr>
                <w:rFonts w:ascii="Arial" w:hAnsi="Arial" w:cs="Arial"/>
                <w:bCs/>
              </w:rPr>
              <w:t>4.3.5.Final</w:t>
            </w:r>
          </w:p>
        </w:tc>
        <w:tc>
          <w:tcPr>
            <w:tcW w:w="2835" w:type="dxa"/>
          </w:tcPr>
          <w:p w:rsidR="00DD4BF9" w:rsidRDefault="009172BA" w:rsidP="00F76A60">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bCs/>
              </w:rPr>
            </w:pPr>
            <w:r>
              <w:rPr>
                <w:rFonts w:ascii="Arial" w:hAnsi="Arial" w:cs="Arial"/>
                <w:bCs/>
              </w:rPr>
              <w:t>3.2.7</w:t>
            </w:r>
          </w:p>
        </w:tc>
      </w:tr>
    </w:tbl>
    <w:p w:rsidR="007A02D8" w:rsidRDefault="007A02D8" w:rsidP="00F76A60">
      <w:pPr>
        <w:spacing w:line="360" w:lineRule="auto"/>
        <w:rPr>
          <w:rFonts w:ascii="Arial" w:hAnsi="Arial" w:cs="Arial"/>
          <w:bCs/>
        </w:rPr>
      </w:pPr>
    </w:p>
    <w:p w:rsidR="000112EB" w:rsidRDefault="000112EB" w:rsidP="00F76A60">
      <w:pPr>
        <w:pStyle w:val="Prrafodelista"/>
        <w:numPr>
          <w:ilvl w:val="3"/>
          <w:numId w:val="1"/>
        </w:numPr>
        <w:shd w:val="clear" w:color="auto" w:fill="FFFFFF"/>
        <w:spacing w:before="195" w:after="195" w:line="360" w:lineRule="auto"/>
        <w:ind w:left="851" w:hanging="851"/>
        <w:jc w:val="both"/>
        <w:outlineLvl w:val="3"/>
        <w:rPr>
          <w:rFonts w:ascii="Arial" w:hAnsi="Arial" w:cs="Arial"/>
          <w:b/>
          <w:bCs/>
        </w:rPr>
      </w:pPr>
      <w:bookmarkStart w:id="179" w:name="_Toc443420232"/>
      <w:r>
        <w:rPr>
          <w:rFonts w:ascii="Arial" w:hAnsi="Arial" w:cs="Arial"/>
          <w:b/>
          <w:bCs/>
        </w:rPr>
        <w:t>Tiempo de respuesta de consultas SQL</w:t>
      </w:r>
      <w:r w:rsidR="00B16074">
        <w:rPr>
          <w:rFonts w:ascii="Arial" w:hAnsi="Arial" w:cs="Arial"/>
          <w:b/>
          <w:bCs/>
        </w:rPr>
        <w:t>.</w:t>
      </w:r>
      <w:bookmarkEnd w:id="179"/>
    </w:p>
    <w:p w:rsidR="00567BD5" w:rsidRDefault="00BE576C" w:rsidP="00F76A60">
      <w:pPr>
        <w:spacing w:line="360" w:lineRule="auto"/>
        <w:jc w:val="both"/>
        <w:rPr>
          <w:rFonts w:ascii="Arial" w:hAnsi="Arial" w:cs="Arial"/>
          <w:bCs/>
        </w:rPr>
      </w:pPr>
      <w:r>
        <w:rPr>
          <w:rFonts w:ascii="Arial" w:hAnsi="Arial" w:cs="Arial"/>
          <w:bCs/>
        </w:rPr>
        <w:t>Este indicador podremos medir el tiempo de respuesta (</w:t>
      </w:r>
      <w:r w:rsidR="00F64B1D">
        <w:rPr>
          <w:rFonts w:ascii="Arial" w:hAnsi="Arial" w:cs="Arial"/>
          <w:bCs/>
        </w:rPr>
        <w:t>milisegundos</w:t>
      </w:r>
      <w:r>
        <w:rPr>
          <w:rFonts w:ascii="Arial" w:hAnsi="Arial" w:cs="Arial"/>
          <w:bCs/>
        </w:rPr>
        <w:t>) que tomo procesar la petición o peticiones de consultas</w:t>
      </w:r>
      <w:r w:rsidR="00B16074">
        <w:rPr>
          <w:rFonts w:ascii="Arial" w:hAnsi="Arial" w:cs="Arial"/>
          <w:bCs/>
        </w:rPr>
        <w:t xml:space="preserve"> </w:t>
      </w:r>
      <w:r>
        <w:rPr>
          <w:rFonts w:ascii="Arial" w:hAnsi="Arial" w:cs="Arial"/>
          <w:bCs/>
        </w:rPr>
        <w:t>(query</w:t>
      </w:r>
      <w:r w:rsidR="009721A7">
        <w:rPr>
          <w:rFonts w:ascii="Arial" w:hAnsi="Arial" w:cs="Arial"/>
          <w:bCs/>
        </w:rPr>
        <w:t>),</w:t>
      </w:r>
      <w:r w:rsidR="00B16074">
        <w:rPr>
          <w:rFonts w:ascii="Arial" w:hAnsi="Arial" w:cs="Arial"/>
          <w:bCs/>
        </w:rPr>
        <w:t xml:space="preserve"> para ello se ha enviado diferentes cantidades de peticiones (ver Anexo A – Sección </w:t>
      </w:r>
      <w:r w:rsidR="009721A7">
        <w:rPr>
          <w:rFonts w:ascii="Arial" w:hAnsi="Arial" w:cs="Arial"/>
          <w:bCs/>
        </w:rPr>
        <w:t>7</w:t>
      </w:r>
      <w:r w:rsidR="00B16074">
        <w:rPr>
          <w:rFonts w:ascii="Arial" w:hAnsi="Arial" w:cs="Arial"/>
          <w:bCs/>
        </w:rPr>
        <w:t>) y se hizo una auditoria en la base de datos (ver Anexo B – Sección 1</w:t>
      </w:r>
      <w:r w:rsidR="009721A7">
        <w:rPr>
          <w:rFonts w:ascii="Arial" w:hAnsi="Arial" w:cs="Arial"/>
          <w:bCs/>
        </w:rPr>
        <w:t>) del</w:t>
      </w:r>
      <w:r w:rsidR="00B16074">
        <w:rPr>
          <w:rFonts w:ascii="Arial" w:hAnsi="Arial" w:cs="Arial"/>
          <w:bCs/>
        </w:rPr>
        <w:t xml:space="preserve"> prototipo empleado para el estudio de los frameworks.</w:t>
      </w:r>
    </w:p>
    <w:p w:rsidR="00F64B1D" w:rsidRDefault="00F64B1D" w:rsidP="00F76A60">
      <w:pPr>
        <w:spacing w:line="360" w:lineRule="auto"/>
        <w:jc w:val="both"/>
        <w:rPr>
          <w:rFonts w:ascii="Arial" w:hAnsi="Arial" w:cs="Arial"/>
          <w:bCs/>
        </w:rPr>
      </w:pPr>
    </w:p>
    <w:p w:rsidR="009721A7" w:rsidRDefault="009721A7" w:rsidP="00F76A60">
      <w:pPr>
        <w:spacing w:line="360" w:lineRule="auto"/>
        <w:jc w:val="both"/>
        <w:rPr>
          <w:rFonts w:ascii="Arial" w:hAnsi="Arial" w:cs="Arial"/>
          <w:bCs/>
        </w:rPr>
      </w:pPr>
      <w:r>
        <w:rPr>
          <w:rFonts w:ascii="Arial" w:hAnsi="Arial" w:cs="Arial"/>
          <w:bCs/>
        </w:rPr>
        <w:t>Los resultados de este indicador muestran pequeñas diferencias con respecto al manejo de tiempo para proceder con las peticiones de consulta, puesto que el framework Hibernate presenta un porcentaje ligeramente menor con respecto a Mybatis.</w:t>
      </w:r>
    </w:p>
    <w:p w:rsidR="00F64B1D" w:rsidRDefault="00F64B1D" w:rsidP="00F76A60">
      <w:pPr>
        <w:spacing w:line="360" w:lineRule="auto"/>
        <w:jc w:val="both"/>
        <w:rPr>
          <w:rFonts w:ascii="Arial" w:hAnsi="Arial" w:cs="Arial"/>
          <w:bCs/>
        </w:rPr>
      </w:pPr>
    </w:p>
    <w:p w:rsidR="009721A7" w:rsidRDefault="009721A7" w:rsidP="00F76A60">
      <w:pPr>
        <w:pStyle w:val="Prrafodelista"/>
        <w:shd w:val="clear" w:color="auto" w:fill="FFFFFF"/>
        <w:spacing w:before="195" w:after="195" w:line="360" w:lineRule="auto"/>
        <w:ind w:left="0"/>
        <w:jc w:val="both"/>
        <w:rPr>
          <w:rFonts w:ascii="Arial" w:hAnsi="Arial" w:cs="Arial"/>
          <w:bCs/>
        </w:rPr>
      </w:pPr>
      <w:r>
        <w:rPr>
          <w:rFonts w:ascii="Arial" w:hAnsi="Arial" w:cs="Arial"/>
          <w:bCs/>
        </w:rPr>
        <w:t>El valor máximo es 2.</w:t>
      </w:r>
      <w:r>
        <w:rPr>
          <w:rFonts w:ascii="Arial" w:hAnsi="Arial" w:cs="Arial"/>
        </w:rPr>
        <w:t>540792911</w:t>
      </w:r>
      <w:r>
        <w:rPr>
          <w:rFonts w:ascii="Arial" w:hAnsi="Arial" w:cs="Arial"/>
          <w:bCs/>
        </w:rPr>
        <w:t xml:space="preserve"> (ver Anexo A – Sección 7), el cual correspondería al 45% de un total del 100%, no obstante para tener una mejor apreciación de los valores para Hibernate y Mybatis se </w:t>
      </w:r>
      <w:r w:rsidR="002802C3">
        <w:rPr>
          <w:rFonts w:ascii="Arial" w:hAnsi="Arial" w:cs="Arial"/>
          <w:bCs/>
        </w:rPr>
        <w:t>aplicó</w:t>
      </w:r>
      <w:r>
        <w:rPr>
          <w:rFonts w:ascii="Arial" w:hAnsi="Arial" w:cs="Arial"/>
          <w:bCs/>
        </w:rPr>
        <w:t xml:space="preserve"> una regla de tres simple</w:t>
      </w:r>
      <w:r w:rsidRPr="00A35BF1">
        <w:rPr>
          <w:rFonts w:ascii="Arial" w:hAnsi="Arial" w:cs="Arial"/>
          <w:bCs/>
        </w:rPr>
        <w:t xml:space="preserve"> </w:t>
      </w:r>
      <w:r>
        <w:rPr>
          <w:rFonts w:ascii="Arial" w:hAnsi="Arial" w:cs="Arial"/>
          <w:bCs/>
        </w:rPr>
        <w:t>(ver Anexo A – Sección 7), el resultado final para este indicador está presente en la siguiente tabla.</w:t>
      </w:r>
    </w:p>
    <w:p w:rsidR="00B16074" w:rsidRPr="00BE576C" w:rsidRDefault="00F64B1D" w:rsidP="00F76A60">
      <w:pPr>
        <w:pStyle w:val="Descripcin"/>
        <w:spacing w:line="360" w:lineRule="auto"/>
      </w:pPr>
      <w:bookmarkStart w:id="180" w:name="_Toc441007954"/>
      <w:r>
        <w:t xml:space="preserve">Tabla III. </w:t>
      </w:r>
      <w:r w:rsidR="000D788E">
        <w:fldChar w:fldCharType="begin"/>
      </w:r>
      <w:r w:rsidR="000D788E">
        <w:instrText xml:space="preserve"> SEQ Tabla_III. \* ROMAN </w:instrText>
      </w:r>
      <w:r w:rsidR="000D788E">
        <w:fldChar w:fldCharType="separate"/>
      </w:r>
      <w:r w:rsidR="006F57C5">
        <w:rPr>
          <w:noProof/>
        </w:rPr>
        <w:t>XVII</w:t>
      </w:r>
      <w:r w:rsidR="000D788E">
        <w:rPr>
          <w:noProof/>
        </w:rPr>
        <w:fldChar w:fldCharType="end"/>
      </w:r>
      <w:r>
        <w:t xml:space="preserve"> Resultados del indicador Tiempo de respuestas en consultas SQL</w:t>
      </w:r>
      <w:bookmarkEnd w:id="180"/>
    </w:p>
    <w:tbl>
      <w:tblPr>
        <w:tblStyle w:val="Sombreadomedio2-nfasis5"/>
        <w:tblW w:w="0" w:type="auto"/>
        <w:tblLook w:val="04A0" w:firstRow="1" w:lastRow="0" w:firstColumn="1" w:lastColumn="0" w:noHBand="0" w:noVBand="1"/>
      </w:tblPr>
      <w:tblGrid>
        <w:gridCol w:w="3794"/>
        <w:gridCol w:w="2693"/>
        <w:gridCol w:w="2156"/>
      </w:tblGrid>
      <w:tr w:rsidR="00F64B1D" w:rsidTr="0044648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794" w:type="dxa"/>
          </w:tcPr>
          <w:p w:rsidR="00F64B1D" w:rsidRDefault="00F64B1D" w:rsidP="00F76A60">
            <w:pPr>
              <w:spacing w:line="360" w:lineRule="auto"/>
              <w:jc w:val="both"/>
              <w:rPr>
                <w:rFonts w:ascii="Arial" w:hAnsi="Arial" w:cs="Arial"/>
                <w:bCs w:val="0"/>
              </w:rPr>
            </w:pPr>
          </w:p>
        </w:tc>
        <w:tc>
          <w:tcPr>
            <w:tcW w:w="2693" w:type="dxa"/>
          </w:tcPr>
          <w:p w:rsidR="00F64B1D" w:rsidRDefault="00F64B1D" w:rsidP="00F76A60">
            <w:pPr>
              <w:spacing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Cs w:val="0"/>
              </w:rPr>
            </w:pPr>
            <w:r>
              <w:rPr>
                <w:rFonts w:ascii="Arial" w:hAnsi="Arial" w:cs="Arial"/>
                <w:bCs w:val="0"/>
              </w:rPr>
              <w:t>Hibernate</w:t>
            </w:r>
          </w:p>
        </w:tc>
        <w:tc>
          <w:tcPr>
            <w:tcW w:w="2156" w:type="dxa"/>
          </w:tcPr>
          <w:p w:rsidR="00F64B1D" w:rsidRDefault="00F64B1D" w:rsidP="00F76A60">
            <w:pPr>
              <w:spacing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Cs w:val="0"/>
              </w:rPr>
            </w:pPr>
            <w:r>
              <w:rPr>
                <w:rFonts w:ascii="Arial" w:hAnsi="Arial" w:cs="Arial"/>
                <w:bCs w:val="0"/>
              </w:rPr>
              <w:t>Mybatis</w:t>
            </w:r>
          </w:p>
        </w:tc>
      </w:tr>
      <w:tr w:rsidR="00F64B1D" w:rsidTr="004464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4" w:type="dxa"/>
          </w:tcPr>
          <w:p w:rsidR="00F64B1D" w:rsidRDefault="00F64B1D" w:rsidP="00F76A60">
            <w:pPr>
              <w:spacing w:line="360" w:lineRule="auto"/>
              <w:jc w:val="both"/>
              <w:rPr>
                <w:rFonts w:ascii="Arial" w:hAnsi="Arial" w:cs="Arial"/>
                <w:bCs w:val="0"/>
              </w:rPr>
            </w:pPr>
            <w:r w:rsidRPr="00F64B1D">
              <w:rPr>
                <w:rFonts w:ascii="Arial" w:hAnsi="Arial" w:cs="Arial"/>
                <w:bCs w:val="0"/>
              </w:rPr>
              <w:t>Tiempo de respuesta de consultas SQL</w:t>
            </w:r>
          </w:p>
        </w:tc>
        <w:tc>
          <w:tcPr>
            <w:tcW w:w="2693" w:type="dxa"/>
          </w:tcPr>
          <w:p w:rsidR="00F64B1D" w:rsidRDefault="007A2530" w:rsidP="00F76A60">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Cs/>
              </w:rPr>
            </w:pPr>
            <w:r>
              <w:rPr>
                <w:rFonts w:ascii="Arial" w:hAnsi="Arial" w:cs="Arial"/>
                <w:bCs/>
              </w:rPr>
              <w:t>49,44</w:t>
            </w:r>
            <w:r w:rsidR="00F64B1D">
              <w:rPr>
                <w:rFonts w:ascii="Arial" w:hAnsi="Arial" w:cs="Arial"/>
                <w:bCs/>
              </w:rPr>
              <w:t>%</w:t>
            </w:r>
          </w:p>
        </w:tc>
        <w:tc>
          <w:tcPr>
            <w:tcW w:w="2156" w:type="dxa"/>
          </w:tcPr>
          <w:p w:rsidR="00F64B1D" w:rsidRDefault="007A2530" w:rsidP="00F76A60">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Cs/>
              </w:rPr>
            </w:pPr>
            <w:r>
              <w:rPr>
                <w:rFonts w:ascii="Arial" w:hAnsi="Arial" w:cs="Arial"/>
                <w:bCs/>
              </w:rPr>
              <w:t>50,56</w:t>
            </w:r>
            <w:r w:rsidR="00F64B1D">
              <w:rPr>
                <w:rFonts w:ascii="Arial" w:hAnsi="Arial" w:cs="Arial"/>
                <w:bCs/>
              </w:rPr>
              <w:t>%</w:t>
            </w:r>
          </w:p>
        </w:tc>
      </w:tr>
      <w:tr w:rsidR="00F64B1D" w:rsidTr="0044648B">
        <w:tc>
          <w:tcPr>
            <w:cnfStyle w:val="001000000000" w:firstRow="0" w:lastRow="0" w:firstColumn="1" w:lastColumn="0" w:oddVBand="0" w:evenVBand="0" w:oddHBand="0" w:evenHBand="0" w:firstRowFirstColumn="0" w:firstRowLastColumn="0" w:lastRowFirstColumn="0" w:lastRowLastColumn="0"/>
            <w:tcW w:w="3794" w:type="dxa"/>
          </w:tcPr>
          <w:p w:rsidR="00F64B1D" w:rsidRDefault="00F64B1D" w:rsidP="00F76A60">
            <w:pPr>
              <w:spacing w:line="360" w:lineRule="auto"/>
              <w:jc w:val="both"/>
              <w:rPr>
                <w:rFonts w:ascii="Arial" w:hAnsi="Arial" w:cs="Arial"/>
                <w:bCs w:val="0"/>
              </w:rPr>
            </w:pPr>
            <w:r>
              <w:rPr>
                <w:rFonts w:ascii="Arial" w:hAnsi="Arial" w:cs="Arial"/>
                <w:bCs w:val="0"/>
              </w:rPr>
              <w:t>Valor Cualitativo</w:t>
            </w:r>
          </w:p>
        </w:tc>
        <w:tc>
          <w:tcPr>
            <w:tcW w:w="2693" w:type="dxa"/>
          </w:tcPr>
          <w:p w:rsidR="00F64B1D" w:rsidRDefault="00F64B1D" w:rsidP="00F76A60">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Cs/>
              </w:rPr>
            </w:pPr>
            <w:r>
              <w:rPr>
                <w:rFonts w:ascii="Arial" w:hAnsi="Arial" w:cs="Arial"/>
                <w:bCs/>
              </w:rPr>
              <w:t>Poco</w:t>
            </w:r>
          </w:p>
        </w:tc>
        <w:tc>
          <w:tcPr>
            <w:tcW w:w="2156" w:type="dxa"/>
          </w:tcPr>
          <w:p w:rsidR="00F64B1D" w:rsidRDefault="00F64B1D" w:rsidP="00F76A60">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Cs/>
              </w:rPr>
            </w:pPr>
            <w:r>
              <w:rPr>
                <w:rFonts w:ascii="Arial" w:hAnsi="Arial" w:cs="Arial"/>
                <w:bCs/>
              </w:rPr>
              <w:t>Mucho</w:t>
            </w:r>
          </w:p>
        </w:tc>
      </w:tr>
    </w:tbl>
    <w:p w:rsidR="00F64B1D" w:rsidRPr="00F64B1D" w:rsidRDefault="00F64B1D" w:rsidP="00F76A60">
      <w:pPr>
        <w:pStyle w:val="Prrafodelista"/>
        <w:shd w:val="clear" w:color="auto" w:fill="FFFFFF"/>
        <w:spacing w:before="195" w:after="195" w:line="360" w:lineRule="auto"/>
        <w:ind w:left="0"/>
        <w:jc w:val="both"/>
        <w:rPr>
          <w:rFonts w:ascii="Arial" w:hAnsi="Arial" w:cs="Arial"/>
          <w:bCs/>
        </w:rPr>
      </w:pPr>
    </w:p>
    <w:p w:rsidR="000112EB" w:rsidRDefault="000112EB" w:rsidP="00F76A60">
      <w:pPr>
        <w:pStyle w:val="Prrafodelista"/>
        <w:numPr>
          <w:ilvl w:val="3"/>
          <w:numId w:val="1"/>
        </w:numPr>
        <w:shd w:val="clear" w:color="auto" w:fill="FFFFFF"/>
        <w:spacing w:before="195" w:after="195" w:line="360" w:lineRule="auto"/>
        <w:ind w:left="851" w:hanging="851"/>
        <w:jc w:val="both"/>
        <w:outlineLvl w:val="3"/>
        <w:rPr>
          <w:rFonts w:ascii="Arial" w:hAnsi="Arial" w:cs="Arial"/>
          <w:b/>
          <w:bCs/>
        </w:rPr>
      </w:pPr>
      <w:bookmarkStart w:id="181" w:name="_Toc443420233"/>
      <w:r>
        <w:rPr>
          <w:rFonts w:ascii="Arial" w:hAnsi="Arial" w:cs="Arial"/>
          <w:b/>
          <w:bCs/>
        </w:rPr>
        <w:t>Uso del CPU</w:t>
      </w:r>
      <w:r w:rsidR="009C050C">
        <w:rPr>
          <w:rFonts w:ascii="Arial" w:hAnsi="Arial" w:cs="Arial"/>
          <w:b/>
          <w:bCs/>
        </w:rPr>
        <w:t>.</w:t>
      </w:r>
      <w:bookmarkEnd w:id="181"/>
    </w:p>
    <w:p w:rsidR="00F679D6" w:rsidRDefault="00210631" w:rsidP="00F76A60">
      <w:pPr>
        <w:spacing w:line="360" w:lineRule="auto"/>
        <w:jc w:val="both"/>
        <w:rPr>
          <w:rFonts w:ascii="Arial" w:hAnsi="Arial" w:cs="Arial"/>
          <w:bCs/>
        </w:rPr>
      </w:pPr>
      <w:r>
        <w:rPr>
          <w:rFonts w:ascii="Arial" w:hAnsi="Arial" w:cs="Arial"/>
          <w:bCs/>
        </w:rPr>
        <w:t xml:space="preserve">Se </w:t>
      </w:r>
      <w:r w:rsidR="00F679D6">
        <w:rPr>
          <w:rFonts w:ascii="Arial" w:hAnsi="Arial" w:cs="Arial"/>
          <w:bCs/>
        </w:rPr>
        <w:t>podr</w:t>
      </w:r>
      <w:r>
        <w:rPr>
          <w:rFonts w:ascii="Arial" w:hAnsi="Arial" w:cs="Arial"/>
          <w:bCs/>
        </w:rPr>
        <w:t>á</w:t>
      </w:r>
      <w:r w:rsidR="00F679D6">
        <w:rPr>
          <w:rFonts w:ascii="Arial" w:hAnsi="Arial" w:cs="Arial"/>
          <w:bCs/>
        </w:rPr>
        <w:t xml:space="preserve"> ver la capacidad </w:t>
      </w:r>
      <w:r>
        <w:rPr>
          <w:rFonts w:ascii="Arial" w:hAnsi="Arial" w:cs="Arial"/>
          <w:bCs/>
        </w:rPr>
        <w:t>del CPU (en porcentaje) del servidor para soportar las diferentes cargar de peticiones que le son enviadas y estas deben ser procesadas</w:t>
      </w:r>
      <w:r w:rsidR="00F679D6">
        <w:rPr>
          <w:rFonts w:ascii="Arial" w:hAnsi="Arial" w:cs="Arial"/>
          <w:bCs/>
        </w:rPr>
        <w:t>, para ello se ha enviado diferentes cantidades de peticiones (</w:t>
      </w:r>
      <w:r>
        <w:rPr>
          <w:rFonts w:ascii="Arial" w:hAnsi="Arial" w:cs="Arial"/>
          <w:bCs/>
        </w:rPr>
        <w:t>ver Anexo B</w:t>
      </w:r>
      <w:r w:rsidR="00F679D6">
        <w:rPr>
          <w:rFonts w:ascii="Arial" w:hAnsi="Arial" w:cs="Arial"/>
          <w:bCs/>
        </w:rPr>
        <w:t xml:space="preserve"> – Sección </w:t>
      </w:r>
      <w:r>
        <w:rPr>
          <w:rFonts w:ascii="Arial" w:hAnsi="Arial" w:cs="Arial"/>
          <w:bCs/>
        </w:rPr>
        <w:t>2</w:t>
      </w:r>
      <w:r w:rsidR="00F679D6">
        <w:rPr>
          <w:rFonts w:ascii="Arial" w:hAnsi="Arial" w:cs="Arial"/>
          <w:bCs/>
        </w:rPr>
        <w:t>)</w:t>
      </w:r>
      <w:r>
        <w:rPr>
          <w:rFonts w:ascii="Arial" w:hAnsi="Arial" w:cs="Arial"/>
          <w:bCs/>
        </w:rPr>
        <w:t>.</w:t>
      </w:r>
    </w:p>
    <w:p w:rsidR="003E5C60" w:rsidRDefault="003E5C60" w:rsidP="00F76A60">
      <w:pPr>
        <w:spacing w:line="360" w:lineRule="auto"/>
        <w:jc w:val="both"/>
        <w:rPr>
          <w:rFonts w:ascii="Arial" w:hAnsi="Arial" w:cs="Arial"/>
          <w:bCs/>
        </w:rPr>
      </w:pPr>
    </w:p>
    <w:p w:rsidR="00F679D6" w:rsidRDefault="00F679D6" w:rsidP="00F76A60">
      <w:pPr>
        <w:spacing w:line="360" w:lineRule="auto"/>
        <w:jc w:val="both"/>
        <w:rPr>
          <w:rFonts w:ascii="Arial" w:hAnsi="Arial" w:cs="Arial"/>
          <w:bCs/>
        </w:rPr>
      </w:pPr>
      <w:r>
        <w:rPr>
          <w:rFonts w:ascii="Arial" w:hAnsi="Arial" w:cs="Arial"/>
          <w:bCs/>
        </w:rPr>
        <w:t xml:space="preserve">El valor máximo es </w:t>
      </w:r>
      <w:r w:rsidR="00210631">
        <w:rPr>
          <w:rFonts w:ascii="Arial" w:hAnsi="Arial" w:cs="Arial"/>
          <w:bCs/>
        </w:rPr>
        <w:t xml:space="preserve">96.33% </w:t>
      </w:r>
      <w:r>
        <w:rPr>
          <w:rFonts w:ascii="Arial" w:hAnsi="Arial" w:cs="Arial"/>
          <w:bCs/>
        </w:rPr>
        <w:t xml:space="preserve"> (ver Anexo A – Sección </w:t>
      </w:r>
      <w:r w:rsidR="00210631">
        <w:rPr>
          <w:rFonts w:ascii="Arial" w:hAnsi="Arial" w:cs="Arial"/>
          <w:bCs/>
        </w:rPr>
        <w:t>8), el cual correspondería al 2</w:t>
      </w:r>
      <w:r>
        <w:rPr>
          <w:rFonts w:ascii="Arial" w:hAnsi="Arial" w:cs="Arial"/>
          <w:bCs/>
        </w:rPr>
        <w:t xml:space="preserve">5% de un total del 100%, no obstante para tener una mejor apreciación de los valores para Hibernate y Mybatis se </w:t>
      </w:r>
      <w:r w:rsidR="002802C3">
        <w:rPr>
          <w:rFonts w:ascii="Arial" w:hAnsi="Arial" w:cs="Arial"/>
          <w:bCs/>
        </w:rPr>
        <w:t>aplicó</w:t>
      </w:r>
      <w:r>
        <w:rPr>
          <w:rFonts w:ascii="Arial" w:hAnsi="Arial" w:cs="Arial"/>
          <w:bCs/>
        </w:rPr>
        <w:t xml:space="preserve"> una regla de tres simple</w:t>
      </w:r>
      <w:r w:rsidRPr="00A35BF1">
        <w:rPr>
          <w:rFonts w:ascii="Arial" w:hAnsi="Arial" w:cs="Arial"/>
          <w:bCs/>
        </w:rPr>
        <w:t xml:space="preserve"> </w:t>
      </w:r>
      <w:r>
        <w:rPr>
          <w:rFonts w:ascii="Arial" w:hAnsi="Arial" w:cs="Arial"/>
          <w:bCs/>
        </w:rPr>
        <w:t xml:space="preserve">(ver Anexo A – Sección </w:t>
      </w:r>
      <w:r w:rsidR="00210631">
        <w:rPr>
          <w:rFonts w:ascii="Arial" w:hAnsi="Arial" w:cs="Arial"/>
          <w:bCs/>
        </w:rPr>
        <w:t>8</w:t>
      </w:r>
      <w:r>
        <w:rPr>
          <w:rFonts w:ascii="Arial" w:hAnsi="Arial" w:cs="Arial"/>
          <w:bCs/>
        </w:rPr>
        <w:t>), el resultado final para este indicador está presente en la siguiente tabl</w:t>
      </w:r>
      <w:r w:rsidR="00210631">
        <w:rPr>
          <w:rFonts w:ascii="Arial" w:hAnsi="Arial" w:cs="Arial"/>
          <w:bCs/>
        </w:rPr>
        <w:t>a.</w:t>
      </w:r>
    </w:p>
    <w:p w:rsidR="00C05419" w:rsidRDefault="00C05419" w:rsidP="00F76A60">
      <w:pPr>
        <w:pStyle w:val="Descripcin"/>
        <w:spacing w:line="360" w:lineRule="auto"/>
      </w:pPr>
      <w:bookmarkStart w:id="182" w:name="_Toc441007955"/>
      <w:r>
        <w:t xml:space="preserve">Tabla III. </w:t>
      </w:r>
      <w:r w:rsidR="000D788E">
        <w:fldChar w:fldCharType="begin"/>
      </w:r>
      <w:r w:rsidR="000D788E">
        <w:instrText xml:space="preserve"> SEQ Tabla_III. \* ROMAN </w:instrText>
      </w:r>
      <w:r w:rsidR="000D788E">
        <w:fldChar w:fldCharType="separate"/>
      </w:r>
      <w:r w:rsidR="006F57C5">
        <w:rPr>
          <w:noProof/>
        </w:rPr>
        <w:t>XVIII</w:t>
      </w:r>
      <w:r w:rsidR="000D788E">
        <w:rPr>
          <w:noProof/>
        </w:rPr>
        <w:fldChar w:fldCharType="end"/>
      </w:r>
      <w:r>
        <w:t xml:space="preserve"> Resultados del indicador Uso del CPU</w:t>
      </w:r>
      <w:bookmarkEnd w:id="182"/>
    </w:p>
    <w:tbl>
      <w:tblPr>
        <w:tblStyle w:val="Sombreadomedio2-nfasis5"/>
        <w:tblW w:w="0" w:type="auto"/>
        <w:tblLook w:val="04A0" w:firstRow="1" w:lastRow="0" w:firstColumn="1" w:lastColumn="0" w:noHBand="0" w:noVBand="1"/>
      </w:tblPr>
      <w:tblGrid>
        <w:gridCol w:w="3794"/>
        <w:gridCol w:w="2693"/>
        <w:gridCol w:w="2156"/>
      </w:tblGrid>
      <w:tr w:rsidR="00C05419" w:rsidTr="0044648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794" w:type="dxa"/>
          </w:tcPr>
          <w:p w:rsidR="00C05419" w:rsidRDefault="00C05419" w:rsidP="00F76A60">
            <w:pPr>
              <w:spacing w:line="360" w:lineRule="auto"/>
              <w:jc w:val="both"/>
              <w:rPr>
                <w:rFonts w:ascii="Arial" w:hAnsi="Arial" w:cs="Arial"/>
                <w:bCs w:val="0"/>
              </w:rPr>
            </w:pPr>
          </w:p>
        </w:tc>
        <w:tc>
          <w:tcPr>
            <w:tcW w:w="2693" w:type="dxa"/>
          </w:tcPr>
          <w:p w:rsidR="00C05419" w:rsidRDefault="00C05419" w:rsidP="00F76A60">
            <w:pPr>
              <w:spacing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Cs w:val="0"/>
              </w:rPr>
            </w:pPr>
            <w:r>
              <w:rPr>
                <w:rFonts w:ascii="Arial" w:hAnsi="Arial" w:cs="Arial"/>
                <w:bCs w:val="0"/>
              </w:rPr>
              <w:t>Hibernate</w:t>
            </w:r>
          </w:p>
        </w:tc>
        <w:tc>
          <w:tcPr>
            <w:tcW w:w="2156" w:type="dxa"/>
          </w:tcPr>
          <w:p w:rsidR="00C05419" w:rsidRDefault="00C05419" w:rsidP="00F76A60">
            <w:pPr>
              <w:spacing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Cs w:val="0"/>
              </w:rPr>
            </w:pPr>
            <w:r>
              <w:rPr>
                <w:rFonts w:ascii="Arial" w:hAnsi="Arial" w:cs="Arial"/>
                <w:bCs w:val="0"/>
              </w:rPr>
              <w:t>Mybatis</w:t>
            </w:r>
          </w:p>
        </w:tc>
      </w:tr>
      <w:tr w:rsidR="00C05419" w:rsidTr="004464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4" w:type="dxa"/>
          </w:tcPr>
          <w:p w:rsidR="00C05419" w:rsidRDefault="00EC3220" w:rsidP="00F76A60">
            <w:pPr>
              <w:spacing w:line="360" w:lineRule="auto"/>
              <w:jc w:val="both"/>
              <w:rPr>
                <w:rFonts w:ascii="Arial" w:hAnsi="Arial" w:cs="Arial"/>
                <w:bCs w:val="0"/>
              </w:rPr>
            </w:pPr>
            <w:r>
              <w:rPr>
                <w:rFonts w:ascii="Arial" w:hAnsi="Arial" w:cs="Arial"/>
                <w:bCs w:val="0"/>
              </w:rPr>
              <w:t>Uso del CPU</w:t>
            </w:r>
          </w:p>
        </w:tc>
        <w:tc>
          <w:tcPr>
            <w:tcW w:w="2693" w:type="dxa"/>
          </w:tcPr>
          <w:p w:rsidR="00C05419" w:rsidRDefault="00EC3220" w:rsidP="00F76A60">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Cs/>
              </w:rPr>
            </w:pPr>
            <w:r>
              <w:rPr>
                <w:rFonts w:ascii="Arial" w:hAnsi="Arial" w:cs="Arial"/>
                <w:bCs/>
              </w:rPr>
              <w:t>49,10%</w:t>
            </w:r>
          </w:p>
        </w:tc>
        <w:tc>
          <w:tcPr>
            <w:tcW w:w="2156" w:type="dxa"/>
          </w:tcPr>
          <w:p w:rsidR="00C05419" w:rsidRDefault="00EC3220" w:rsidP="00F76A60">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Cs/>
              </w:rPr>
            </w:pPr>
            <w:r>
              <w:rPr>
                <w:rFonts w:ascii="Arial" w:hAnsi="Arial" w:cs="Arial"/>
                <w:bCs/>
              </w:rPr>
              <w:t>50,90%</w:t>
            </w:r>
          </w:p>
        </w:tc>
      </w:tr>
      <w:tr w:rsidR="00C05419" w:rsidTr="0044648B">
        <w:tc>
          <w:tcPr>
            <w:cnfStyle w:val="001000000000" w:firstRow="0" w:lastRow="0" w:firstColumn="1" w:lastColumn="0" w:oddVBand="0" w:evenVBand="0" w:oddHBand="0" w:evenHBand="0" w:firstRowFirstColumn="0" w:firstRowLastColumn="0" w:lastRowFirstColumn="0" w:lastRowLastColumn="0"/>
            <w:tcW w:w="3794" w:type="dxa"/>
          </w:tcPr>
          <w:p w:rsidR="00C05419" w:rsidRDefault="00C05419" w:rsidP="00F76A60">
            <w:pPr>
              <w:spacing w:line="360" w:lineRule="auto"/>
              <w:jc w:val="both"/>
              <w:rPr>
                <w:rFonts w:ascii="Arial" w:hAnsi="Arial" w:cs="Arial"/>
                <w:bCs w:val="0"/>
              </w:rPr>
            </w:pPr>
            <w:r>
              <w:rPr>
                <w:rFonts w:ascii="Arial" w:hAnsi="Arial" w:cs="Arial"/>
                <w:bCs w:val="0"/>
              </w:rPr>
              <w:t>Valor Cualitativo</w:t>
            </w:r>
          </w:p>
        </w:tc>
        <w:tc>
          <w:tcPr>
            <w:tcW w:w="2693" w:type="dxa"/>
          </w:tcPr>
          <w:p w:rsidR="00C05419" w:rsidRDefault="00C05419" w:rsidP="00F76A60">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Cs/>
              </w:rPr>
            </w:pPr>
            <w:r>
              <w:rPr>
                <w:rFonts w:ascii="Arial" w:hAnsi="Arial" w:cs="Arial"/>
                <w:bCs/>
              </w:rPr>
              <w:t>Poco</w:t>
            </w:r>
          </w:p>
        </w:tc>
        <w:tc>
          <w:tcPr>
            <w:tcW w:w="2156" w:type="dxa"/>
          </w:tcPr>
          <w:p w:rsidR="00C05419" w:rsidRDefault="00C05419" w:rsidP="00F76A60">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Cs/>
              </w:rPr>
            </w:pPr>
            <w:r>
              <w:rPr>
                <w:rFonts w:ascii="Arial" w:hAnsi="Arial" w:cs="Arial"/>
                <w:bCs/>
              </w:rPr>
              <w:t>Mucho</w:t>
            </w:r>
          </w:p>
        </w:tc>
      </w:tr>
    </w:tbl>
    <w:p w:rsidR="009D28A3" w:rsidRPr="009D28A3" w:rsidRDefault="009D28A3" w:rsidP="00F76A60">
      <w:pPr>
        <w:shd w:val="clear" w:color="auto" w:fill="FFFFFF"/>
        <w:spacing w:before="195" w:after="195" w:line="360" w:lineRule="auto"/>
        <w:jc w:val="both"/>
        <w:outlineLvl w:val="3"/>
        <w:rPr>
          <w:rFonts w:ascii="Arial" w:hAnsi="Arial" w:cs="Arial"/>
          <w:b/>
          <w:bCs/>
        </w:rPr>
      </w:pPr>
    </w:p>
    <w:p w:rsidR="000112EB" w:rsidRDefault="000112EB" w:rsidP="00F76A60">
      <w:pPr>
        <w:pStyle w:val="Prrafodelista"/>
        <w:numPr>
          <w:ilvl w:val="3"/>
          <w:numId w:val="1"/>
        </w:numPr>
        <w:shd w:val="clear" w:color="auto" w:fill="FFFFFF"/>
        <w:spacing w:before="195" w:after="195" w:line="360" w:lineRule="auto"/>
        <w:ind w:left="851" w:hanging="851"/>
        <w:jc w:val="both"/>
        <w:outlineLvl w:val="3"/>
        <w:rPr>
          <w:rFonts w:ascii="Arial" w:hAnsi="Arial" w:cs="Arial"/>
          <w:b/>
          <w:bCs/>
        </w:rPr>
      </w:pPr>
      <w:bookmarkStart w:id="183" w:name="_Toc443420234"/>
      <w:r>
        <w:rPr>
          <w:rFonts w:ascii="Arial" w:hAnsi="Arial" w:cs="Arial"/>
          <w:b/>
          <w:bCs/>
        </w:rPr>
        <w:t>Uso de la Memoria RAM</w:t>
      </w:r>
      <w:r w:rsidR="009C050C">
        <w:rPr>
          <w:rFonts w:ascii="Arial" w:hAnsi="Arial" w:cs="Arial"/>
          <w:b/>
          <w:bCs/>
        </w:rPr>
        <w:t>.</w:t>
      </w:r>
      <w:bookmarkEnd w:id="183"/>
    </w:p>
    <w:p w:rsidR="003E5C60" w:rsidRDefault="003E5C60" w:rsidP="00F76A60">
      <w:pPr>
        <w:spacing w:line="360" w:lineRule="auto"/>
        <w:jc w:val="both"/>
        <w:rPr>
          <w:rFonts w:ascii="Arial" w:hAnsi="Arial" w:cs="Arial"/>
          <w:bCs/>
        </w:rPr>
      </w:pPr>
      <w:r>
        <w:rPr>
          <w:rFonts w:ascii="Arial" w:hAnsi="Arial" w:cs="Arial"/>
          <w:bCs/>
        </w:rPr>
        <w:t>Se podrá ver la cantidad de memoria RAM que es ocupada por el servidor al momento de cargar a memoria las peticiones para que estas sean atendidas por el administrador de bases de datos (ver Anexo B – Sección 3).</w:t>
      </w:r>
    </w:p>
    <w:p w:rsidR="003E5C60" w:rsidRDefault="003E5C60" w:rsidP="00F76A60">
      <w:pPr>
        <w:spacing w:line="360" w:lineRule="auto"/>
        <w:jc w:val="both"/>
        <w:rPr>
          <w:rFonts w:ascii="Arial" w:hAnsi="Arial" w:cs="Arial"/>
          <w:bCs/>
        </w:rPr>
      </w:pPr>
    </w:p>
    <w:p w:rsidR="007763EF" w:rsidRDefault="003E5C60" w:rsidP="00F76A60">
      <w:pPr>
        <w:shd w:val="clear" w:color="auto" w:fill="FFFFFF"/>
        <w:spacing w:before="195" w:after="195" w:line="360" w:lineRule="auto"/>
        <w:jc w:val="both"/>
        <w:rPr>
          <w:rFonts w:ascii="Arial" w:hAnsi="Arial" w:cs="Arial"/>
          <w:bCs/>
        </w:rPr>
      </w:pPr>
      <w:r>
        <w:rPr>
          <w:rFonts w:ascii="Arial" w:hAnsi="Arial" w:cs="Arial"/>
          <w:bCs/>
        </w:rPr>
        <w:t xml:space="preserve">El valor máximo del promedio de los dos frameworks obtenidos es 124.50  (ver Anexo A – Sección </w:t>
      </w:r>
      <w:r w:rsidR="00B46358">
        <w:rPr>
          <w:rFonts w:ascii="Arial" w:hAnsi="Arial" w:cs="Arial"/>
          <w:bCs/>
        </w:rPr>
        <w:t>9</w:t>
      </w:r>
      <w:r>
        <w:rPr>
          <w:rFonts w:ascii="Arial" w:hAnsi="Arial" w:cs="Arial"/>
          <w:bCs/>
        </w:rPr>
        <w:t xml:space="preserve">), el cual correspondería al </w:t>
      </w:r>
      <w:r w:rsidR="00B46358">
        <w:rPr>
          <w:rFonts w:ascii="Arial" w:hAnsi="Arial" w:cs="Arial"/>
          <w:bCs/>
        </w:rPr>
        <w:t>30</w:t>
      </w:r>
      <w:r>
        <w:rPr>
          <w:rFonts w:ascii="Arial" w:hAnsi="Arial" w:cs="Arial"/>
          <w:bCs/>
        </w:rPr>
        <w:t xml:space="preserve">% de un total del 100%, no obstante para tener una mejor apreciación de los valores para Hibernate y Mybatis se </w:t>
      </w:r>
      <w:r w:rsidR="002802C3">
        <w:rPr>
          <w:rFonts w:ascii="Arial" w:hAnsi="Arial" w:cs="Arial"/>
          <w:bCs/>
        </w:rPr>
        <w:t>aplicó</w:t>
      </w:r>
      <w:r>
        <w:rPr>
          <w:rFonts w:ascii="Arial" w:hAnsi="Arial" w:cs="Arial"/>
          <w:bCs/>
        </w:rPr>
        <w:t xml:space="preserve"> una regla de tres simple</w:t>
      </w:r>
      <w:r w:rsidRPr="00A35BF1">
        <w:rPr>
          <w:rFonts w:ascii="Arial" w:hAnsi="Arial" w:cs="Arial"/>
          <w:bCs/>
        </w:rPr>
        <w:t xml:space="preserve"> </w:t>
      </w:r>
      <w:r>
        <w:rPr>
          <w:rFonts w:ascii="Arial" w:hAnsi="Arial" w:cs="Arial"/>
          <w:bCs/>
        </w:rPr>
        <w:t xml:space="preserve">(ver Anexo A – Sección </w:t>
      </w:r>
      <w:r w:rsidR="00B46358">
        <w:rPr>
          <w:rFonts w:ascii="Arial" w:hAnsi="Arial" w:cs="Arial"/>
          <w:bCs/>
        </w:rPr>
        <w:t>9</w:t>
      </w:r>
      <w:r>
        <w:rPr>
          <w:rFonts w:ascii="Arial" w:hAnsi="Arial" w:cs="Arial"/>
          <w:bCs/>
        </w:rPr>
        <w:t>), el resultado final para este indicador está presente en la siguiente tabl</w:t>
      </w:r>
      <w:r w:rsidR="00B46358">
        <w:rPr>
          <w:rFonts w:ascii="Arial" w:hAnsi="Arial" w:cs="Arial"/>
          <w:bCs/>
        </w:rPr>
        <w:t>a.</w:t>
      </w:r>
    </w:p>
    <w:p w:rsidR="00B46358" w:rsidRPr="003E5C60" w:rsidRDefault="00B46358" w:rsidP="00F76A60">
      <w:pPr>
        <w:pStyle w:val="Descripcin"/>
        <w:spacing w:line="360" w:lineRule="auto"/>
      </w:pPr>
      <w:bookmarkStart w:id="184" w:name="_Toc441007956"/>
      <w:r>
        <w:t xml:space="preserve">Tabla III. </w:t>
      </w:r>
      <w:r w:rsidR="000D788E">
        <w:fldChar w:fldCharType="begin"/>
      </w:r>
      <w:r w:rsidR="000D788E">
        <w:instrText xml:space="preserve"> SEQ Tabla_III. \* ROMAN </w:instrText>
      </w:r>
      <w:r w:rsidR="000D788E">
        <w:fldChar w:fldCharType="separate"/>
      </w:r>
      <w:r w:rsidR="006F57C5">
        <w:rPr>
          <w:noProof/>
        </w:rPr>
        <w:t>XIX</w:t>
      </w:r>
      <w:r w:rsidR="000D788E">
        <w:rPr>
          <w:noProof/>
        </w:rPr>
        <w:fldChar w:fldCharType="end"/>
      </w:r>
      <w:r>
        <w:t xml:space="preserve"> Resultados del indicador Uso de la memoria RAM</w:t>
      </w:r>
      <w:bookmarkEnd w:id="184"/>
    </w:p>
    <w:tbl>
      <w:tblPr>
        <w:tblStyle w:val="Sombreadomedio2-nfasis5"/>
        <w:tblW w:w="0" w:type="auto"/>
        <w:tblLook w:val="04A0" w:firstRow="1" w:lastRow="0" w:firstColumn="1" w:lastColumn="0" w:noHBand="0" w:noVBand="1"/>
      </w:tblPr>
      <w:tblGrid>
        <w:gridCol w:w="3794"/>
        <w:gridCol w:w="2693"/>
        <w:gridCol w:w="2156"/>
      </w:tblGrid>
      <w:tr w:rsidR="00B46358" w:rsidTr="0044648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794" w:type="dxa"/>
          </w:tcPr>
          <w:p w:rsidR="00B46358" w:rsidRDefault="00B46358" w:rsidP="00F76A60">
            <w:pPr>
              <w:spacing w:line="360" w:lineRule="auto"/>
              <w:jc w:val="both"/>
              <w:rPr>
                <w:rFonts w:ascii="Arial" w:hAnsi="Arial" w:cs="Arial"/>
                <w:bCs w:val="0"/>
              </w:rPr>
            </w:pPr>
          </w:p>
        </w:tc>
        <w:tc>
          <w:tcPr>
            <w:tcW w:w="2693" w:type="dxa"/>
          </w:tcPr>
          <w:p w:rsidR="00B46358" w:rsidRDefault="00B46358" w:rsidP="00F76A60">
            <w:pPr>
              <w:spacing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Cs w:val="0"/>
              </w:rPr>
            </w:pPr>
            <w:r>
              <w:rPr>
                <w:rFonts w:ascii="Arial" w:hAnsi="Arial" w:cs="Arial"/>
                <w:bCs w:val="0"/>
              </w:rPr>
              <w:t>Hibernate</w:t>
            </w:r>
          </w:p>
        </w:tc>
        <w:tc>
          <w:tcPr>
            <w:tcW w:w="2156" w:type="dxa"/>
          </w:tcPr>
          <w:p w:rsidR="00B46358" w:rsidRDefault="00B46358" w:rsidP="00F76A60">
            <w:pPr>
              <w:spacing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Cs w:val="0"/>
              </w:rPr>
            </w:pPr>
            <w:r>
              <w:rPr>
                <w:rFonts w:ascii="Arial" w:hAnsi="Arial" w:cs="Arial"/>
                <w:bCs w:val="0"/>
              </w:rPr>
              <w:t>Mybatis</w:t>
            </w:r>
          </w:p>
        </w:tc>
      </w:tr>
      <w:tr w:rsidR="00B46358" w:rsidTr="004464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4" w:type="dxa"/>
          </w:tcPr>
          <w:p w:rsidR="00B46358" w:rsidRDefault="00B46358" w:rsidP="00F76A60">
            <w:pPr>
              <w:spacing w:line="360" w:lineRule="auto"/>
              <w:jc w:val="both"/>
              <w:rPr>
                <w:rFonts w:ascii="Arial" w:hAnsi="Arial" w:cs="Arial"/>
                <w:bCs w:val="0"/>
              </w:rPr>
            </w:pPr>
            <w:r>
              <w:rPr>
                <w:rFonts w:ascii="Arial" w:hAnsi="Arial" w:cs="Arial"/>
                <w:bCs w:val="0"/>
              </w:rPr>
              <w:t>Uso de la memoria RAM</w:t>
            </w:r>
          </w:p>
        </w:tc>
        <w:tc>
          <w:tcPr>
            <w:tcW w:w="2693" w:type="dxa"/>
          </w:tcPr>
          <w:p w:rsidR="00B46358" w:rsidRDefault="00F17B00" w:rsidP="00F76A60">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Cs/>
              </w:rPr>
            </w:pPr>
            <w:r>
              <w:rPr>
                <w:rFonts w:ascii="Arial" w:hAnsi="Arial" w:cs="Arial"/>
                <w:bCs/>
              </w:rPr>
              <w:t>46,05%</w:t>
            </w:r>
          </w:p>
        </w:tc>
        <w:tc>
          <w:tcPr>
            <w:tcW w:w="2156" w:type="dxa"/>
          </w:tcPr>
          <w:p w:rsidR="00B46358" w:rsidRDefault="00F17B00" w:rsidP="00F76A60">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Cs/>
              </w:rPr>
            </w:pPr>
            <w:r>
              <w:rPr>
                <w:rFonts w:ascii="Arial" w:hAnsi="Arial" w:cs="Arial"/>
                <w:bCs/>
              </w:rPr>
              <w:t>53,95%</w:t>
            </w:r>
          </w:p>
        </w:tc>
      </w:tr>
      <w:tr w:rsidR="00B46358" w:rsidTr="0044648B">
        <w:tc>
          <w:tcPr>
            <w:cnfStyle w:val="001000000000" w:firstRow="0" w:lastRow="0" w:firstColumn="1" w:lastColumn="0" w:oddVBand="0" w:evenVBand="0" w:oddHBand="0" w:evenHBand="0" w:firstRowFirstColumn="0" w:firstRowLastColumn="0" w:lastRowFirstColumn="0" w:lastRowLastColumn="0"/>
            <w:tcW w:w="3794" w:type="dxa"/>
          </w:tcPr>
          <w:p w:rsidR="00B46358" w:rsidRDefault="00B46358" w:rsidP="00F76A60">
            <w:pPr>
              <w:spacing w:line="360" w:lineRule="auto"/>
              <w:jc w:val="both"/>
              <w:rPr>
                <w:rFonts w:ascii="Arial" w:hAnsi="Arial" w:cs="Arial"/>
                <w:bCs w:val="0"/>
              </w:rPr>
            </w:pPr>
            <w:r>
              <w:rPr>
                <w:rFonts w:ascii="Arial" w:hAnsi="Arial" w:cs="Arial"/>
                <w:bCs w:val="0"/>
              </w:rPr>
              <w:t>Valor Cualitativo</w:t>
            </w:r>
          </w:p>
        </w:tc>
        <w:tc>
          <w:tcPr>
            <w:tcW w:w="2693" w:type="dxa"/>
          </w:tcPr>
          <w:p w:rsidR="00B46358" w:rsidRDefault="00F17B00" w:rsidP="00F76A60">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Cs/>
              </w:rPr>
            </w:pPr>
            <w:r>
              <w:rPr>
                <w:rFonts w:ascii="Arial" w:hAnsi="Arial" w:cs="Arial"/>
                <w:bCs/>
              </w:rPr>
              <w:t>Poco</w:t>
            </w:r>
          </w:p>
        </w:tc>
        <w:tc>
          <w:tcPr>
            <w:tcW w:w="2156" w:type="dxa"/>
          </w:tcPr>
          <w:p w:rsidR="00B46358" w:rsidRDefault="00F17B00" w:rsidP="00F76A60">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Cs/>
              </w:rPr>
            </w:pPr>
            <w:r>
              <w:rPr>
                <w:rFonts w:ascii="Arial" w:hAnsi="Arial" w:cs="Arial"/>
                <w:bCs/>
              </w:rPr>
              <w:t>Mucho</w:t>
            </w:r>
          </w:p>
        </w:tc>
      </w:tr>
    </w:tbl>
    <w:p w:rsidR="00B46358" w:rsidRDefault="00B46358" w:rsidP="00F76A60">
      <w:pPr>
        <w:shd w:val="clear" w:color="auto" w:fill="FFFFFF"/>
        <w:spacing w:before="195" w:after="195" w:line="360" w:lineRule="auto"/>
        <w:jc w:val="both"/>
        <w:outlineLvl w:val="2"/>
        <w:rPr>
          <w:rFonts w:ascii="Arial" w:hAnsi="Arial" w:cs="Arial"/>
          <w:b/>
          <w:bCs/>
        </w:rPr>
      </w:pPr>
    </w:p>
    <w:p w:rsidR="00CF7CE2" w:rsidRDefault="00CF7CE2" w:rsidP="00F76A60">
      <w:pPr>
        <w:spacing w:line="360" w:lineRule="auto"/>
        <w:jc w:val="both"/>
        <w:rPr>
          <w:rFonts w:ascii="Arial" w:hAnsi="Arial" w:cs="Arial"/>
          <w:bCs/>
        </w:rPr>
      </w:pPr>
      <w:r>
        <w:rPr>
          <w:rFonts w:ascii="Arial" w:hAnsi="Arial" w:cs="Arial"/>
          <w:bCs/>
        </w:rPr>
        <w:t>Como resultado final para el parámetro Desarrollo se detalla en la siguiente tabla los resultados obtenidos en cada uno de sus indicadores para los framework de estudio.</w:t>
      </w:r>
    </w:p>
    <w:p w:rsidR="00CF7CE2" w:rsidRDefault="00CF7CE2" w:rsidP="00F76A60">
      <w:pPr>
        <w:spacing w:line="360" w:lineRule="auto"/>
        <w:rPr>
          <w:rFonts w:ascii="Arial" w:hAnsi="Arial" w:cs="Arial"/>
          <w:bCs/>
        </w:rPr>
      </w:pPr>
      <w:r>
        <w:rPr>
          <w:rFonts w:ascii="Arial" w:hAnsi="Arial" w:cs="Arial"/>
          <w:bCs/>
        </w:rPr>
        <w:br w:type="page"/>
      </w:r>
    </w:p>
    <w:p w:rsidR="00CF7CE2" w:rsidRDefault="00CF7CE2" w:rsidP="00F76A60">
      <w:pPr>
        <w:pStyle w:val="Descripcin"/>
        <w:spacing w:line="360" w:lineRule="auto"/>
      </w:pPr>
      <w:bookmarkStart w:id="185" w:name="_Toc441007957"/>
      <w:r>
        <w:lastRenderedPageBreak/>
        <w:t xml:space="preserve">Tabla III. </w:t>
      </w:r>
      <w:r w:rsidR="000D788E">
        <w:fldChar w:fldCharType="begin"/>
      </w:r>
      <w:r w:rsidR="000D788E">
        <w:instrText xml:space="preserve"> SEQ Tabla_III. \* ROMAN </w:instrText>
      </w:r>
      <w:r w:rsidR="000D788E">
        <w:fldChar w:fldCharType="separate"/>
      </w:r>
      <w:r w:rsidR="006F57C5">
        <w:rPr>
          <w:noProof/>
        </w:rPr>
        <w:t>XX</w:t>
      </w:r>
      <w:r w:rsidR="000D788E">
        <w:rPr>
          <w:noProof/>
        </w:rPr>
        <w:fldChar w:fldCharType="end"/>
      </w:r>
      <w:r>
        <w:t xml:space="preserve"> Resultados del Análisis del Parámetro Rendimiento</w:t>
      </w:r>
      <w:bookmarkEnd w:id="185"/>
    </w:p>
    <w:tbl>
      <w:tblPr>
        <w:tblStyle w:val="Sombreadomedio2-nfasis5"/>
        <w:tblW w:w="0" w:type="auto"/>
        <w:tblLook w:val="04A0" w:firstRow="1" w:lastRow="0" w:firstColumn="1" w:lastColumn="0" w:noHBand="0" w:noVBand="1"/>
      </w:tblPr>
      <w:tblGrid>
        <w:gridCol w:w="4503"/>
        <w:gridCol w:w="2268"/>
        <w:gridCol w:w="1872"/>
      </w:tblGrid>
      <w:tr w:rsidR="00CF7CE2" w:rsidTr="0044648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503" w:type="dxa"/>
          </w:tcPr>
          <w:p w:rsidR="00CF7CE2" w:rsidRDefault="00CF7CE2" w:rsidP="00F76A60">
            <w:pPr>
              <w:spacing w:line="360" w:lineRule="auto"/>
              <w:jc w:val="both"/>
              <w:rPr>
                <w:rFonts w:ascii="Arial" w:hAnsi="Arial" w:cs="Arial"/>
                <w:bCs w:val="0"/>
              </w:rPr>
            </w:pPr>
          </w:p>
        </w:tc>
        <w:tc>
          <w:tcPr>
            <w:tcW w:w="2268" w:type="dxa"/>
          </w:tcPr>
          <w:p w:rsidR="00CF7CE2" w:rsidRDefault="00CF7CE2" w:rsidP="00F76A60">
            <w:pPr>
              <w:spacing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Cs w:val="0"/>
              </w:rPr>
            </w:pPr>
            <w:r>
              <w:rPr>
                <w:rFonts w:ascii="Arial" w:hAnsi="Arial" w:cs="Arial"/>
                <w:bCs w:val="0"/>
              </w:rPr>
              <w:t>Hibernate</w:t>
            </w:r>
          </w:p>
        </w:tc>
        <w:tc>
          <w:tcPr>
            <w:tcW w:w="1872" w:type="dxa"/>
          </w:tcPr>
          <w:p w:rsidR="00CF7CE2" w:rsidRDefault="00CF7CE2" w:rsidP="00F76A60">
            <w:pPr>
              <w:spacing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Cs w:val="0"/>
              </w:rPr>
            </w:pPr>
            <w:r>
              <w:rPr>
                <w:rFonts w:ascii="Arial" w:hAnsi="Arial" w:cs="Arial"/>
                <w:bCs w:val="0"/>
              </w:rPr>
              <w:t>Mybatis</w:t>
            </w:r>
          </w:p>
        </w:tc>
      </w:tr>
      <w:tr w:rsidR="00CF7CE2" w:rsidTr="004464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3" w:type="dxa"/>
          </w:tcPr>
          <w:p w:rsidR="00CF7CE2" w:rsidRDefault="00CF7CE2" w:rsidP="00F76A60">
            <w:pPr>
              <w:spacing w:line="360" w:lineRule="auto"/>
              <w:jc w:val="both"/>
              <w:rPr>
                <w:rFonts w:ascii="Arial" w:hAnsi="Arial" w:cs="Arial"/>
                <w:bCs w:val="0"/>
              </w:rPr>
            </w:pPr>
            <w:r w:rsidRPr="00CF7CE2">
              <w:rPr>
                <w:rFonts w:ascii="Arial" w:hAnsi="Arial" w:cs="Arial"/>
                <w:bCs w:val="0"/>
              </w:rPr>
              <w:t>Tiempo de respuesta de consultas SQL</w:t>
            </w:r>
          </w:p>
        </w:tc>
        <w:tc>
          <w:tcPr>
            <w:tcW w:w="2268" w:type="dxa"/>
          </w:tcPr>
          <w:p w:rsidR="00CF7CE2" w:rsidRDefault="00CF7CE2" w:rsidP="00F76A60">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rPr>
            </w:pPr>
            <w:r>
              <w:rPr>
                <w:rFonts w:ascii="Arial" w:hAnsi="Arial" w:cs="Arial"/>
                <w:bCs/>
              </w:rPr>
              <w:t>22,25 %</w:t>
            </w:r>
          </w:p>
        </w:tc>
        <w:tc>
          <w:tcPr>
            <w:tcW w:w="1872" w:type="dxa"/>
          </w:tcPr>
          <w:p w:rsidR="00CF7CE2" w:rsidRDefault="00CF7CE2" w:rsidP="00F76A60">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rPr>
            </w:pPr>
            <w:r>
              <w:rPr>
                <w:rFonts w:ascii="Arial" w:hAnsi="Arial" w:cs="Arial"/>
                <w:bCs/>
              </w:rPr>
              <w:t>22,75 %</w:t>
            </w:r>
          </w:p>
        </w:tc>
      </w:tr>
      <w:tr w:rsidR="00CF7CE2" w:rsidTr="0044648B">
        <w:tc>
          <w:tcPr>
            <w:cnfStyle w:val="001000000000" w:firstRow="0" w:lastRow="0" w:firstColumn="1" w:lastColumn="0" w:oddVBand="0" w:evenVBand="0" w:oddHBand="0" w:evenHBand="0" w:firstRowFirstColumn="0" w:firstRowLastColumn="0" w:lastRowFirstColumn="0" w:lastRowLastColumn="0"/>
            <w:tcW w:w="4503" w:type="dxa"/>
          </w:tcPr>
          <w:p w:rsidR="00CF7CE2" w:rsidRDefault="00CF7CE2" w:rsidP="00F76A60">
            <w:pPr>
              <w:spacing w:line="360" w:lineRule="auto"/>
              <w:jc w:val="both"/>
              <w:rPr>
                <w:rFonts w:ascii="Arial" w:hAnsi="Arial" w:cs="Arial"/>
                <w:bCs w:val="0"/>
              </w:rPr>
            </w:pPr>
            <w:r>
              <w:rPr>
                <w:rFonts w:ascii="Arial" w:hAnsi="Arial" w:cs="Arial"/>
                <w:bCs w:val="0"/>
              </w:rPr>
              <w:t>Uso del CPU</w:t>
            </w:r>
          </w:p>
        </w:tc>
        <w:tc>
          <w:tcPr>
            <w:tcW w:w="2268" w:type="dxa"/>
          </w:tcPr>
          <w:p w:rsidR="00CF7CE2" w:rsidRDefault="00CF7CE2" w:rsidP="00F76A6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Cs/>
              </w:rPr>
            </w:pPr>
            <w:r>
              <w:rPr>
                <w:rFonts w:ascii="Arial" w:hAnsi="Arial" w:cs="Arial"/>
                <w:bCs/>
              </w:rPr>
              <w:t>12,28 %</w:t>
            </w:r>
          </w:p>
        </w:tc>
        <w:tc>
          <w:tcPr>
            <w:tcW w:w="1872" w:type="dxa"/>
          </w:tcPr>
          <w:p w:rsidR="00CF7CE2" w:rsidRDefault="00CF7CE2" w:rsidP="00F76A6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Cs/>
              </w:rPr>
            </w:pPr>
            <w:r>
              <w:rPr>
                <w:rFonts w:ascii="Arial" w:hAnsi="Arial" w:cs="Arial"/>
                <w:bCs/>
              </w:rPr>
              <w:t>12,72 %</w:t>
            </w:r>
          </w:p>
        </w:tc>
      </w:tr>
      <w:tr w:rsidR="00CF7CE2" w:rsidTr="004464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3" w:type="dxa"/>
          </w:tcPr>
          <w:p w:rsidR="00CF7CE2" w:rsidRDefault="00CF7CE2" w:rsidP="00F76A60">
            <w:pPr>
              <w:spacing w:line="360" w:lineRule="auto"/>
              <w:jc w:val="both"/>
              <w:rPr>
                <w:rFonts w:ascii="Arial" w:hAnsi="Arial" w:cs="Arial"/>
                <w:bCs w:val="0"/>
              </w:rPr>
            </w:pPr>
            <w:r>
              <w:rPr>
                <w:rFonts w:ascii="Arial" w:hAnsi="Arial" w:cs="Arial"/>
                <w:bCs w:val="0"/>
              </w:rPr>
              <w:t>Uso de la memoria RAM</w:t>
            </w:r>
          </w:p>
        </w:tc>
        <w:tc>
          <w:tcPr>
            <w:tcW w:w="2268" w:type="dxa"/>
          </w:tcPr>
          <w:p w:rsidR="00CF7CE2" w:rsidRDefault="00CF7CE2" w:rsidP="00F76A60">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rPr>
            </w:pPr>
            <w:r>
              <w:rPr>
                <w:rFonts w:ascii="Arial" w:hAnsi="Arial" w:cs="Arial"/>
                <w:bCs/>
              </w:rPr>
              <w:t>13,82 %</w:t>
            </w:r>
          </w:p>
        </w:tc>
        <w:tc>
          <w:tcPr>
            <w:tcW w:w="1872" w:type="dxa"/>
          </w:tcPr>
          <w:p w:rsidR="00CF7CE2" w:rsidRDefault="00CF7CE2" w:rsidP="00F76A60">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rPr>
            </w:pPr>
            <w:r>
              <w:rPr>
                <w:rFonts w:ascii="Arial" w:hAnsi="Arial" w:cs="Arial"/>
                <w:bCs/>
              </w:rPr>
              <w:t>16,18 %</w:t>
            </w:r>
          </w:p>
        </w:tc>
      </w:tr>
      <w:tr w:rsidR="00CF7CE2" w:rsidTr="0044648B">
        <w:tc>
          <w:tcPr>
            <w:cnfStyle w:val="001000000000" w:firstRow="0" w:lastRow="0" w:firstColumn="1" w:lastColumn="0" w:oddVBand="0" w:evenVBand="0" w:oddHBand="0" w:evenHBand="0" w:firstRowFirstColumn="0" w:firstRowLastColumn="0" w:lastRowFirstColumn="0" w:lastRowLastColumn="0"/>
            <w:tcW w:w="4503" w:type="dxa"/>
          </w:tcPr>
          <w:p w:rsidR="00CF7CE2" w:rsidRDefault="00CF7CE2" w:rsidP="00F76A60">
            <w:pPr>
              <w:spacing w:line="360" w:lineRule="auto"/>
              <w:jc w:val="both"/>
              <w:rPr>
                <w:rFonts w:ascii="Arial" w:hAnsi="Arial" w:cs="Arial"/>
                <w:bCs w:val="0"/>
              </w:rPr>
            </w:pPr>
            <w:r>
              <w:rPr>
                <w:rFonts w:ascii="Arial" w:hAnsi="Arial" w:cs="Arial"/>
                <w:bCs w:val="0"/>
              </w:rPr>
              <w:t>TOTAL</w:t>
            </w:r>
          </w:p>
        </w:tc>
        <w:tc>
          <w:tcPr>
            <w:tcW w:w="2268" w:type="dxa"/>
          </w:tcPr>
          <w:p w:rsidR="00CF7CE2" w:rsidRDefault="00CF7CE2" w:rsidP="00F76A6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Cs/>
              </w:rPr>
            </w:pPr>
            <w:r>
              <w:rPr>
                <w:rFonts w:ascii="Arial" w:hAnsi="Arial" w:cs="Arial"/>
                <w:bCs/>
              </w:rPr>
              <w:t>48,35 %</w:t>
            </w:r>
          </w:p>
        </w:tc>
        <w:tc>
          <w:tcPr>
            <w:tcW w:w="1872" w:type="dxa"/>
          </w:tcPr>
          <w:p w:rsidR="00CF7CE2" w:rsidRDefault="00CF7CE2" w:rsidP="00F76A6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Cs/>
              </w:rPr>
            </w:pPr>
            <w:r>
              <w:rPr>
                <w:rFonts w:ascii="Arial" w:hAnsi="Arial" w:cs="Arial"/>
                <w:bCs/>
              </w:rPr>
              <w:t>51,65 %</w:t>
            </w:r>
          </w:p>
        </w:tc>
      </w:tr>
      <w:tr w:rsidR="00CF7CE2" w:rsidTr="004464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3" w:type="dxa"/>
          </w:tcPr>
          <w:p w:rsidR="00CF7CE2" w:rsidRDefault="00CF7CE2" w:rsidP="00F76A60">
            <w:pPr>
              <w:spacing w:line="360" w:lineRule="auto"/>
              <w:jc w:val="both"/>
              <w:rPr>
                <w:rFonts w:ascii="Arial" w:hAnsi="Arial" w:cs="Arial"/>
                <w:bCs w:val="0"/>
              </w:rPr>
            </w:pPr>
            <w:r>
              <w:rPr>
                <w:rFonts w:ascii="Arial" w:hAnsi="Arial" w:cs="Arial"/>
                <w:bCs w:val="0"/>
              </w:rPr>
              <w:t>Valor Cualitativo</w:t>
            </w:r>
          </w:p>
        </w:tc>
        <w:tc>
          <w:tcPr>
            <w:tcW w:w="2268" w:type="dxa"/>
          </w:tcPr>
          <w:p w:rsidR="00CF7CE2" w:rsidRDefault="00CF7CE2" w:rsidP="00F76A60">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rPr>
            </w:pPr>
            <w:r>
              <w:rPr>
                <w:rFonts w:ascii="Arial" w:hAnsi="Arial" w:cs="Arial"/>
                <w:bCs/>
              </w:rPr>
              <w:t>Poco</w:t>
            </w:r>
          </w:p>
        </w:tc>
        <w:tc>
          <w:tcPr>
            <w:tcW w:w="1872" w:type="dxa"/>
          </w:tcPr>
          <w:p w:rsidR="00CF7CE2" w:rsidRDefault="00CF7CE2" w:rsidP="00F76A60">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rPr>
            </w:pPr>
            <w:r>
              <w:rPr>
                <w:rFonts w:ascii="Arial" w:hAnsi="Arial" w:cs="Arial"/>
                <w:bCs/>
              </w:rPr>
              <w:t>Mucho</w:t>
            </w:r>
          </w:p>
        </w:tc>
      </w:tr>
    </w:tbl>
    <w:p w:rsidR="00CF7CE2" w:rsidRPr="00CF7CE2" w:rsidRDefault="00CF7CE2" w:rsidP="00F76A60">
      <w:pPr>
        <w:spacing w:line="360" w:lineRule="auto"/>
      </w:pPr>
    </w:p>
    <w:p w:rsidR="00673D15" w:rsidRDefault="00673D15" w:rsidP="00F76A60">
      <w:pPr>
        <w:pStyle w:val="Prrafodelista"/>
        <w:shd w:val="clear" w:color="auto" w:fill="FFFFFF"/>
        <w:spacing w:before="195" w:after="195" w:line="360" w:lineRule="auto"/>
        <w:ind w:left="0"/>
        <w:jc w:val="both"/>
        <w:rPr>
          <w:rFonts w:ascii="Arial" w:hAnsi="Arial" w:cs="Arial"/>
          <w:bCs/>
        </w:rPr>
      </w:pPr>
      <w:r>
        <w:rPr>
          <w:rFonts w:ascii="Arial" w:hAnsi="Arial" w:cs="Arial"/>
          <w:bCs/>
        </w:rPr>
        <w:t>Después de los datos obtenidos con los indicadores del parámetro Rendimiento, tenemos que Hibernate ayuda de cierta manera aprovechar los recursos hardware evaluados para un mejor desempeño del servidor en comparación con Mybatis a pesar de tener una pequeña diferencia en los resultados, esto podría verse afectado en el futuro a medida que pudieran aumentar los usuarios o nuevos requerimientos para el prototipo.</w:t>
      </w:r>
      <w:r w:rsidR="006E6305">
        <w:rPr>
          <w:rFonts w:ascii="Arial" w:hAnsi="Arial" w:cs="Arial"/>
          <w:bCs/>
        </w:rPr>
        <w:t xml:space="preserve"> </w:t>
      </w:r>
      <w:r>
        <w:rPr>
          <w:rFonts w:ascii="Arial" w:hAnsi="Arial" w:cs="Arial"/>
          <w:bCs/>
        </w:rPr>
        <w:t xml:space="preserve">En la figura a continuación </w:t>
      </w:r>
      <w:r w:rsidR="006E6305">
        <w:rPr>
          <w:rFonts w:ascii="Arial" w:hAnsi="Arial" w:cs="Arial"/>
          <w:bCs/>
        </w:rPr>
        <w:t xml:space="preserve">podemos apreciar los resultados de los </w:t>
      </w:r>
      <w:r>
        <w:rPr>
          <w:rFonts w:ascii="Arial" w:hAnsi="Arial" w:cs="Arial"/>
          <w:bCs/>
        </w:rPr>
        <w:t xml:space="preserve">framework Hibernate </w:t>
      </w:r>
      <w:r w:rsidR="006E6305">
        <w:rPr>
          <w:rFonts w:ascii="Arial" w:hAnsi="Arial" w:cs="Arial"/>
          <w:bCs/>
        </w:rPr>
        <w:t>y Mybatis.</w:t>
      </w:r>
    </w:p>
    <w:p w:rsidR="00CF7CE2" w:rsidRDefault="00CF7CE2" w:rsidP="00F76A60">
      <w:pPr>
        <w:pStyle w:val="Prrafodelista"/>
        <w:shd w:val="clear" w:color="auto" w:fill="FFFFFF"/>
        <w:spacing w:before="195" w:after="195" w:line="360" w:lineRule="auto"/>
        <w:ind w:left="0"/>
        <w:jc w:val="both"/>
        <w:rPr>
          <w:rFonts w:ascii="Arial" w:hAnsi="Arial" w:cs="Arial"/>
          <w:bCs/>
        </w:rPr>
      </w:pPr>
    </w:p>
    <w:p w:rsidR="006E6305" w:rsidRDefault="006E6305" w:rsidP="00F76A60">
      <w:pPr>
        <w:pStyle w:val="Prrafodelista"/>
        <w:shd w:val="clear" w:color="auto" w:fill="FFFFFF"/>
        <w:spacing w:before="195" w:after="195" w:line="360" w:lineRule="auto"/>
        <w:ind w:left="0"/>
        <w:jc w:val="center"/>
        <w:rPr>
          <w:rFonts w:ascii="Arial" w:hAnsi="Arial" w:cs="Arial"/>
          <w:b/>
          <w:bCs/>
        </w:rPr>
      </w:pPr>
      <w:r w:rsidRPr="006E6305">
        <w:rPr>
          <w:rFonts w:ascii="Arial" w:hAnsi="Arial" w:cs="Arial"/>
          <w:b/>
          <w:bCs/>
          <w:noProof/>
          <w:lang w:eastAsia="es-ES"/>
        </w:rPr>
        <w:drawing>
          <wp:inline distT="0" distB="0" distL="0" distR="0" wp14:anchorId="529222EB" wp14:editId="4B5282E3">
            <wp:extent cx="4572000" cy="2743200"/>
            <wp:effectExtent l="19050" t="0" r="19050" b="0"/>
            <wp:docPr id="69"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6E6305" w:rsidRDefault="006E6305" w:rsidP="00F76A60">
      <w:pPr>
        <w:pStyle w:val="Descripcin"/>
        <w:spacing w:line="360" w:lineRule="auto"/>
      </w:pPr>
      <w:bookmarkStart w:id="186" w:name="_Toc441007935"/>
      <w:r>
        <w:t xml:space="preserve">Figura III.  </w:t>
      </w:r>
      <w:r w:rsidR="000D788E">
        <w:fldChar w:fldCharType="begin"/>
      </w:r>
      <w:r w:rsidR="000D788E">
        <w:instrText xml:space="preserve"> SEQ Figura_III._ \* ARABIC </w:instrText>
      </w:r>
      <w:r w:rsidR="000D788E">
        <w:fldChar w:fldCharType="separate"/>
      </w:r>
      <w:r w:rsidR="006F57C5">
        <w:rPr>
          <w:noProof/>
        </w:rPr>
        <w:t>3</w:t>
      </w:r>
      <w:r w:rsidR="000D788E">
        <w:rPr>
          <w:noProof/>
        </w:rPr>
        <w:fldChar w:fldCharType="end"/>
      </w:r>
      <w:r>
        <w:t xml:space="preserve"> Análisis del Parámetro Rendimiento</w:t>
      </w:r>
      <w:bookmarkEnd w:id="186"/>
    </w:p>
    <w:p w:rsidR="000223DC" w:rsidRDefault="000223DC" w:rsidP="00F76A60">
      <w:pPr>
        <w:pStyle w:val="Prrafodelista"/>
        <w:numPr>
          <w:ilvl w:val="2"/>
          <w:numId w:val="1"/>
        </w:numPr>
        <w:shd w:val="clear" w:color="auto" w:fill="FFFFFF"/>
        <w:spacing w:before="195" w:after="195" w:line="360" w:lineRule="auto"/>
        <w:ind w:left="426" w:hanging="426"/>
        <w:jc w:val="both"/>
        <w:outlineLvl w:val="2"/>
        <w:rPr>
          <w:rFonts w:ascii="Arial" w:hAnsi="Arial" w:cs="Arial"/>
          <w:b/>
          <w:bCs/>
        </w:rPr>
      </w:pPr>
      <w:bookmarkStart w:id="187" w:name="_Toc443420235"/>
      <w:r>
        <w:rPr>
          <w:rFonts w:ascii="Arial" w:hAnsi="Arial" w:cs="Arial"/>
          <w:b/>
          <w:bCs/>
        </w:rPr>
        <w:t>Desarrollo</w:t>
      </w:r>
      <w:r w:rsidR="009C050C">
        <w:rPr>
          <w:rFonts w:ascii="Arial" w:hAnsi="Arial" w:cs="Arial"/>
          <w:b/>
          <w:bCs/>
        </w:rPr>
        <w:t>.</w:t>
      </w:r>
      <w:bookmarkEnd w:id="187"/>
    </w:p>
    <w:p w:rsidR="00A15860" w:rsidRDefault="00A15860" w:rsidP="00F76A60">
      <w:pPr>
        <w:spacing w:line="360" w:lineRule="auto"/>
        <w:jc w:val="both"/>
        <w:rPr>
          <w:rFonts w:ascii="Arial" w:hAnsi="Arial" w:cs="Arial"/>
          <w:bCs/>
        </w:rPr>
      </w:pPr>
      <w:r>
        <w:rPr>
          <w:rFonts w:ascii="Arial" w:hAnsi="Arial" w:cs="Arial"/>
          <w:bCs/>
        </w:rPr>
        <w:t xml:space="preserve">Con este parámetro se pretende llegar a saber cómo podríamos mejorar la productividad al momento de desarrollar, donde los diferentes indicadores nos </w:t>
      </w:r>
      <w:r>
        <w:rPr>
          <w:rFonts w:ascii="Arial" w:hAnsi="Arial" w:cs="Arial"/>
          <w:bCs/>
        </w:rPr>
        <w:lastRenderedPageBreak/>
        <w:t xml:space="preserve">mostraran </w:t>
      </w:r>
      <w:r w:rsidR="002802C3">
        <w:rPr>
          <w:rFonts w:ascii="Arial" w:hAnsi="Arial" w:cs="Arial"/>
          <w:bCs/>
        </w:rPr>
        <w:t>cuál</w:t>
      </w:r>
      <w:r>
        <w:rPr>
          <w:rFonts w:ascii="Arial" w:hAnsi="Arial" w:cs="Arial"/>
          <w:bCs/>
        </w:rPr>
        <w:t xml:space="preserve"> de los frameworks de estudio mejora el desempeño y reduciría los tiempos para tener una solución viable y efectiva.</w:t>
      </w:r>
    </w:p>
    <w:p w:rsidR="009D28A3" w:rsidRPr="00A15860" w:rsidRDefault="009D28A3" w:rsidP="00F76A60">
      <w:pPr>
        <w:spacing w:line="360" w:lineRule="auto"/>
        <w:jc w:val="both"/>
        <w:rPr>
          <w:rFonts w:ascii="Arial" w:hAnsi="Arial" w:cs="Arial"/>
          <w:bCs/>
        </w:rPr>
      </w:pPr>
    </w:p>
    <w:p w:rsidR="000112EB" w:rsidRDefault="000112EB" w:rsidP="00F76A60">
      <w:pPr>
        <w:pStyle w:val="Prrafodelista"/>
        <w:numPr>
          <w:ilvl w:val="3"/>
          <w:numId w:val="1"/>
        </w:numPr>
        <w:shd w:val="clear" w:color="auto" w:fill="FFFFFF"/>
        <w:spacing w:before="195" w:after="195" w:line="360" w:lineRule="auto"/>
        <w:ind w:left="851" w:hanging="851"/>
        <w:jc w:val="both"/>
        <w:outlineLvl w:val="3"/>
        <w:rPr>
          <w:rFonts w:ascii="Arial" w:hAnsi="Arial" w:cs="Arial"/>
          <w:b/>
          <w:bCs/>
        </w:rPr>
      </w:pPr>
      <w:bookmarkStart w:id="188" w:name="_Toc443420236"/>
      <w:r>
        <w:rPr>
          <w:rFonts w:ascii="Arial" w:hAnsi="Arial" w:cs="Arial"/>
          <w:b/>
          <w:bCs/>
        </w:rPr>
        <w:t>Líneas de código generadas</w:t>
      </w:r>
      <w:bookmarkEnd w:id="188"/>
    </w:p>
    <w:p w:rsidR="00F14FFA" w:rsidRDefault="00F14FFA" w:rsidP="00F76A60">
      <w:pPr>
        <w:spacing w:line="360" w:lineRule="auto"/>
        <w:jc w:val="both"/>
        <w:rPr>
          <w:rFonts w:ascii="Arial" w:hAnsi="Arial" w:cs="Arial"/>
          <w:bCs/>
        </w:rPr>
      </w:pPr>
      <w:r>
        <w:rPr>
          <w:rFonts w:ascii="Arial" w:hAnsi="Arial" w:cs="Arial"/>
          <w:bCs/>
        </w:rPr>
        <w:t>La cantidad de líneas de código generada por una aplicación varían según el lenguaje y herramientas adicionales que se pudieran integrar para facilitar la solución por parte del desarrollador, pero cuando se está dentro de un mismo lenguaje este indicador nos permitirá medir las líneas de código dentro de un determinado proceso, con Hibernate o Mybatis con el fin de validar cuál de ellos genera menos líneas de código, al momento de mapear el esquema de la base de datos y su posterior creación de los métodos CRUD necesarios para acceder a los datos.</w:t>
      </w:r>
    </w:p>
    <w:p w:rsidR="00D10AA5" w:rsidRDefault="00D10AA5" w:rsidP="00F76A60">
      <w:pPr>
        <w:spacing w:line="360" w:lineRule="auto"/>
        <w:jc w:val="both"/>
        <w:rPr>
          <w:rFonts w:ascii="Arial" w:hAnsi="Arial" w:cs="Arial"/>
          <w:bCs/>
        </w:rPr>
      </w:pPr>
    </w:p>
    <w:p w:rsidR="00D10AA5" w:rsidRDefault="00D10AA5" w:rsidP="00F76A60">
      <w:pPr>
        <w:spacing w:line="360" w:lineRule="auto"/>
        <w:jc w:val="both"/>
        <w:rPr>
          <w:rFonts w:ascii="Arial" w:hAnsi="Arial" w:cs="Arial"/>
          <w:bCs/>
        </w:rPr>
      </w:pPr>
      <w:r>
        <w:rPr>
          <w:rFonts w:ascii="Arial" w:hAnsi="Arial" w:cs="Arial"/>
          <w:bCs/>
        </w:rPr>
        <w:t xml:space="preserve">La cantidad de líneas de código que se genera con Hibernate es menor con relación a Mybatis, dado que este </w:t>
      </w:r>
      <w:r w:rsidR="00A15860">
        <w:rPr>
          <w:rFonts w:ascii="Arial" w:hAnsi="Arial" w:cs="Arial"/>
          <w:bCs/>
        </w:rPr>
        <w:t>último</w:t>
      </w:r>
      <w:r>
        <w:rPr>
          <w:rFonts w:ascii="Arial" w:hAnsi="Arial" w:cs="Arial"/>
          <w:bCs/>
        </w:rPr>
        <w:t xml:space="preserve"> necesita de configuraciones y librerías de terceros para mapear y realizar los CRUD automáticamente, además de las sentencias SQL para poder trabajar con los datos.</w:t>
      </w:r>
    </w:p>
    <w:p w:rsidR="00A15860" w:rsidRDefault="00A15860" w:rsidP="00F76A60">
      <w:pPr>
        <w:spacing w:line="360" w:lineRule="auto"/>
        <w:jc w:val="both"/>
        <w:rPr>
          <w:rFonts w:ascii="Arial" w:hAnsi="Arial" w:cs="Arial"/>
          <w:bCs/>
        </w:rPr>
      </w:pPr>
    </w:p>
    <w:p w:rsidR="00D10AA5" w:rsidRDefault="00D10AA5" w:rsidP="00F76A60">
      <w:pPr>
        <w:pStyle w:val="Prrafodelista"/>
        <w:shd w:val="clear" w:color="auto" w:fill="FFFFFF"/>
        <w:spacing w:before="195" w:after="195" w:line="360" w:lineRule="auto"/>
        <w:ind w:left="0"/>
        <w:jc w:val="both"/>
        <w:rPr>
          <w:rFonts w:ascii="Arial" w:hAnsi="Arial" w:cs="Arial"/>
          <w:bCs/>
        </w:rPr>
      </w:pPr>
      <w:r>
        <w:rPr>
          <w:rFonts w:ascii="Arial" w:hAnsi="Arial" w:cs="Arial"/>
          <w:bCs/>
        </w:rPr>
        <w:t xml:space="preserve">El valor máximo es </w:t>
      </w:r>
      <w:r w:rsidR="00D75A0B">
        <w:rPr>
          <w:rFonts w:ascii="Arial" w:hAnsi="Arial" w:cs="Arial"/>
          <w:bCs/>
        </w:rPr>
        <w:t>18050 (ver Anexo A – Sección 10), el cual correspondería al 45% de un total del 100%</w:t>
      </w:r>
      <w:r>
        <w:rPr>
          <w:rFonts w:ascii="Arial" w:hAnsi="Arial" w:cs="Arial"/>
          <w:bCs/>
        </w:rPr>
        <w:t xml:space="preserve">, no obstante para tener una mejor apreciación de los valores para Hibernate y Mybatis se </w:t>
      </w:r>
      <w:r w:rsidR="002802C3">
        <w:rPr>
          <w:rFonts w:ascii="Arial" w:hAnsi="Arial" w:cs="Arial"/>
          <w:bCs/>
        </w:rPr>
        <w:t>aplicó</w:t>
      </w:r>
      <w:r>
        <w:rPr>
          <w:rFonts w:ascii="Arial" w:hAnsi="Arial" w:cs="Arial"/>
          <w:bCs/>
        </w:rPr>
        <w:t xml:space="preserve"> una regla de tres simple</w:t>
      </w:r>
      <w:r w:rsidRPr="00A35BF1">
        <w:rPr>
          <w:rFonts w:ascii="Arial" w:hAnsi="Arial" w:cs="Arial"/>
          <w:bCs/>
        </w:rPr>
        <w:t xml:space="preserve"> </w:t>
      </w:r>
      <w:r w:rsidR="00D75A0B">
        <w:rPr>
          <w:rFonts w:ascii="Arial" w:hAnsi="Arial" w:cs="Arial"/>
          <w:bCs/>
        </w:rPr>
        <w:t>(ver Anexo A – Sección 10</w:t>
      </w:r>
      <w:r>
        <w:rPr>
          <w:rFonts w:ascii="Arial" w:hAnsi="Arial" w:cs="Arial"/>
          <w:bCs/>
        </w:rPr>
        <w:t>), el resultado final para este indicador está presente en la siguiente tabla</w:t>
      </w:r>
      <w:r w:rsidR="0012405C">
        <w:rPr>
          <w:rFonts w:ascii="Arial" w:hAnsi="Arial" w:cs="Arial"/>
          <w:bCs/>
        </w:rPr>
        <w:t>.</w:t>
      </w:r>
    </w:p>
    <w:p w:rsidR="0012405C" w:rsidRDefault="0012405C" w:rsidP="00F76A60">
      <w:pPr>
        <w:pStyle w:val="Descripcin"/>
        <w:spacing w:line="360" w:lineRule="auto"/>
        <w:rPr>
          <w:bCs w:val="0"/>
        </w:rPr>
      </w:pPr>
      <w:bookmarkStart w:id="189" w:name="_Toc441007958"/>
      <w:r>
        <w:t xml:space="preserve">Tabla III. </w:t>
      </w:r>
      <w:r w:rsidR="000D788E">
        <w:fldChar w:fldCharType="begin"/>
      </w:r>
      <w:r w:rsidR="000D788E">
        <w:instrText xml:space="preserve"> SE</w:instrText>
      </w:r>
      <w:r w:rsidR="000D788E">
        <w:instrText xml:space="preserve">Q Tabla_III. \* ROMAN </w:instrText>
      </w:r>
      <w:r w:rsidR="000D788E">
        <w:fldChar w:fldCharType="separate"/>
      </w:r>
      <w:r w:rsidR="006F57C5">
        <w:rPr>
          <w:noProof/>
        </w:rPr>
        <w:t>XXI</w:t>
      </w:r>
      <w:r w:rsidR="000D788E">
        <w:rPr>
          <w:noProof/>
        </w:rPr>
        <w:fldChar w:fldCharType="end"/>
      </w:r>
      <w:r>
        <w:t xml:space="preserve"> Resultados del indicador Líneas de código generadas</w:t>
      </w:r>
      <w:bookmarkEnd w:id="189"/>
    </w:p>
    <w:tbl>
      <w:tblPr>
        <w:tblStyle w:val="Sombreadomedio2-nfasis5"/>
        <w:tblW w:w="0" w:type="auto"/>
        <w:tblLook w:val="04A0" w:firstRow="1" w:lastRow="0" w:firstColumn="1" w:lastColumn="0" w:noHBand="0" w:noVBand="1"/>
      </w:tblPr>
      <w:tblGrid>
        <w:gridCol w:w="3794"/>
        <w:gridCol w:w="2693"/>
        <w:gridCol w:w="2156"/>
      </w:tblGrid>
      <w:tr w:rsidR="00D75A0B" w:rsidTr="00DA49C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794" w:type="dxa"/>
          </w:tcPr>
          <w:p w:rsidR="00D75A0B" w:rsidRDefault="00D75A0B" w:rsidP="00F76A60">
            <w:pPr>
              <w:spacing w:line="360" w:lineRule="auto"/>
              <w:jc w:val="both"/>
              <w:rPr>
                <w:rFonts w:ascii="Arial" w:hAnsi="Arial" w:cs="Arial"/>
                <w:bCs w:val="0"/>
              </w:rPr>
            </w:pPr>
          </w:p>
        </w:tc>
        <w:tc>
          <w:tcPr>
            <w:tcW w:w="2693" w:type="dxa"/>
          </w:tcPr>
          <w:p w:rsidR="00D75A0B" w:rsidRDefault="00D75A0B" w:rsidP="00F76A60">
            <w:pPr>
              <w:spacing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Cs w:val="0"/>
              </w:rPr>
            </w:pPr>
            <w:r>
              <w:rPr>
                <w:rFonts w:ascii="Arial" w:hAnsi="Arial" w:cs="Arial"/>
                <w:bCs w:val="0"/>
              </w:rPr>
              <w:t>Hibernate</w:t>
            </w:r>
          </w:p>
        </w:tc>
        <w:tc>
          <w:tcPr>
            <w:tcW w:w="2156" w:type="dxa"/>
          </w:tcPr>
          <w:p w:rsidR="00D75A0B" w:rsidRDefault="00D75A0B" w:rsidP="00F76A60">
            <w:pPr>
              <w:spacing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Cs w:val="0"/>
              </w:rPr>
            </w:pPr>
            <w:r>
              <w:rPr>
                <w:rFonts w:ascii="Arial" w:hAnsi="Arial" w:cs="Arial"/>
                <w:bCs w:val="0"/>
              </w:rPr>
              <w:t>Mybatis</w:t>
            </w:r>
          </w:p>
        </w:tc>
      </w:tr>
      <w:tr w:rsidR="00D75A0B" w:rsidTr="00DA49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4" w:type="dxa"/>
          </w:tcPr>
          <w:p w:rsidR="00D75A0B" w:rsidRDefault="00D75A0B" w:rsidP="00F76A60">
            <w:pPr>
              <w:spacing w:line="360" w:lineRule="auto"/>
              <w:jc w:val="both"/>
              <w:rPr>
                <w:rFonts w:ascii="Arial" w:hAnsi="Arial" w:cs="Arial"/>
                <w:bCs w:val="0"/>
              </w:rPr>
            </w:pPr>
            <w:r>
              <w:rPr>
                <w:rFonts w:ascii="Arial" w:hAnsi="Arial" w:cs="Arial"/>
                <w:bCs w:val="0"/>
              </w:rPr>
              <w:t>Líneas de código generadas</w:t>
            </w:r>
          </w:p>
        </w:tc>
        <w:tc>
          <w:tcPr>
            <w:tcW w:w="2693" w:type="dxa"/>
          </w:tcPr>
          <w:p w:rsidR="00D75A0B" w:rsidRDefault="003938EE" w:rsidP="00F76A60">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Cs/>
              </w:rPr>
            </w:pPr>
            <w:r>
              <w:rPr>
                <w:rFonts w:ascii="Arial" w:hAnsi="Arial" w:cs="Arial"/>
                <w:bCs/>
              </w:rPr>
              <w:t>47,36</w:t>
            </w:r>
            <w:r w:rsidR="00D75A0B">
              <w:rPr>
                <w:rFonts w:ascii="Arial" w:hAnsi="Arial" w:cs="Arial"/>
                <w:bCs/>
              </w:rPr>
              <w:t>%</w:t>
            </w:r>
          </w:p>
        </w:tc>
        <w:tc>
          <w:tcPr>
            <w:tcW w:w="2156" w:type="dxa"/>
          </w:tcPr>
          <w:p w:rsidR="00D75A0B" w:rsidRDefault="003938EE" w:rsidP="00F76A60">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Cs/>
              </w:rPr>
            </w:pPr>
            <w:r>
              <w:rPr>
                <w:rFonts w:ascii="Arial" w:hAnsi="Arial" w:cs="Arial"/>
                <w:bCs/>
              </w:rPr>
              <w:t>52,63%</w:t>
            </w:r>
          </w:p>
        </w:tc>
      </w:tr>
      <w:tr w:rsidR="00D75A0B" w:rsidTr="00DA49C4">
        <w:tc>
          <w:tcPr>
            <w:cnfStyle w:val="001000000000" w:firstRow="0" w:lastRow="0" w:firstColumn="1" w:lastColumn="0" w:oddVBand="0" w:evenVBand="0" w:oddHBand="0" w:evenHBand="0" w:firstRowFirstColumn="0" w:firstRowLastColumn="0" w:lastRowFirstColumn="0" w:lastRowLastColumn="0"/>
            <w:tcW w:w="3794" w:type="dxa"/>
          </w:tcPr>
          <w:p w:rsidR="00D75A0B" w:rsidRDefault="00D75A0B" w:rsidP="00F76A60">
            <w:pPr>
              <w:spacing w:line="360" w:lineRule="auto"/>
              <w:jc w:val="both"/>
              <w:rPr>
                <w:rFonts w:ascii="Arial" w:hAnsi="Arial" w:cs="Arial"/>
                <w:bCs w:val="0"/>
              </w:rPr>
            </w:pPr>
            <w:r>
              <w:rPr>
                <w:rFonts w:ascii="Arial" w:hAnsi="Arial" w:cs="Arial"/>
                <w:bCs w:val="0"/>
              </w:rPr>
              <w:t>Valor Cualitativo</w:t>
            </w:r>
          </w:p>
        </w:tc>
        <w:tc>
          <w:tcPr>
            <w:tcW w:w="2693" w:type="dxa"/>
          </w:tcPr>
          <w:p w:rsidR="00D75A0B" w:rsidRDefault="00E03BEB" w:rsidP="00F76A60">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Cs/>
              </w:rPr>
            </w:pPr>
            <w:r>
              <w:rPr>
                <w:rFonts w:ascii="Arial" w:hAnsi="Arial" w:cs="Arial"/>
                <w:bCs/>
              </w:rPr>
              <w:t>Poco</w:t>
            </w:r>
          </w:p>
        </w:tc>
        <w:tc>
          <w:tcPr>
            <w:tcW w:w="2156" w:type="dxa"/>
          </w:tcPr>
          <w:p w:rsidR="00D75A0B" w:rsidRDefault="00E03BEB" w:rsidP="00F76A60">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Cs/>
              </w:rPr>
            </w:pPr>
            <w:r>
              <w:rPr>
                <w:rFonts w:ascii="Arial" w:hAnsi="Arial" w:cs="Arial"/>
                <w:bCs/>
              </w:rPr>
              <w:t>Mucho</w:t>
            </w:r>
          </w:p>
        </w:tc>
      </w:tr>
    </w:tbl>
    <w:p w:rsidR="00F14FFA" w:rsidRPr="00F14FFA" w:rsidRDefault="00F14FFA" w:rsidP="00F76A60">
      <w:pPr>
        <w:spacing w:line="360" w:lineRule="auto"/>
        <w:rPr>
          <w:rFonts w:ascii="Arial" w:hAnsi="Arial" w:cs="Arial"/>
          <w:bCs/>
        </w:rPr>
      </w:pPr>
      <w:r w:rsidRPr="00F14FFA">
        <w:rPr>
          <w:rFonts w:ascii="Arial" w:hAnsi="Arial" w:cs="Arial"/>
          <w:bCs/>
        </w:rPr>
        <w:t>.</w:t>
      </w:r>
    </w:p>
    <w:p w:rsidR="000112EB" w:rsidRDefault="00600756" w:rsidP="00F76A60">
      <w:pPr>
        <w:pStyle w:val="Prrafodelista"/>
        <w:numPr>
          <w:ilvl w:val="3"/>
          <w:numId w:val="1"/>
        </w:numPr>
        <w:shd w:val="clear" w:color="auto" w:fill="FFFFFF"/>
        <w:spacing w:before="195" w:after="195" w:line="360" w:lineRule="auto"/>
        <w:ind w:left="851" w:hanging="851"/>
        <w:jc w:val="both"/>
        <w:outlineLvl w:val="3"/>
        <w:rPr>
          <w:rFonts w:ascii="Arial" w:hAnsi="Arial" w:cs="Arial"/>
          <w:b/>
          <w:bCs/>
        </w:rPr>
      </w:pPr>
      <w:r>
        <w:rPr>
          <w:rFonts w:ascii="Arial" w:hAnsi="Arial" w:cs="Arial"/>
          <w:b/>
          <w:bCs/>
        </w:rPr>
        <w:t xml:space="preserve"> </w:t>
      </w:r>
      <w:bookmarkStart w:id="190" w:name="_Toc443420237"/>
      <w:r>
        <w:rPr>
          <w:rFonts w:ascii="Arial" w:hAnsi="Arial" w:cs="Arial"/>
          <w:b/>
          <w:bCs/>
        </w:rPr>
        <w:t>Tiempo desarrollo o</w:t>
      </w:r>
      <w:r w:rsidR="000112EB">
        <w:rPr>
          <w:rFonts w:ascii="Arial" w:hAnsi="Arial" w:cs="Arial"/>
          <w:b/>
          <w:bCs/>
        </w:rPr>
        <w:t>peraciones CRUD</w:t>
      </w:r>
      <w:bookmarkEnd w:id="190"/>
    </w:p>
    <w:p w:rsidR="00761902" w:rsidRDefault="00B4588A" w:rsidP="00F76A60">
      <w:pPr>
        <w:spacing w:line="360" w:lineRule="auto"/>
        <w:jc w:val="both"/>
        <w:rPr>
          <w:rFonts w:ascii="Arial" w:hAnsi="Arial" w:cs="Arial"/>
          <w:bCs/>
        </w:rPr>
      </w:pPr>
      <w:r>
        <w:rPr>
          <w:rFonts w:ascii="Arial" w:hAnsi="Arial" w:cs="Arial"/>
          <w:bCs/>
        </w:rPr>
        <w:lastRenderedPageBreak/>
        <w:t>Con este indicador demostraremos los tiempos que le tomara al desarrollador implementar los diferentes métodos CRUD para el acceso de los datos en las bases de datos, esto se lo realizara a través de técnicas de Observación y Experimentación.</w:t>
      </w:r>
    </w:p>
    <w:p w:rsidR="00B4588A" w:rsidRDefault="00B4588A" w:rsidP="00F76A60">
      <w:pPr>
        <w:spacing w:line="360" w:lineRule="auto"/>
        <w:jc w:val="both"/>
        <w:rPr>
          <w:rFonts w:ascii="Arial" w:hAnsi="Arial" w:cs="Arial"/>
          <w:bCs/>
        </w:rPr>
      </w:pPr>
      <w:r>
        <w:rPr>
          <w:rFonts w:ascii="Arial" w:hAnsi="Arial" w:cs="Arial"/>
          <w:bCs/>
        </w:rPr>
        <w:t xml:space="preserve">Usando el framework Hibernate y aplicando la técnica antes descrita, la realización de todos los métodos CRUD necesarios para que la aplicación funcione correctamente, se invirtió un tiempo de </w:t>
      </w:r>
      <w:r w:rsidR="004F6052">
        <w:rPr>
          <w:rFonts w:ascii="Arial" w:hAnsi="Arial" w:cs="Arial"/>
          <w:bCs/>
        </w:rPr>
        <w:t>24</w:t>
      </w:r>
      <w:r>
        <w:rPr>
          <w:rFonts w:ascii="Arial" w:hAnsi="Arial" w:cs="Arial"/>
          <w:bCs/>
        </w:rPr>
        <w:t xml:space="preserve"> horas, no es el caso para el framework Mybatis</w:t>
      </w:r>
      <w:r w:rsidR="004F6052">
        <w:rPr>
          <w:rFonts w:ascii="Arial" w:hAnsi="Arial" w:cs="Arial"/>
          <w:bCs/>
        </w:rPr>
        <w:t xml:space="preserve"> que se invirtió un tiempo de 40</w:t>
      </w:r>
      <w:r>
        <w:rPr>
          <w:rFonts w:ascii="Arial" w:hAnsi="Arial" w:cs="Arial"/>
          <w:bCs/>
        </w:rPr>
        <w:t xml:space="preserve"> horas.</w:t>
      </w:r>
    </w:p>
    <w:p w:rsidR="00B4588A" w:rsidRDefault="00B4588A" w:rsidP="00F76A60">
      <w:pPr>
        <w:pStyle w:val="Prrafodelista"/>
        <w:shd w:val="clear" w:color="auto" w:fill="FFFFFF"/>
        <w:spacing w:before="195" w:after="195" w:line="360" w:lineRule="auto"/>
        <w:ind w:left="0"/>
        <w:jc w:val="both"/>
        <w:rPr>
          <w:rFonts w:ascii="Arial" w:hAnsi="Arial" w:cs="Arial"/>
          <w:bCs/>
        </w:rPr>
      </w:pPr>
      <w:r>
        <w:rPr>
          <w:rFonts w:ascii="Arial" w:hAnsi="Arial" w:cs="Arial"/>
          <w:bCs/>
        </w:rPr>
        <w:t xml:space="preserve">El valor máximo de horas es 22 (ver Anexo A – Sección 11), el cual correspondería al 35% de un total del 100%, no obstante para tener una mejor apreciación de los valores para Hibernate y Mybatis se </w:t>
      </w:r>
      <w:r w:rsidR="002802C3">
        <w:rPr>
          <w:rFonts w:ascii="Arial" w:hAnsi="Arial" w:cs="Arial"/>
          <w:bCs/>
        </w:rPr>
        <w:t>aplicó</w:t>
      </w:r>
      <w:r>
        <w:rPr>
          <w:rFonts w:ascii="Arial" w:hAnsi="Arial" w:cs="Arial"/>
          <w:bCs/>
        </w:rPr>
        <w:t xml:space="preserve"> una regla de tres simple</w:t>
      </w:r>
      <w:r w:rsidRPr="00A35BF1">
        <w:rPr>
          <w:rFonts w:ascii="Arial" w:hAnsi="Arial" w:cs="Arial"/>
          <w:bCs/>
        </w:rPr>
        <w:t xml:space="preserve"> </w:t>
      </w:r>
      <w:r>
        <w:rPr>
          <w:rFonts w:ascii="Arial" w:hAnsi="Arial" w:cs="Arial"/>
          <w:bCs/>
        </w:rPr>
        <w:t>(ver Anexo A – Sección 11), el resultado final para este indicador está presente en la siguiente tabla</w:t>
      </w:r>
      <w:r w:rsidR="0012405C">
        <w:rPr>
          <w:rFonts w:ascii="Arial" w:hAnsi="Arial" w:cs="Arial"/>
          <w:bCs/>
        </w:rPr>
        <w:t>.</w:t>
      </w:r>
    </w:p>
    <w:p w:rsidR="00B4588A" w:rsidRDefault="0012405C" w:rsidP="00F76A60">
      <w:pPr>
        <w:pStyle w:val="Descripcin"/>
        <w:spacing w:line="360" w:lineRule="auto"/>
        <w:rPr>
          <w:bCs w:val="0"/>
        </w:rPr>
      </w:pPr>
      <w:bookmarkStart w:id="191" w:name="_Toc441007959"/>
      <w:r>
        <w:t xml:space="preserve">Tabla III. </w:t>
      </w:r>
      <w:r w:rsidR="000D788E">
        <w:fldChar w:fldCharType="begin"/>
      </w:r>
      <w:r w:rsidR="000D788E">
        <w:instrText xml:space="preserve"> SEQ Tabla_III. \* ROMAN </w:instrText>
      </w:r>
      <w:r w:rsidR="000D788E">
        <w:fldChar w:fldCharType="separate"/>
      </w:r>
      <w:r w:rsidR="006F57C5">
        <w:rPr>
          <w:noProof/>
        </w:rPr>
        <w:t>XXII</w:t>
      </w:r>
      <w:r w:rsidR="000D788E">
        <w:rPr>
          <w:noProof/>
        </w:rPr>
        <w:fldChar w:fldCharType="end"/>
      </w:r>
      <w:r>
        <w:t xml:space="preserve"> Resultado del </w:t>
      </w:r>
      <w:r w:rsidR="00600756">
        <w:t>indicador Tiempo desarrollo o</w:t>
      </w:r>
      <w:r>
        <w:t>peraciones CRUD</w:t>
      </w:r>
      <w:bookmarkEnd w:id="191"/>
    </w:p>
    <w:tbl>
      <w:tblPr>
        <w:tblStyle w:val="Sombreadomedio2-nfasis5"/>
        <w:tblW w:w="0" w:type="auto"/>
        <w:tblLook w:val="04A0" w:firstRow="1" w:lastRow="0" w:firstColumn="1" w:lastColumn="0" w:noHBand="0" w:noVBand="1"/>
      </w:tblPr>
      <w:tblGrid>
        <w:gridCol w:w="3794"/>
        <w:gridCol w:w="2693"/>
        <w:gridCol w:w="2156"/>
      </w:tblGrid>
      <w:tr w:rsidR="00B12DDA" w:rsidTr="00DA49C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794" w:type="dxa"/>
          </w:tcPr>
          <w:p w:rsidR="00B12DDA" w:rsidRDefault="00B12DDA" w:rsidP="00F76A60">
            <w:pPr>
              <w:spacing w:line="360" w:lineRule="auto"/>
              <w:jc w:val="both"/>
              <w:rPr>
                <w:rFonts w:ascii="Arial" w:hAnsi="Arial" w:cs="Arial"/>
                <w:bCs w:val="0"/>
              </w:rPr>
            </w:pPr>
          </w:p>
        </w:tc>
        <w:tc>
          <w:tcPr>
            <w:tcW w:w="2693" w:type="dxa"/>
          </w:tcPr>
          <w:p w:rsidR="00B12DDA" w:rsidRDefault="00B12DDA" w:rsidP="00F76A60">
            <w:pPr>
              <w:spacing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Cs w:val="0"/>
              </w:rPr>
            </w:pPr>
            <w:r>
              <w:rPr>
                <w:rFonts w:ascii="Arial" w:hAnsi="Arial" w:cs="Arial"/>
                <w:bCs w:val="0"/>
              </w:rPr>
              <w:t>Hibernate</w:t>
            </w:r>
          </w:p>
        </w:tc>
        <w:tc>
          <w:tcPr>
            <w:tcW w:w="2156" w:type="dxa"/>
          </w:tcPr>
          <w:p w:rsidR="00B12DDA" w:rsidRDefault="00B12DDA" w:rsidP="00F76A60">
            <w:pPr>
              <w:spacing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Cs w:val="0"/>
              </w:rPr>
            </w:pPr>
            <w:r>
              <w:rPr>
                <w:rFonts w:ascii="Arial" w:hAnsi="Arial" w:cs="Arial"/>
                <w:bCs w:val="0"/>
              </w:rPr>
              <w:t>Mybatis</w:t>
            </w:r>
          </w:p>
        </w:tc>
      </w:tr>
      <w:tr w:rsidR="00B12DDA" w:rsidTr="00DA49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4" w:type="dxa"/>
          </w:tcPr>
          <w:p w:rsidR="00B12DDA" w:rsidRDefault="00600756" w:rsidP="00F76A60">
            <w:pPr>
              <w:spacing w:line="360" w:lineRule="auto"/>
              <w:jc w:val="both"/>
              <w:rPr>
                <w:rFonts w:ascii="Arial" w:hAnsi="Arial" w:cs="Arial"/>
                <w:bCs w:val="0"/>
              </w:rPr>
            </w:pPr>
            <w:r>
              <w:rPr>
                <w:rFonts w:ascii="Arial" w:hAnsi="Arial" w:cs="Arial"/>
                <w:bCs w:val="0"/>
              </w:rPr>
              <w:t>Tiempo desarrollo o</w:t>
            </w:r>
            <w:r w:rsidR="00B12DDA">
              <w:rPr>
                <w:rFonts w:ascii="Arial" w:hAnsi="Arial" w:cs="Arial"/>
                <w:bCs w:val="0"/>
              </w:rPr>
              <w:t>peraciones CRUD</w:t>
            </w:r>
          </w:p>
        </w:tc>
        <w:tc>
          <w:tcPr>
            <w:tcW w:w="2693" w:type="dxa"/>
          </w:tcPr>
          <w:p w:rsidR="00B12DDA" w:rsidRDefault="004F6052" w:rsidP="00F76A60">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Cs/>
              </w:rPr>
            </w:pPr>
            <w:r>
              <w:rPr>
                <w:rFonts w:ascii="Arial" w:hAnsi="Arial" w:cs="Arial"/>
                <w:bCs/>
              </w:rPr>
              <w:t>37,50</w:t>
            </w:r>
            <w:r w:rsidR="00B12DDA">
              <w:rPr>
                <w:rFonts w:ascii="Arial" w:hAnsi="Arial" w:cs="Arial"/>
                <w:bCs/>
              </w:rPr>
              <w:t>%</w:t>
            </w:r>
          </w:p>
        </w:tc>
        <w:tc>
          <w:tcPr>
            <w:tcW w:w="2156" w:type="dxa"/>
          </w:tcPr>
          <w:p w:rsidR="00B12DDA" w:rsidRDefault="004F6052" w:rsidP="00F76A60">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Cs/>
              </w:rPr>
            </w:pPr>
            <w:r>
              <w:rPr>
                <w:rFonts w:ascii="Arial" w:hAnsi="Arial" w:cs="Arial"/>
                <w:bCs/>
              </w:rPr>
              <w:t>62,50</w:t>
            </w:r>
            <w:r w:rsidR="00B12DDA">
              <w:rPr>
                <w:rFonts w:ascii="Arial" w:hAnsi="Arial" w:cs="Arial"/>
                <w:bCs/>
              </w:rPr>
              <w:t>%</w:t>
            </w:r>
          </w:p>
        </w:tc>
      </w:tr>
      <w:tr w:rsidR="00B12DDA" w:rsidTr="00DA49C4">
        <w:tc>
          <w:tcPr>
            <w:cnfStyle w:val="001000000000" w:firstRow="0" w:lastRow="0" w:firstColumn="1" w:lastColumn="0" w:oddVBand="0" w:evenVBand="0" w:oddHBand="0" w:evenHBand="0" w:firstRowFirstColumn="0" w:firstRowLastColumn="0" w:lastRowFirstColumn="0" w:lastRowLastColumn="0"/>
            <w:tcW w:w="3794" w:type="dxa"/>
          </w:tcPr>
          <w:p w:rsidR="00B12DDA" w:rsidRDefault="00B12DDA" w:rsidP="00F76A60">
            <w:pPr>
              <w:spacing w:line="360" w:lineRule="auto"/>
              <w:jc w:val="both"/>
              <w:rPr>
                <w:rFonts w:ascii="Arial" w:hAnsi="Arial" w:cs="Arial"/>
                <w:bCs w:val="0"/>
              </w:rPr>
            </w:pPr>
            <w:r>
              <w:rPr>
                <w:rFonts w:ascii="Arial" w:hAnsi="Arial" w:cs="Arial"/>
                <w:bCs w:val="0"/>
              </w:rPr>
              <w:t>Valor Cualitativo</w:t>
            </w:r>
          </w:p>
        </w:tc>
        <w:tc>
          <w:tcPr>
            <w:tcW w:w="2693" w:type="dxa"/>
          </w:tcPr>
          <w:p w:rsidR="00B12DDA" w:rsidRDefault="00E03BEB" w:rsidP="00F76A60">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Cs/>
              </w:rPr>
            </w:pPr>
            <w:r>
              <w:rPr>
                <w:rFonts w:ascii="Arial" w:hAnsi="Arial" w:cs="Arial"/>
                <w:bCs/>
              </w:rPr>
              <w:t>Poco</w:t>
            </w:r>
          </w:p>
        </w:tc>
        <w:tc>
          <w:tcPr>
            <w:tcW w:w="2156" w:type="dxa"/>
          </w:tcPr>
          <w:p w:rsidR="00B12DDA" w:rsidRDefault="00E03BEB" w:rsidP="00F76A60">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Cs/>
              </w:rPr>
            </w:pPr>
            <w:r>
              <w:rPr>
                <w:rFonts w:ascii="Arial" w:hAnsi="Arial" w:cs="Arial"/>
                <w:bCs/>
              </w:rPr>
              <w:t>Mucho</w:t>
            </w:r>
          </w:p>
        </w:tc>
      </w:tr>
    </w:tbl>
    <w:p w:rsidR="00B12DDA" w:rsidRDefault="00B12DDA" w:rsidP="00F76A60">
      <w:pPr>
        <w:spacing w:line="360" w:lineRule="auto"/>
        <w:rPr>
          <w:rFonts w:ascii="Arial" w:hAnsi="Arial" w:cs="Arial"/>
          <w:bCs/>
        </w:rPr>
      </w:pPr>
    </w:p>
    <w:p w:rsidR="00B4588A" w:rsidRPr="00761902" w:rsidRDefault="00B4588A" w:rsidP="00F76A60">
      <w:pPr>
        <w:spacing w:line="360" w:lineRule="auto"/>
        <w:rPr>
          <w:rFonts w:ascii="Arial" w:hAnsi="Arial" w:cs="Arial"/>
          <w:bCs/>
        </w:rPr>
      </w:pPr>
    </w:p>
    <w:p w:rsidR="000112EB" w:rsidRDefault="00BF2B86" w:rsidP="00F76A60">
      <w:pPr>
        <w:pStyle w:val="Prrafodelista"/>
        <w:numPr>
          <w:ilvl w:val="3"/>
          <w:numId w:val="1"/>
        </w:numPr>
        <w:shd w:val="clear" w:color="auto" w:fill="FFFFFF"/>
        <w:spacing w:before="195" w:after="195" w:line="360" w:lineRule="auto"/>
        <w:ind w:left="851" w:hanging="851"/>
        <w:jc w:val="both"/>
        <w:outlineLvl w:val="3"/>
        <w:rPr>
          <w:rFonts w:ascii="Arial" w:hAnsi="Arial" w:cs="Arial"/>
          <w:b/>
          <w:bCs/>
        </w:rPr>
      </w:pPr>
      <w:bookmarkStart w:id="192" w:name="_Toc443420238"/>
      <w:r>
        <w:rPr>
          <w:rFonts w:ascii="Arial" w:hAnsi="Arial" w:cs="Arial"/>
          <w:b/>
          <w:bCs/>
        </w:rPr>
        <w:t>Integración</w:t>
      </w:r>
      <w:r w:rsidR="000112EB">
        <w:rPr>
          <w:rFonts w:ascii="Arial" w:hAnsi="Arial" w:cs="Arial"/>
          <w:b/>
          <w:bCs/>
        </w:rPr>
        <w:t xml:space="preserve"> con otros frameworks</w:t>
      </w:r>
      <w:bookmarkEnd w:id="192"/>
    </w:p>
    <w:p w:rsidR="003A43EF" w:rsidRDefault="00A33B1F" w:rsidP="00F76A60">
      <w:pPr>
        <w:pStyle w:val="Prrafodelista"/>
        <w:shd w:val="clear" w:color="auto" w:fill="FFFFFF"/>
        <w:spacing w:before="195" w:after="195" w:line="360" w:lineRule="auto"/>
        <w:ind w:left="0"/>
        <w:jc w:val="both"/>
        <w:rPr>
          <w:rFonts w:ascii="Arial" w:hAnsi="Arial" w:cs="Arial"/>
          <w:bCs/>
        </w:rPr>
      </w:pPr>
      <w:r>
        <w:rPr>
          <w:rFonts w:ascii="Arial" w:hAnsi="Arial" w:cs="Arial"/>
          <w:bCs/>
        </w:rPr>
        <w:t xml:space="preserve">Esta variable lo que </w:t>
      </w:r>
      <w:r w:rsidR="003A43EF">
        <w:rPr>
          <w:rFonts w:ascii="Arial" w:hAnsi="Arial" w:cs="Arial"/>
          <w:bCs/>
        </w:rPr>
        <w:t>pretende</w:t>
      </w:r>
      <w:r>
        <w:rPr>
          <w:rFonts w:ascii="Arial" w:hAnsi="Arial" w:cs="Arial"/>
          <w:bCs/>
        </w:rPr>
        <w:t xml:space="preserve"> demostrarnos es como los frameworks que estamos evaluado se integran o no fácilmente con otros framework de interfaces, modelos vista controlador,</w:t>
      </w:r>
      <w:r w:rsidR="003A43EF">
        <w:rPr>
          <w:rFonts w:ascii="Arial" w:hAnsi="Arial" w:cs="Arial"/>
          <w:bCs/>
        </w:rPr>
        <w:t xml:space="preserve"> etc.</w:t>
      </w:r>
      <w:r w:rsidR="007B579B">
        <w:rPr>
          <w:rFonts w:ascii="Arial" w:hAnsi="Arial" w:cs="Arial"/>
          <w:bCs/>
        </w:rPr>
        <w:t>, También se puede decir que el porcentaje para esta variable es bajo en vista que el desarrollador pudiera estar más interesado en el backend y no el frontend de la solución.</w:t>
      </w:r>
    </w:p>
    <w:p w:rsidR="003A43EF" w:rsidRDefault="003A43EF" w:rsidP="00F76A60">
      <w:pPr>
        <w:pStyle w:val="Prrafodelista"/>
        <w:shd w:val="clear" w:color="auto" w:fill="FFFFFF"/>
        <w:spacing w:before="195" w:after="195" w:line="360" w:lineRule="auto"/>
        <w:ind w:left="0"/>
        <w:jc w:val="both"/>
        <w:rPr>
          <w:rFonts w:ascii="Arial" w:hAnsi="Arial" w:cs="Arial"/>
          <w:bCs/>
        </w:rPr>
      </w:pPr>
    </w:p>
    <w:p w:rsidR="00A33B1F" w:rsidRDefault="003A43EF" w:rsidP="00F76A60">
      <w:pPr>
        <w:pStyle w:val="Prrafodelista"/>
        <w:shd w:val="clear" w:color="auto" w:fill="FFFFFF"/>
        <w:spacing w:before="195" w:after="195" w:line="360" w:lineRule="auto"/>
        <w:ind w:left="0"/>
        <w:jc w:val="both"/>
        <w:rPr>
          <w:rFonts w:ascii="Arial" w:hAnsi="Arial" w:cs="Arial"/>
          <w:bCs/>
        </w:rPr>
      </w:pPr>
      <w:r>
        <w:rPr>
          <w:rFonts w:ascii="Arial" w:hAnsi="Arial" w:cs="Arial"/>
          <w:bCs/>
        </w:rPr>
        <w:t>El framework Hibernate</w:t>
      </w:r>
      <w:r w:rsidR="00A33B1F">
        <w:rPr>
          <w:rFonts w:ascii="Arial" w:hAnsi="Arial" w:cs="Arial"/>
          <w:bCs/>
        </w:rPr>
        <w:t xml:space="preserve"> </w:t>
      </w:r>
      <w:r>
        <w:rPr>
          <w:rFonts w:ascii="Arial" w:hAnsi="Arial" w:cs="Arial"/>
          <w:bCs/>
        </w:rPr>
        <w:t>es bien conocido por su buena integración con los framework Struts, Spring, y las variantes de JSF (Java Server Faces) como los es Primefaces, Richfaces, etc., es por ell</w:t>
      </w:r>
      <w:r w:rsidR="007B579B">
        <w:rPr>
          <w:rFonts w:ascii="Arial" w:hAnsi="Arial" w:cs="Arial"/>
          <w:bCs/>
        </w:rPr>
        <w:t>o que se le otorga un punta de tres</w:t>
      </w:r>
      <w:r>
        <w:rPr>
          <w:rFonts w:ascii="Arial" w:hAnsi="Arial" w:cs="Arial"/>
          <w:bCs/>
        </w:rPr>
        <w:t xml:space="preserve"> que es el </w:t>
      </w:r>
      <w:r w:rsidR="00A15860">
        <w:rPr>
          <w:rFonts w:ascii="Arial" w:hAnsi="Arial" w:cs="Arial"/>
          <w:bCs/>
        </w:rPr>
        <w:t>más</w:t>
      </w:r>
      <w:r>
        <w:rPr>
          <w:rFonts w:ascii="Arial" w:hAnsi="Arial" w:cs="Arial"/>
          <w:bCs/>
        </w:rPr>
        <w:t xml:space="preserve"> alto puntaje, según la Tabla III.III </w:t>
      </w:r>
      <w:r w:rsidRPr="007F308C">
        <w:rPr>
          <w:rFonts w:ascii="Arial" w:hAnsi="Arial" w:cs="Arial"/>
          <w:bCs/>
        </w:rPr>
        <w:t>Pesos de Valoración Cualitativa y Cuantitativ</w:t>
      </w:r>
      <w:r>
        <w:rPr>
          <w:rFonts w:ascii="Arial" w:hAnsi="Arial" w:cs="Arial"/>
          <w:bCs/>
        </w:rPr>
        <w:t>a.</w:t>
      </w:r>
    </w:p>
    <w:p w:rsidR="007B579B" w:rsidRDefault="007B579B" w:rsidP="00F76A60">
      <w:pPr>
        <w:pStyle w:val="Prrafodelista"/>
        <w:shd w:val="clear" w:color="auto" w:fill="FFFFFF"/>
        <w:spacing w:before="195" w:after="195" w:line="360" w:lineRule="auto"/>
        <w:ind w:left="0"/>
        <w:jc w:val="both"/>
        <w:rPr>
          <w:rFonts w:ascii="Arial" w:hAnsi="Arial" w:cs="Arial"/>
          <w:bCs/>
        </w:rPr>
      </w:pPr>
    </w:p>
    <w:p w:rsidR="003A43EF" w:rsidRDefault="003A43EF" w:rsidP="00F76A60">
      <w:pPr>
        <w:pStyle w:val="Prrafodelista"/>
        <w:shd w:val="clear" w:color="auto" w:fill="FFFFFF"/>
        <w:spacing w:before="195" w:after="195" w:line="360" w:lineRule="auto"/>
        <w:ind w:left="0"/>
        <w:jc w:val="both"/>
        <w:rPr>
          <w:rFonts w:ascii="Arial" w:hAnsi="Arial" w:cs="Arial"/>
          <w:bCs/>
        </w:rPr>
      </w:pPr>
      <w:r>
        <w:rPr>
          <w:rFonts w:ascii="Arial" w:hAnsi="Arial" w:cs="Arial"/>
          <w:bCs/>
        </w:rPr>
        <w:t xml:space="preserve">Respecto al framework Mybatis se puede mencionar que la integración con otros frameworks es muy baja, según lo analizado y consultado en las </w:t>
      </w:r>
      <w:r w:rsidR="00A15860">
        <w:rPr>
          <w:rFonts w:ascii="Arial" w:hAnsi="Arial" w:cs="Arial"/>
          <w:bCs/>
        </w:rPr>
        <w:t>páginas</w:t>
      </w:r>
      <w:r>
        <w:rPr>
          <w:rFonts w:ascii="Arial" w:hAnsi="Arial" w:cs="Arial"/>
          <w:bCs/>
        </w:rPr>
        <w:t xml:space="preserve"> web de la </w:t>
      </w:r>
      <w:r>
        <w:rPr>
          <w:rFonts w:ascii="Arial" w:hAnsi="Arial" w:cs="Arial"/>
          <w:bCs/>
        </w:rPr>
        <w:lastRenderedPageBreak/>
        <w:t>Internet, dado que no se hallan muchos datos en este aspecto, pero si hace integración con esta herramienta como lo es Spring</w:t>
      </w:r>
      <w:r w:rsidR="007B579B">
        <w:rPr>
          <w:rFonts w:ascii="Arial" w:hAnsi="Arial" w:cs="Arial"/>
          <w:bCs/>
        </w:rPr>
        <w:t xml:space="preserve">, por ello el puntaje otorgado es de uno que equivaldría a Regular, según la Tabla III.III </w:t>
      </w:r>
      <w:r w:rsidR="007B579B" w:rsidRPr="007F308C">
        <w:rPr>
          <w:rFonts w:ascii="Arial" w:hAnsi="Arial" w:cs="Arial"/>
          <w:bCs/>
        </w:rPr>
        <w:t>Pesos de Valoración Cualitativa y Cuantitativ</w:t>
      </w:r>
      <w:r w:rsidR="007B579B">
        <w:rPr>
          <w:rFonts w:ascii="Arial" w:hAnsi="Arial" w:cs="Arial"/>
          <w:bCs/>
        </w:rPr>
        <w:t>a.</w:t>
      </w:r>
    </w:p>
    <w:p w:rsidR="007B579B" w:rsidRDefault="007B579B" w:rsidP="00F76A60">
      <w:pPr>
        <w:pStyle w:val="Prrafodelista"/>
        <w:shd w:val="clear" w:color="auto" w:fill="FFFFFF"/>
        <w:spacing w:before="195" w:after="195" w:line="360" w:lineRule="auto"/>
        <w:ind w:left="0"/>
        <w:jc w:val="both"/>
        <w:rPr>
          <w:rFonts w:ascii="Arial" w:hAnsi="Arial" w:cs="Arial"/>
          <w:bCs/>
        </w:rPr>
      </w:pPr>
    </w:p>
    <w:p w:rsidR="007B579B" w:rsidRDefault="007B579B" w:rsidP="00F76A60">
      <w:pPr>
        <w:pStyle w:val="Prrafodelista"/>
        <w:shd w:val="clear" w:color="auto" w:fill="FFFFFF"/>
        <w:spacing w:before="195" w:after="195" w:line="360" w:lineRule="auto"/>
        <w:ind w:left="0"/>
        <w:jc w:val="both"/>
        <w:rPr>
          <w:rFonts w:ascii="Arial" w:hAnsi="Arial" w:cs="Arial"/>
          <w:bCs/>
        </w:rPr>
      </w:pPr>
      <w:r>
        <w:rPr>
          <w:rFonts w:ascii="Arial" w:hAnsi="Arial" w:cs="Arial"/>
          <w:bCs/>
        </w:rPr>
        <w:t xml:space="preserve">El valor máximo es </w:t>
      </w:r>
      <w:r w:rsidR="00DC64B4">
        <w:rPr>
          <w:rFonts w:ascii="Arial" w:hAnsi="Arial" w:cs="Arial"/>
          <w:bCs/>
        </w:rPr>
        <w:t>4</w:t>
      </w:r>
      <w:r>
        <w:rPr>
          <w:rFonts w:ascii="Arial" w:hAnsi="Arial" w:cs="Arial"/>
          <w:bCs/>
        </w:rPr>
        <w:t xml:space="preserve"> (ver Anexo A – Sección 12), el cual correspondería al 20% de un total del 100%, que es la capacidad de integración del framework, no obstante para tener una mejor apreciación de los valores para Hibernate y Mybatis se </w:t>
      </w:r>
      <w:r w:rsidR="002802C3">
        <w:rPr>
          <w:rFonts w:ascii="Arial" w:hAnsi="Arial" w:cs="Arial"/>
          <w:bCs/>
        </w:rPr>
        <w:t>aplicó</w:t>
      </w:r>
      <w:r>
        <w:rPr>
          <w:rFonts w:ascii="Arial" w:hAnsi="Arial" w:cs="Arial"/>
          <w:bCs/>
        </w:rPr>
        <w:t xml:space="preserve"> una regla de tres simple</w:t>
      </w:r>
      <w:r w:rsidRPr="00A35BF1">
        <w:rPr>
          <w:rFonts w:ascii="Arial" w:hAnsi="Arial" w:cs="Arial"/>
          <w:bCs/>
        </w:rPr>
        <w:t xml:space="preserve"> </w:t>
      </w:r>
      <w:r>
        <w:rPr>
          <w:rFonts w:ascii="Arial" w:hAnsi="Arial" w:cs="Arial"/>
          <w:bCs/>
        </w:rPr>
        <w:t>(ver Anexo A – Sección 12), el resultado final para este indicador está presente en la siguiente tabla</w:t>
      </w:r>
      <w:r w:rsidR="0012405C">
        <w:rPr>
          <w:rFonts w:ascii="Arial" w:hAnsi="Arial" w:cs="Arial"/>
          <w:bCs/>
        </w:rPr>
        <w:t>.</w:t>
      </w:r>
    </w:p>
    <w:p w:rsidR="007B579B" w:rsidRDefault="0012405C" w:rsidP="00F76A60">
      <w:pPr>
        <w:pStyle w:val="Descripcin"/>
        <w:spacing w:line="360" w:lineRule="auto"/>
        <w:rPr>
          <w:bCs w:val="0"/>
        </w:rPr>
      </w:pPr>
      <w:bookmarkStart w:id="193" w:name="_Toc441007960"/>
      <w:r>
        <w:t xml:space="preserve">Tabla III. </w:t>
      </w:r>
      <w:r w:rsidR="000D788E">
        <w:fldChar w:fldCharType="begin"/>
      </w:r>
      <w:r w:rsidR="000D788E">
        <w:instrText xml:space="preserve"> SEQ Tabla_III. \* ROMAN </w:instrText>
      </w:r>
      <w:r w:rsidR="000D788E">
        <w:fldChar w:fldCharType="separate"/>
      </w:r>
      <w:r w:rsidR="006F57C5">
        <w:rPr>
          <w:noProof/>
        </w:rPr>
        <w:t>XXIII</w:t>
      </w:r>
      <w:r w:rsidR="000D788E">
        <w:rPr>
          <w:noProof/>
        </w:rPr>
        <w:fldChar w:fldCharType="end"/>
      </w:r>
      <w:r>
        <w:t xml:space="preserve"> Resultado del indicador Integración con otros frameworks</w:t>
      </w:r>
      <w:bookmarkEnd w:id="193"/>
    </w:p>
    <w:tbl>
      <w:tblPr>
        <w:tblStyle w:val="Sombreadomedio2-nfasis5"/>
        <w:tblW w:w="0" w:type="auto"/>
        <w:tblLook w:val="04A0" w:firstRow="1" w:lastRow="0" w:firstColumn="1" w:lastColumn="0" w:noHBand="0" w:noVBand="1"/>
      </w:tblPr>
      <w:tblGrid>
        <w:gridCol w:w="3794"/>
        <w:gridCol w:w="2693"/>
        <w:gridCol w:w="2156"/>
      </w:tblGrid>
      <w:tr w:rsidR="007B579B" w:rsidTr="00E3050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794" w:type="dxa"/>
          </w:tcPr>
          <w:p w:rsidR="007B579B" w:rsidRDefault="007B579B" w:rsidP="00F76A60">
            <w:pPr>
              <w:spacing w:line="360" w:lineRule="auto"/>
              <w:jc w:val="both"/>
              <w:rPr>
                <w:rFonts w:ascii="Arial" w:hAnsi="Arial" w:cs="Arial"/>
                <w:bCs w:val="0"/>
              </w:rPr>
            </w:pPr>
          </w:p>
        </w:tc>
        <w:tc>
          <w:tcPr>
            <w:tcW w:w="2693" w:type="dxa"/>
          </w:tcPr>
          <w:p w:rsidR="007B579B" w:rsidRDefault="007B579B" w:rsidP="00F76A60">
            <w:pPr>
              <w:spacing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Cs w:val="0"/>
              </w:rPr>
            </w:pPr>
            <w:r>
              <w:rPr>
                <w:rFonts w:ascii="Arial" w:hAnsi="Arial" w:cs="Arial"/>
                <w:bCs w:val="0"/>
              </w:rPr>
              <w:t>Hibernate</w:t>
            </w:r>
          </w:p>
        </w:tc>
        <w:tc>
          <w:tcPr>
            <w:tcW w:w="2156" w:type="dxa"/>
          </w:tcPr>
          <w:p w:rsidR="007B579B" w:rsidRDefault="007B579B" w:rsidP="00F76A60">
            <w:pPr>
              <w:spacing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Cs w:val="0"/>
              </w:rPr>
            </w:pPr>
            <w:r>
              <w:rPr>
                <w:rFonts w:ascii="Arial" w:hAnsi="Arial" w:cs="Arial"/>
                <w:bCs w:val="0"/>
              </w:rPr>
              <w:t>Mybatis</w:t>
            </w:r>
          </w:p>
        </w:tc>
      </w:tr>
      <w:tr w:rsidR="007B579B" w:rsidTr="00E305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4" w:type="dxa"/>
          </w:tcPr>
          <w:p w:rsidR="007B579B" w:rsidRDefault="007B579B" w:rsidP="00F76A60">
            <w:pPr>
              <w:spacing w:line="360" w:lineRule="auto"/>
              <w:jc w:val="both"/>
              <w:rPr>
                <w:rFonts w:ascii="Arial" w:hAnsi="Arial" w:cs="Arial"/>
                <w:bCs w:val="0"/>
              </w:rPr>
            </w:pPr>
            <w:r>
              <w:rPr>
                <w:rFonts w:ascii="Arial" w:hAnsi="Arial" w:cs="Arial"/>
                <w:bCs w:val="0"/>
              </w:rPr>
              <w:t>Integración con otros frameworks</w:t>
            </w:r>
          </w:p>
        </w:tc>
        <w:tc>
          <w:tcPr>
            <w:tcW w:w="2693" w:type="dxa"/>
          </w:tcPr>
          <w:p w:rsidR="007B579B" w:rsidRDefault="00A312FC" w:rsidP="00F76A60">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Cs/>
              </w:rPr>
            </w:pPr>
            <w:r>
              <w:rPr>
                <w:rFonts w:ascii="Arial" w:hAnsi="Arial" w:cs="Arial"/>
                <w:bCs/>
              </w:rPr>
              <w:t>75,00%</w:t>
            </w:r>
          </w:p>
        </w:tc>
        <w:tc>
          <w:tcPr>
            <w:tcW w:w="2156" w:type="dxa"/>
          </w:tcPr>
          <w:p w:rsidR="007B579B" w:rsidRDefault="00A312FC" w:rsidP="00F76A60">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Cs/>
              </w:rPr>
            </w:pPr>
            <w:r>
              <w:rPr>
                <w:rFonts w:ascii="Arial" w:hAnsi="Arial" w:cs="Arial"/>
                <w:bCs/>
              </w:rPr>
              <w:t>25,00%</w:t>
            </w:r>
          </w:p>
        </w:tc>
      </w:tr>
      <w:tr w:rsidR="007B579B" w:rsidTr="00E30501">
        <w:tc>
          <w:tcPr>
            <w:cnfStyle w:val="001000000000" w:firstRow="0" w:lastRow="0" w:firstColumn="1" w:lastColumn="0" w:oddVBand="0" w:evenVBand="0" w:oddHBand="0" w:evenHBand="0" w:firstRowFirstColumn="0" w:firstRowLastColumn="0" w:lastRowFirstColumn="0" w:lastRowLastColumn="0"/>
            <w:tcW w:w="3794" w:type="dxa"/>
          </w:tcPr>
          <w:p w:rsidR="007B579B" w:rsidRDefault="007B579B" w:rsidP="00F76A60">
            <w:pPr>
              <w:spacing w:line="360" w:lineRule="auto"/>
              <w:jc w:val="both"/>
              <w:rPr>
                <w:rFonts w:ascii="Arial" w:hAnsi="Arial" w:cs="Arial"/>
                <w:bCs w:val="0"/>
              </w:rPr>
            </w:pPr>
            <w:r>
              <w:rPr>
                <w:rFonts w:ascii="Arial" w:hAnsi="Arial" w:cs="Arial"/>
                <w:bCs w:val="0"/>
              </w:rPr>
              <w:t>Valor Cualitativo</w:t>
            </w:r>
          </w:p>
        </w:tc>
        <w:tc>
          <w:tcPr>
            <w:tcW w:w="2693" w:type="dxa"/>
          </w:tcPr>
          <w:p w:rsidR="007B579B" w:rsidRDefault="00A312FC" w:rsidP="00F76A60">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Cs/>
              </w:rPr>
            </w:pPr>
            <w:r>
              <w:rPr>
                <w:rFonts w:ascii="Arial" w:hAnsi="Arial" w:cs="Arial"/>
                <w:bCs/>
              </w:rPr>
              <w:t>Muy bueno</w:t>
            </w:r>
          </w:p>
        </w:tc>
        <w:tc>
          <w:tcPr>
            <w:tcW w:w="2156" w:type="dxa"/>
          </w:tcPr>
          <w:p w:rsidR="007B579B" w:rsidRDefault="00A312FC" w:rsidP="00F76A60">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Cs/>
              </w:rPr>
            </w:pPr>
            <w:r>
              <w:rPr>
                <w:rFonts w:ascii="Arial" w:hAnsi="Arial" w:cs="Arial"/>
                <w:bCs/>
              </w:rPr>
              <w:t>Regular</w:t>
            </w:r>
          </w:p>
        </w:tc>
      </w:tr>
    </w:tbl>
    <w:p w:rsidR="00DA49C4" w:rsidRDefault="00DA49C4" w:rsidP="00F76A60">
      <w:pPr>
        <w:pStyle w:val="Prrafodelista"/>
        <w:shd w:val="clear" w:color="auto" w:fill="FFFFFF"/>
        <w:spacing w:before="195" w:after="195" w:line="360" w:lineRule="auto"/>
        <w:ind w:left="0"/>
        <w:jc w:val="both"/>
        <w:rPr>
          <w:rFonts w:ascii="Arial" w:hAnsi="Arial" w:cs="Arial"/>
          <w:bCs/>
        </w:rPr>
      </w:pPr>
    </w:p>
    <w:p w:rsidR="00DA49C4" w:rsidRDefault="00DA49C4" w:rsidP="00F76A60">
      <w:pPr>
        <w:pStyle w:val="Prrafodelista"/>
        <w:shd w:val="clear" w:color="auto" w:fill="FFFFFF"/>
        <w:spacing w:before="195" w:after="195" w:line="360" w:lineRule="auto"/>
        <w:ind w:left="0"/>
        <w:jc w:val="both"/>
        <w:rPr>
          <w:rFonts w:ascii="Arial" w:hAnsi="Arial" w:cs="Arial"/>
          <w:bCs/>
        </w:rPr>
      </w:pPr>
      <w:r>
        <w:rPr>
          <w:rFonts w:ascii="Arial" w:hAnsi="Arial" w:cs="Arial"/>
          <w:bCs/>
        </w:rPr>
        <w:t>Como resultado final para el parámetro Desarrollo se detalla en la siguiente tabla los resultados obtenidos en cada uno de sus indicadores para los framework de estudio.</w:t>
      </w:r>
    </w:p>
    <w:p w:rsidR="00DA49C4" w:rsidRDefault="0012405C" w:rsidP="00F76A60">
      <w:pPr>
        <w:pStyle w:val="Descripcin"/>
        <w:spacing w:line="360" w:lineRule="auto"/>
        <w:rPr>
          <w:bCs w:val="0"/>
        </w:rPr>
      </w:pPr>
      <w:bookmarkStart w:id="194" w:name="_Toc441007961"/>
      <w:r>
        <w:t xml:space="preserve">Tabla III. </w:t>
      </w:r>
      <w:r w:rsidR="000D788E">
        <w:fldChar w:fldCharType="begin"/>
      </w:r>
      <w:r w:rsidR="000D788E">
        <w:instrText xml:space="preserve"> SEQ Tabla_III. \* ROMAN </w:instrText>
      </w:r>
      <w:r w:rsidR="000D788E">
        <w:fldChar w:fldCharType="separate"/>
      </w:r>
      <w:r w:rsidR="006F57C5">
        <w:rPr>
          <w:noProof/>
        </w:rPr>
        <w:t>XXIV</w:t>
      </w:r>
      <w:r w:rsidR="000D788E">
        <w:rPr>
          <w:noProof/>
        </w:rPr>
        <w:fldChar w:fldCharType="end"/>
      </w:r>
      <w:r>
        <w:t xml:space="preserve"> Resultados del Análisis del parámetro Desarrollo</w:t>
      </w:r>
      <w:bookmarkEnd w:id="194"/>
    </w:p>
    <w:tbl>
      <w:tblPr>
        <w:tblStyle w:val="Sombreadomedio2-nfasis5"/>
        <w:tblW w:w="0" w:type="auto"/>
        <w:tblLook w:val="04A0" w:firstRow="1" w:lastRow="0" w:firstColumn="1" w:lastColumn="0" w:noHBand="0" w:noVBand="1"/>
      </w:tblPr>
      <w:tblGrid>
        <w:gridCol w:w="4503"/>
        <w:gridCol w:w="2268"/>
        <w:gridCol w:w="1872"/>
      </w:tblGrid>
      <w:tr w:rsidR="00DA49C4" w:rsidTr="00E03BE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503" w:type="dxa"/>
          </w:tcPr>
          <w:p w:rsidR="00DA49C4" w:rsidRDefault="00DA49C4" w:rsidP="00F76A60">
            <w:pPr>
              <w:spacing w:line="360" w:lineRule="auto"/>
              <w:jc w:val="both"/>
              <w:rPr>
                <w:rFonts w:ascii="Arial" w:hAnsi="Arial" w:cs="Arial"/>
                <w:bCs w:val="0"/>
              </w:rPr>
            </w:pPr>
          </w:p>
        </w:tc>
        <w:tc>
          <w:tcPr>
            <w:tcW w:w="2268" w:type="dxa"/>
          </w:tcPr>
          <w:p w:rsidR="00DA49C4" w:rsidRDefault="00DA49C4" w:rsidP="00F76A60">
            <w:pPr>
              <w:spacing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Cs w:val="0"/>
              </w:rPr>
            </w:pPr>
            <w:r>
              <w:rPr>
                <w:rFonts w:ascii="Arial" w:hAnsi="Arial" w:cs="Arial"/>
                <w:bCs w:val="0"/>
              </w:rPr>
              <w:t>Hibernate</w:t>
            </w:r>
          </w:p>
        </w:tc>
        <w:tc>
          <w:tcPr>
            <w:tcW w:w="1872" w:type="dxa"/>
          </w:tcPr>
          <w:p w:rsidR="00DA49C4" w:rsidRDefault="00DA49C4" w:rsidP="00F76A60">
            <w:pPr>
              <w:spacing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Cs w:val="0"/>
              </w:rPr>
            </w:pPr>
            <w:r>
              <w:rPr>
                <w:rFonts w:ascii="Arial" w:hAnsi="Arial" w:cs="Arial"/>
                <w:bCs w:val="0"/>
              </w:rPr>
              <w:t>Mybatis</w:t>
            </w:r>
          </w:p>
        </w:tc>
      </w:tr>
      <w:tr w:rsidR="00DA49C4" w:rsidTr="00E03B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3" w:type="dxa"/>
          </w:tcPr>
          <w:p w:rsidR="00DA49C4" w:rsidRDefault="00E03BEB" w:rsidP="00F76A60">
            <w:pPr>
              <w:spacing w:line="360" w:lineRule="auto"/>
              <w:jc w:val="both"/>
              <w:rPr>
                <w:rFonts w:ascii="Arial" w:hAnsi="Arial" w:cs="Arial"/>
                <w:bCs w:val="0"/>
              </w:rPr>
            </w:pPr>
            <w:r>
              <w:rPr>
                <w:rFonts w:ascii="Arial" w:hAnsi="Arial" w:cs="Arial"/>
                <w:bCs w:val="0"/>
              </w:rPr>
              <w:t>Líneas</w:t>
            </w:r>
            <w:r w:rsidR="00DA49C4">
              <w:rPr>
                <w:rFonts w:ascii="Arial" w:hAnsi="Arial" w:cs="Arial"/>
                <w:bCs w:val="0"/>
              </w:rPr>
              <w:t xml:space="preserve"> de </w:t>
            </w:r>
            <w:r>
              <w:rPr>
                <w:rFonts w:ascii="Arial" w:hAnsi="Arial" w:cs="Arial"/>
                <w:bCs w:val="0"/>
              </w:rPr>
              <w:t>Código</w:t>
            </w:r>
            <w:r w:rsidR="00DA49C4">
              <w:rPr>
                <w:rFonts w:ascii="Arial" w:hAnsi="Arial" w:cs="Arial"/>
                <w:bCs w:val="0"/>
              </w:rPr>
              <w:t xml:space="preserve"> generadas</w:t>
            </w:r>
          </w:p>
        </w:tc>
        <w:tc>
          <w:tcPr>
            <w:tcW w:w="2268" w:type="dxa"/>
          </w:tcPr>
          <w:p w:rsidR="00DA49C4" w:rsidRDefault="00DA49C4" w:rsidP="00F76A60">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rPr>
            </w:pPr>
            <w:r>
              <w:rPr>
                <w:rFonts w:ascii="Arial" w:hAnsi="Arial" w:cs="Arial"/>
                <w:bCs/>
              </w:rPr>
              <w:t>21,32 %</w:t>
            </w:r>
          </w:p>
        </w:tc>
        <w:tc>
          <w:tcPr>
            <w:tcW w:w="1872" w:type="dxa"/>
          </w:tcPr>
          <w:p w:rsidR="00DA49C4" w:rsidRDefault="00DA49C4" w:rsidP="00F76A60">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rPr>
            </w:pPr>
            <w:r>
              <w:rPr>
                <w:rFonts w:ascii="Arial" w:hAnsi="Arial" w:cs="Arial"/>
                <w:bCs/>
              </w:rPr>
              <w:t>23,68 %</w:t>
            </w:r>
          </w:p>
        </w:tc>
      </w:tr>
      <w:tr w:rsidR="00DA49C4" w:rsidTr="00E03BEB">
        <w:tc>
          <w:tcPr>
            <w:cnfStyle w:val="001000000000" w:firstRow="0" w:lastRow="0" w:firstColumn="1" w:lastColumn="0" w:oddVBand="0" w:evenVBand="0" w:oddHBand="0" w:evenHBand="0" w:firstRowFirstColumn="0" w:firstRowLastColumn="0" w:lastRowFirstColumn="0" w:lastRowLastColumn="0"/>
            <w:tcW w:w="4503" w:type="dxa"/>
          </w:tcPr>
          <w:p w:rsidR="00DA49C4" w:rsidRDefault="00B02E9A" w:rsidP="00F76A60">
            <w:pPr>
              <w:spacing w:line="360" w:lineRule="auto"/>
              <w:jc w:val="both"/>
              <w:rPr>
                <w:rFonts w:ascii="Arial" w:hAnsi="Arial" w:cs="Arial"/>
                <w:bCs w:val="0"/>
              </w:rPr>
            </w:pPr>
            <w:r>
              <w:rPr>
                <w:rFonts w:ascii="Arial" w:hAnsi="Arial" w:cs="Arial"/>
                <w:bCs w:val="0"/>
              </w:rPr>
              <w:t>Tiempo desarrollo o</w:t>
            </w:r>
            <w:r w:rsidR="00DA49C4">
              <w:rPr>
                <w:rFonts w:ascii="Arial" w:hAnsi="Arial" w:cs="Arial"/>
                <w:bCs w:val="0"/>
              </w:rPr>
              <w:t>peraciones CRUD</w:t>
            </w:r>
          </w:p>
        </w:tc>
        <w:tc>
          <w:tcPr>
            <w:tcW w:w="2268" w:type="dxa"/>
          </w:tcPr>
          <w:p w:rsidR="00DA49C4" w:rsidRDefault="00B02E9A" w:rsidP="00F76A6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Cs/>
              </w:rPr>
            </w:pPr>
            <w:r>
              <w:rPr>
                <w:rFonts w:ascii="Arial" w:hAnsi="Arial" w:cs="Arial"/>
                <w:bCs/>
              </w:rPr>
              <w:t>13,1</w:t>
            </w:r>
            <w:r w:rsidR="00E81289">
              <w:rPr>
                <w:rFonts w:ascii="Arial" w:hAnsi="Arial" w:cs="Arial"/>
                <w:bCs/>
              </w:rPr>
              <w:t>2</w:t>
            </w:r>
            <w:r w:rsidR="00DA49C4">
              <w:rPr>
                <w:rFonts w:ascii="Arial" w:hAnsi="Arial" w:cs="Arial"/>
                <w:bCs/>
              </w:rPr>
              <w:t xml:space="preserve"> %</w:t>
            </w:r>
          </w:p>
        </w:tc>
        <w:tc>
          <w:tcPr>
            <w:tcW w:w="1872" w:type="dxa"/>
          </w:tcPr>
          <w:p w:rsidR="00DA49C4" w:rsidRDefault="00B02E9A" w:rsidP="00F76A6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Cs/>
              </w:rPr>
            </w:pPr>
            <w:r>
              <w:rPr>
                <w:rFonts w:ascii="Arial" w:hAnsi="Arial" w:cs="Arial"/>
                <w:bCs/>
              </w:rPr>
              <w:t>21,88</w:t>
            </w:r>
            <w:r w:rsidR="00DA49C4">
              <w:rPr>
                <w:rFonts w:ascii="Arial" w:hAnsi="Arial" w:cs="Arial"/>
                <w:bCs/>
              </w:rPr>
              <w:t xml:space="preserve"> %</w:t>
            </w:r>
          </w:p>
        </w:tc>
      </w:tr>
      <w:tr w:rsidR="00DA49C4" w:rsidTr="00E03B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3" w:type="dxa"/>
          </w:tcPr>
          <w:p w:rsidR="00DA49C4" w:rsidRDefault="00E03BEB" w:rsidP="00F76A60">
            <w:pPr>
              <w:spacing w:line="360" w:lineRule="auto"/>
              <w:jc w:val="both"/>
              <w:rPr>
                <w:rFonts w:ascii="Arial" w:hAnsi="Arial" w:cs="Arial"/>
                <w:bCs w:val="0"/>
              </w:rPr>
            </w:pPr>
            <w:r>
              <w:rPr>
                <w:rFonts w:ascii="Arial" w:hAnsi="Arial" w:cs="Arial"/>
                <w:bCs w:val="0"/>
              </w:rPr>
              <w:t>Integración</w:t>
            </w:r>
            <w:r w:rsidR="00DA49C4">
              <w:rPr>
                <w:rFonts w:ascii="Arial" w:hAnsi="Arial" w:cs="Arial"/>
                <w:bCs w:val="0"/>
              </w:rPr>
              <w:t xml:space="preserve"> con otros frameworks</w:t>
            </w:r>
          </w:p>
        </w:tc>
        <w:tc>
          <w:tcPr>
            <w:tcW w:w="2268" w:type="dxa"/>
          </w:tcPr>
          <w:p w:rsidR="00DA49C4" w:rsidRDefault="00DA49C4" w:rsidP="00F76A60">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rPr>
            </w:pPr>
            <w:r>
              <w:rPr>
                <w:rFonts w:ascii="Arial" w:hAnsi="Arial" w:cs="Arial"/>
                <w:bCs/>
              </w:rPr>
              <w:t>15,00 %</w:t>
            </w:r>
          </w:p>
        </w:tc>
        <w:tc>
          <w:tcPr>
            <w:tcW w:w="1872" w:type="dxa"/>
          </w:tcPr>
          <w:p w:rsidR="00DA49C4" w:rsidRDefault="00DA49C4" w:rsidP="00F76A60">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rPr>
            </w:pPr>
            <w:r>
              <w:rPr>
                <w:rFonts w:ascii="Arial" w:hAnsi="Arial" w:cs="Arial"/>
                <w:bCs/>
              </w:rPr>
              <w:t>5,00</w:t>
            </w:r>
            <w:r w:rsidR="00E03BEB">
              <w:rPr>
                <w:rFonts w:ascii="Arial" w:hAnsi="Arial" w:cs="Arial"/>
                <w:bCs/>
              </w:rPr>
              <w:t xml:space="preserve"> </w:t>
            </w:r>
            <w:r>
              <w:rPr>
                <w:rFonts w:ascii="Arial" w:hAnsi="Arial" w:cs="Arial"/>
                <w:bCs/>
              </w:rPr>
              <w:t>%</w:t>
            </w:r>
          </w:p>
        </w:tc>
      </w:tr>
      <w:tr w:rsidR="00DA49C4" w:rsidTr="00E03BEB">
        <w:tc>
          <w:tcPr>
            <w:cnfStyle w:val="001000000000" w:firstRow="0" w:lastRow="0" w:firstColumn="1" w:lastColumn="0" w:oddVBand="0" w:evenVBand="0" w:oddHBand="0" w:evenHBand="0" w:firstRowFirstColumn="0" w:firstRowLastColumn="0" w:lastRowFirstColumn="0" w:lastRowLastColumn="0"/>
            <w:tcW w:w="4503" w:type="dxa"/>
          </w:tcPr>
          <w:p w:rsidR="00DA49C4" w:rsidRDefault="00DA49C4" w:rsidP="00F76A60">
            <w:pPr>
              <w:spacing w:line="360" w:lineRule="auto"/>
              <w:jc w:val="both"/>
              <w:rPr>
                <w:rFonts w:ascii="Arial" w:hAnsi="Arial" w:cs="Arial"/>
                <w:bCs w:val="0"/>
              </w:rPr>
            </w:pPr>
            <w:r>
              <w:rPr>
                <w:rFonts w:ascii="Arial" w:hAnsi="Arial" w:cs="Arial"/>
                <w:bCs w:val="0"/>
              </w:rPr>
              <w:t>TOTAL</w:t>
            </w:r>
          </w:p>
        </w:tc>
        <w:tc>
          <w:tcPr>
            <w:tcW w:w="2268" w:type="dxa"/>
          </w:tcPr>
          <w:p w:rsidR="00DA49C4" w:rsidRDefault="00E81289" w:rsidP="00F76A6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Cs/>
              </w:rPr>
            </w:pPr>
            <w:r>
              <w:rPr>
                <w:rFonts w:ascii="Arial" w:hAnsi="Arial" w:cs="Arial"/>
                <w:bCs/>
              </w:rPr>
              <w:t>49,44</w:t>
            </w:r>
            <w:r w:rsidR="00DA49C4">
              <w:rPr>
                <w:rFonts w:ascii="Arial" w:hAnsi="Arial" w:cs="Arial"/>
                <w:bCs/>
              </w:rPr>
              <w:t xml:space="preserve"> %</w:t>
            </w:r>
          </w:p>
        </w:tc>
        <w:tc>
          <w:tcPr>
            <w:tcW w:w="1872" w:type="dxa"/>
          </w:tcPr>
          <w:p w:rsidR="00DA49C4" w:rsidRDefault="00E81289" w:rsidP="00F76A6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Cs/>
              </w:rPr>
            </w:pPr>
            <w:r>
              <w:rPr>
                <w:rFonts w:ascii="Arial" w:hAnsi="Arial" w:cs="Arial"/>
                <w:bCs/>
              </w:rPr>
              <w:t>50,56</w:t>
            </w:r>
            <w:r w:rsidR="00DA49C4">
              <w:rPr>
                <w:rFonts w:ascii="Arial" w:hAnsi="Arial" w:cs="Arial"/>
                <w:bCs/>
              </w:rPr>
              <w:t xml:space="preserve"> %</w:t>
            </w:r>
          </w:p>
        </w:tc>
      </w:tr>
      <w:tr w:rsidR="00DA49C4" w:rsidTr="00E03B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3" w:type="dxa"/>
          </w:tcPr>
          <w:p w:rsidR="00DA49C4" w:rsidRDefault="00DA49C4" w:rsidP="00F76A60">
            <w:pPr>
              <w:spacing w:line="360" w:lineRule="auto"/>
              <w:jc w:val="both"/>
              <w:rPr>
                <w:rFonts w:ascii="Arial" w:hAnsi="Arial" w:cs="Arial"/>
                <w:bCs w:val="0"/>
              </w:rPr>
            </w:pPr>
            <w:r>
              <w:rPr>
                <w:rFonts w:ascii="Arial" w:hAnsi="Arial" w:cs="Arial"/>
                <w:bCs w:val="0"/>
              </w:rPr>
              <w:t>Valor Cualitativo</w:t>
            </w:r>
          </w:p>
        </w:tc>
        <w:tc>
          <w:tcPr>
            <w:tcW w:w="2268" w:type="dxa"/>
          </w:tcPr>
          <w:p w:rsidR="00DA49C4" w:rsidRDefault="00E03BEB" w:rsidP="00F76A60">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rPr>
            </w:pPr>
            <w:r>
              <w:rPr>
                <w:rFonts w:ascii="Arial" w:hAnsi="Arial" w:cs="Arial"/>
                <w:bCs/>
              </w:rPr>
              <w:t>Poco</w:t>
            </w:r>
          </w:p>
        </w:tc>
        <w:tc>
          <w:tcPr>
            <w:tcW w:w="1872" w:type="dxa"/>
          </w:tcPr>
          <w:p w:rsidR="00DA49C4" w:rsidRDefault="00E03BEB" w:rsidP="00F76A60">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rPr>
            </w:pPr>
            <w:r>
              <w:rPr>
                <w:rFonts w:ascii="Arial" w:hAnsi="Arial" w:cs="Arial"/>
                <w:bCs/>
              </w:rPr>
              <w:t>Mucho</w:t>
            </w:r>
          </w:p>
        </w:tc>
      </w:tr>
    </w:tbl>
    <w:p w:rsidR="00E03BEB" w:rsidRDefault="00E03BEB" w:rsidP="00F76A60">
      <w:pPr>
        <w:pStyle w:val="Prrafodelista"/>
        <w:shd w:val="clear" w:color="auto" w:fill="FFFFFF"/>
        <w:spacing w:before="195" w:after="195" w:line="360" w:lineRule="auto"/>
        <w:ind w:left="0"/>
        <w:jc w:val="both"/>
        <w:rPr>
          <w:rFonts w:ascii="Arial" w:hAnsi="Arial" w:cs="Arial"/>
          <w:bCs/>
        </w:rPr>
      </w:pPr>
    </w:p>
    <w:p w:rsidR="0012405C" w:rsidRDefault="0012405C" w:rsidP="00F76A60">
      <w:pPr>
        <w:pStyle w:val="Prrafodelista"/>
        <w:shd w:val="clear" w:color="auto" w:fill="FFFFFF"/>
        <w:spacing w:before="195" w:after="195" w:line="360" w:lineRule="auto"/>
        <w:ind w:left="0"/>
        <w:jc w:val="both"/>
        <w:rPr>
          <w:rFonts w:ascii="Arial" w:hAnsi="Arial" w:cs="Arial"/>
          <w:bCs/>
        </w:rPr>
      </w:pPr>
      <w:r>
        <w:rPr>
          <w:rFonts w:ascii="Arial" w:hAnsi="Arial" w:cs="Arial"/>
          <w:bCs/>
        </w:rPr>
        <w:t xml:space="preserve">Después de las estimaciones y con los resultados obtenidos, podemos apreciar que el framework Hibernate ayuda al desarrollador  </w:t>
      </w:r>
      <w:r w:rsidR="007B5740">
        <w:rPr>
          <w:rFonts w:ascii="Arial" w:hAnsi="Arial" w:cs="Arial"/>
          <w:bCs/>
        </w:rPr>
        <w:t>reduciéndole el</w:t>
      </w:r>
      <w:r>
        <w:rPr>
          <w:rFonts w:ascii="Arial" w:hAnsi="Arial" w:cs="Arial"/>
          <w:bCs/>
        </w:rPr>
        <w:t xml:space="preserve"> esfuerzo al momento de </w:t>
      </w:r>
      <w:r w:rsidR="007B5740">
        <w:rPr>
          <w:rFonts w:ascii="Arial" w:hAnsi="Arial" w:cs="Arial"/>
          <w:bCs/>
        </w:rPr>
        <w:t>desarrollar</w:t>
      </w:r>
      <w:r>
        <w:rPr>
          <w:rFonts w:ascii="Arial" w:hAnsi="Arial" w:cs="Arial"/>
          <w:bCs/>
        </w:rPr>
        <w:t xml:space="preserve"> las diferentes tareas que tenga que solventarse con el aplicativo, puesto que le genera menos líneas de código y se integra fácilmente con otros frameworks, no así el framework Mybatis que aumenta el esfuerzo, al codificar </w:t>
      </w:r>
      <w:r w:rsidR="002802C3">
        <w:rPr>
          <w:rFonts w:ascii="Arial" w:hAnsi="Arial" w:cs="Arial"/>
          <w:bCs/>
        </w:rPr>
        <w:t>más</w:t>
      </w:r>
      <w:r>
        <w:rPr>
          <w:rFonts w:ascii="Arial" w:hAnsi="Arial" w:cs="Arial"/>
          <w:bCs/>
        </w:rPr>
        <w:t xml:space="preserve"> líneas de código para que la aplicación pueda llegar a ser factible, además de la poca integración con otras herramientas para un mejor desempeño.</w:t>
      </w:r>
    </w:p>
    <w:p w:rsidR="0012405C" w:rsidRDefault="0012405C" w:rsidP="00F76A60">
      <w:pPr>
        <w:pStyle w:val="Prrafodelista"/>
        <w:shd w:val="clear" w:color="auto" w:fill="FFFFFF"/>
        <w:spacing w:before="195" w:after="195" w:line="360" w:lineRule="auto"/>
        <w:ind w:left="0"/>
        <w:jc w:val="both"/>
        <w:rPr>
          <w:rFonts w:ascii="Arial" w:hAnsi="Arial" w:cs="Arial"/>
          <w:bCs/>
        </w:rPr>
      </w:pPr>
    </w:p>
    <w:p w:rsidR="00DA49C4" w:rsidRDefault="00E03BEB" w:rsidP="00F76A60">
      <w:pPr>
        <w:pStyle w:val="Prrafodelista"/>
        <w:shd w:val="clear" w:color="auto" w:fill="FFFFFF"/>
        <w:spacing w:before="195" w:after="195" w:line="360" w:lineRule="auto"/>
        <w:ind w:left="0"/>
        <w:jc w:val="both"/>
        <w:rPr>
          <w:rFonts w:ascii="Arial" w:hAnsi="Arial" w:cs="Arial"/>
          <w:bCs/>
        </w:rPr>
      </w:pPr>
      <w:r>
        <w:rPr>
          <w:rFonts w:ascii="Arial" w:hAnsi="Arial" w:cs="Arial"/>
          <w:bCs/>
        </w:rPr>
        <w:t>Como podemos ver en la figura a continuación el framework Hibernate tiene un porcentaje menor que el framework Mybatis, que nos indica que la herramienta en realidad reduce en tiempo y esfuerzo, para que el desarrollador tenga un mejor desempeño a</w:t>
      </w:r>
      <w:r w:rsidR="00C13AD2">
        <w:rPr>
          <w:rFonts w:ascii="Arial" w:hAnsi="Arial" w:cs="Arial"/>
          <w:bCs/>
        </w:rPr>
        <w:t xml:space="preserve">l dar soluciones cuando se implementa </w:t>
      </w:r>
      <w:r>
        <w:rPr>
          <w:rFonts w:ascii="Arial" w:hAnsi="Arial" w:cs="Arial"/>
          <w:bCs/>
        </w:rPr>
        <w:t>aplicaciones web.</w:t>
      </w:r>
    </w:p>
    <w:p w:rsidR="0012405C" w:rsidRDefault="0012405C" w:rsidP="00F76A60">
      <w:pPr>
        <w:pStyle w:val="Prrafodelista"/>
        <w:shd w:val="clear" w:color="auto" w:fill="FFFFFF"/>
        <w:spacing w:before="195" w:after="195" w:line="360" w:lineRule="auto"/>
        <w:ind w:left="0"/>
        <w:jc w:val="both"/>
        <w:rPr>
          <w:rFonts w:ascii="Arial" w:hAnsi="Arial" w:cs="Arial"/>
          <w:bCs/>
        </w:rPr>
      </w:pPr>
    </w:p>
    <w:p w:rsidR="00C33BF4" w:rsidRDefault="00166603" w:rsidP="00F76A60">
      <w:pPr>
        <w:pStyle w:val="Prrafodelista"/>
        <w:shd w:val="clear" w:color="auto" w:fill="FFFFFF"/>
        <w:spacing w:before="195" w:after="195" w:line="360" w:lineRule="auto"/>
        <w:ind w:left="0"/>
        <w:jc w:val="center"/>
        <w:rPr>
          <w:rFonts w:ascii="Arial" w:hAnsi="Arial" w:cs="Arial"/>
          <w:bCs/>
          <w:noProof/>
        </w:rPr>
      </w:pPr>
      <w:r>
        <w:rPr>
          <w:noProof/>
          <w:lang w:eastAsia="es-ES"/>
        </w:rPr>
        <w:drawing>
          <wp:inline distT="0" distB="0" distL="0" distR="0" wp14:anchorId="37741F6C" wp14:editId="7CE64DB8">
            <wp:extent cx="4394579" cy="2756848"/>
            <wp:effectExtent l="0" t="0" r="6350" b="5715"/>
            <wp:docPr id="13" name="Gráfico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C33BF4" w:rsidRDefault="00C33BF4" w:rsidP="00F76A60">
      <w:pPr>
        <w:pStyle w:val="Descripcin"/>
        <w:spacing w:line="360" w:lineRule="auto"/>
        <w:rPr>
          <w:bCs w:val="0"/>
        </w:rPr>
      </w:pPr>
      <w:bookmarkStart w:id="195" w:name="_Toc441007936"/>
      <w:r>
        <w:t xml:space="preserve">Figura III.  </w:t>
      </w:r>
      <w:r w:rsidR="000D788E">
        <w:fldChar w:fldCharType="begin"/>
      </w:r>
      <w:r w:rsidR="000D788E">
        <w:instrText xml:space="preserve"> SEQ Figura_III._ \* ARABIC </w:instrText>
      </w:r>
      <w:r w:rsidR="000D788E">
        <w:fldChar w:fldCharType="separate"/>
      </w:r>
      <w:r w:rsidR="006F57C5">
        <w:rPr>
          <w:noProof/>
        </w:rPr>
        <w:t>4</w:t>
      </w:r>
      <w:r w:rsidR="000D788E">
        <w:rPr>
          <w:noProof/>
        </w:rPr>
        <w:fldChar w:fldCharType="end"/>
      </w:r>
      <w:r>
        <w:t xml:space="preserve"> Análisis del parámetro Desarrollo</w:t>
      </w:r>
      <w:bookmarkEnd w:id="195"/>
    </w:p>
    <w:p w:rsidR="009E61A1" w:rsidRDefault="00E86941" w:rsidP="00F76A60">
      <w:pPr>
        <w:spacing w:line="360" w:lineRule="auto"/>
        <w:jc w:val="both"/>
        <w:rPr>
          <w:rFonts w:ascii="Arial" w:hAnsi="Arial" w:cs="Arial"/>
          <w:bCs/>
        </w:rPr>
      </w:pPr>
      <w:r>
        <w:rPr>
          <w:rFonts w:ascii="Arial" w:hAnsi="Arial" w:cs="Arial"/>
          <w:bCs/>
        </w:rPr>
        <w:t>En la Figura III. 5</w:t>
      </w:r>
      <w:r w:rsidR="00E11A74">
        <w:rPr>
          <w:rFonts w:ascii="Arial" w:hAnsi="Arial" w:cs="Arial"/>
          <w:bCs/>
        </w:rPr>
        <w:t xml:space="preserve"> podemos ver como el framework Hibernate supera ampli</w:t>
      </w:r>
      <w:r w:rsidR="0059763B">
        <w:rPr>
          <w:rFonts w:ascii="Arial" w:hAnsi="Arial" w:cs="Arial"/>
          <w:bCs/>
        </w:rPr>
        <w:t>amente con un valor de 62,39</w:t>
      </w:r>
      <w:r w:rsidR="00E11A74">
        <w:rPr>
          <w:rFonts w:ascii="Arial" w:hAnsi="Arial" w:cs="Arial"/>
          <w:bCs/>
        </w:rPr>
        <w:t>%</w:t>
      </w:r>
      <w:r w:rsidR="0059763B">
        <w:rPr>
          <w:rFonts w:ascii="Arial" w:hAnsi="Arial" w:cs="Arial"/>
          <w:bCs/>
        </w:rPr>
        <w:t xml:space="preserve"> a Mybatis que solo obtuvo 37,61</w:t>
      </w:r>
      <w:r w:rsidR="00E11A74">
        <w:rPr>
          <w:rFonts w:ascii="Arial" w:hAnsi="Arial" w:cs="Arial"/>
          <w:bCs/>
        </w:rPr>
        <w:t>%, lo cual nos indica que el desarrollo de la aplicación web para el Sistema de Evaluación  Docente del IPEC se lo debe realizar en con la ayuda de este framework.</w:t>
      </w:r>
    </w:p>
    <w:p w:rsidR="009E61A1" w:rsidRDefault="0059763B" w:rsidP="00F76A60">
      <w:pPr>
        <w:spacing w:line="360" w:lineRule="auto"/>
        <w:jc w:val="center"/>
        <w:rPr>
          <w:rFonts w:ascii="Arial" w:hAnsi="Arial" w:cs="Arial"/>
          <w:bCs/>
        </w:rPr>
      </w:pPr>
      <w:r>
        <w:rPr>
          <w:noProof/>
          <w:lang w:eastAsia="es-ES"/>
        </w:rPr>
        <w:lastRenderedPageBreak/>
        <w:drawing>
          <wp:inline distT="0" distB="0" distL="0" distR="0" wp14:anchorId="2A4083BB" wp14:editId="080A6864">
            <wp:extent cx="4572000" cy="2743200"/>
            <wp:effectExtent l="0" t="0" r="19050" b="19050"/>
            <wp:docPr id="32" name="Gráfico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9E61A1" w:rsidRDefault="00E11A74" w:rsidP="00F76A60">
      <w:pPr>
        <w:pStyle w:val="Descripcin"/>
        <w:spacing w:line="360" w:lineRule="auto"/>
      </w:pPr>
      <w:bookmarkStart w:id="196" w:name="_Toc441007937"/>
      <w:r>
        <w:t xml:space="preserve">Figura III.  </w:t>
      </w:r>
      <w:r w:rsidR="000D788E">
        <w:fldChar w:fldCharType="begin"/>
      </w:r>
      <w:r w:rsidR="000D788E">
        <w:instrText xml:space="preserve"> SEQ Figura_III._ \* ARAB</w:instrText>
      </w:r>
      <w:r w:rsidR="000D788E">
        <w:instrText xml:space="preserve">IC </w:instrText>
      </w:r>
      <w:r w:rsidR="000D788E">
        <w:fldChar w:fldCharType="separate"/>
      </w:r>
      <w:r w:rsidR="006F57C5">
        <w:rPr>
          <w:noProof/>
        </w:rPr>
        <w:t>5</w:t>
      </w:r>
      <w:r w:rsidR="000D788E">
        <w:rPr>
          <w:noProof/>
        </w:rPr>
        <w:fldChar w:fldCharType="end"/>
      </w:r>
      <w:r>
        <w:t xml:space="preserve"> Resultado final del Análisis de frameworks</w:t>
      </w:r>
      <w:bookmarkEnd w:id="196"/>
    </w:p>
    <w:p w:rsidR="00514E06" w:rsidRDefault="00DA54A2" w:rsidP="00F76A60">
      <w:pPr>
        <w:pStyle w:val="Prrafodelista"/>
        <w:numPr>
          <w:ilvl w:val="1"/>
          <w:numId w:val="1"/>
        </w:numPr>
        <w:shd w:val="clear" w:color="auto" w:fill="FFFFFF"/>
        <w:spacing w:before="195" w:after="195" w:line="360" w:lineRule="auto"/>
        <w:ind w:left="426"/>
        <w:jc w:val="both"/>
        <w:outlineLvl w:val="1"/>
        <w:rPr>
          <w:rFonts w:ascii="Arial" w:hAnsi="Arial" w:cs="Arial"/>
          <w:b/>
          <w:bCs/>
        </w:rPr>
      </w:pPr>
      <w:bookmarkStart w:id="197" w:name="_Toc443420239"/>
      <w:r>
        <w:rPr>
          <w:rFonts w:ascii="Arial" w:hAnsi="Arial" w:cs="Arial"/>
          <w:b/>
          <w:bCs/>
        </w:rPr>
        <w:t>Comprobación</w:t>
      </w:r>
      <w:r w:rsidR="000268D1">
        <w:rPr>
          <w:rFonts w:ascii="Arial" w:hAnsi="Arial" w:cs="Arial"/>
          <w:b/>
          <w:bCs/>
        </w:rPr>
        <w:t xml:space="preserve"> de la </w:t>
      </w:r>
      <w:r>
        <w:rPr>
          <w:rFonts w:ascii="Arial" w:hAnsi="Arial" w:cs="Arial"/>
          <w:b/>
          <w:bCs/>
        </w:rPr>
        <w:t>Hipótesis</w:t>
      </w:r>
      <w:bookmarkEnd w:id="197"/>
    </w:p>
    <w:p w:rsidR="0088093B" w:rsidRDefault="0088093B" w:rsidP="00F76A60">
      <w:pPr>
        <w:spacing w:line="360" w:lineRule="auto"/>
        <w:jc w:val="both"/>
        <w:rPr>
          <w:rFonts w:ascii="Arial" w:hAnsi="Arial" w:cs="Arial"/>
          <w:bCs/>
        </w:rPr>
      </w:pPr>
      <w:r>
        <w:rPr>
          <w:rFonts w:ascii="Arial" w:hAnsi="Arial" w:cs="Arial"/>
          <w:bCs/>
        </w:rPr>
        <w:t xml:space="preserve">La hipótesis de la tesis de investigación está </w:t>
      </w:r>
      <w:r w:rsidR="00901305">
        <w:rPr>
          <w:rFonts w:ascii="Arial" w:hAnsi="Arial" w:cs="Arial"/>
          <w:bCs/>
        </w:rPr>
        <w:t>formada por variables correlacio</w:t>
      </w:r>
      <w:r>
        <w:rPr>
          <w:rFonts w:ascii="Arial" w:hAnsi="Arial" w:cs="Arial"/>
          <w:bCs/>
        </w:rPr>
        <w:t>nales, este trabajo investigativo corresponde a distribuciones no paramétricas, por lo que se ha seleccionado chi cuadrado como método de investigación para poder llegar a su demostración, se consideraron los siguientes pasos:</w:t>
      </w:r>
    </w:p>
    <w:p w:rsidR="0088093B" w:rsidRPr="0088093B" w:rsidRDefault="0088093B" w:rsidP="00F76A60">
      <w:pPr>
        <w:pStyle w:val="Prrafodelista"/>
        <w:numPr>
          <w:ilvl w:val="0"/>
          <w:numId w:val="35"/>
        </w:numPr>
        <w:spacing w:line="360" w:lineRule="auto"/>
        <w:jc w:val="both"/>
        <w:rPr>
          <w:rFonts w:ascii="Arial" w:hAnsi="Arial" w:cs="Arial"/>
          <w:bCs/>
        </w:rPr>
      </w:pPr>
      <w:r w:rsidRPr="0088093B">
        <w:rPr>
          <w:rFonts w:ascii="Arial" w:hAnsi="Arial" w:cs="Arial"/>
          <w:bCs/>
        </w:rPr>
        <w:t>Planteamiento de la hipótesis</w:t>
      </w:r>
    </w:p>
    <w:p w:rsidR="0088093B" w:rsidRPr="0088093B" w:rsidRDefault="0088093B" w:rsidP="00F76A60">
      <w:pPr>
        <w:pStyle w:val="Prrafodelista"/>
        <w:numPr>
          <w:ilvl w:val="0"/>
          <w:numId w:val="35"/>
        </w:numPr>
        <w:spacing w:line="360" w:lineRule="auto"/>
        <w:jc w:val="both"/>
        <w:rPr>
          <w:rFonts w:ascii="Arial" w:hAnsi="Arial" w:cs="Arial"/>
          <w:bCs/>
        </w:rPr>
      </w:pPr>
      <w:r w:rsidRPr="0088093B">
        <w:rPr>
          <w:rFonts w:ascii="Arial" w:hAnsi="Arial" w:cs="Arial"/>
          <w:bCs/>
        </w:rPr>
        <w:t>Establecimiento del nivel de significancia</w:t>
      </w:r>
    </w:p>
    <w:p w:rsidR="0088093B" w:rsidRPr="0088093B" w:rsidRDefault="0088093B" w:rsidP="00F76A60">
      <w:pPr>
        <w:pStyle w:val="Prrafodelista"/>
        <w:numPr>
          <w:ilvl w:val="0"/>
          <w:numId w:val="35"/>
        </w:numPr>
        <w:spacing w:line="360" w:lineRule="auto"/>
        <w:jc w:val="both"/>
        <w:rPr>
          <w:rFonts w:ascii="Arial" w:hAnsi="Arial" w:cs="Arial"/>
          <w:bCs/>
        </w:rPr>
      </w:pPr>
      <w:r w:rsidRPr="0088093B">
        <w:rPr>
          <w:rFonts w:ascii="Arial" w:hAnsi="Arial" w:cs="Arial"/>
          <w:bCs/>
        </w:rPr>
        <w:t>Calculo del estadístico</w:t>
      </w:r>
    </w:p>
    <w:p w:rsidR="0088093B" w:rsidRPr="0088093B" w:rsidRDefault="0088093B" w:rsidP="00F76A60">
      <w:pPr>
        <w:pStyle w:val="Prrafodelista"/>
        <w:numPr>
          <w:ilvl w:val="0"/>
          <w:numId w:val="35"/>
        </w:numPr>
        <w:spacing w:line="360" w:lineRule="auto"/>
        <w:jc w:val="both"/>
        <w:rPr>
          <w:rFonts w:ascii="Arial" w:hAnsi="Arial" w:cs="Arial"/>
          <w:bCs/>
        </w:rPr>
      </w:pPr>
      <w:r w:rsidRPr="0088093B">
        <w:rPr>
          <w:rFonts w:ascii="Arial" w:hAnsi="Arial" w:cs="Arial"/>
          <w:bCs/>
        </w:rPr>
        <w:t>Grados de libertad</w:t>
      </w:r>
    </w:p>
    <w:p w:rsidR="0088093B" w:rsidRPr="0088093B" w:rsidRDefault="0088093B" w:rsidP="00F76A60">
      <w:pPr>
        <w:pStyle w:val="Prrafodelista"/>
        <w:numPr>
          <w:ilvl w:val="0"/>
          <w:numId w:val="35"/>
        </w:numPr>
        <w:spacing w:line="360" w:lineRule="auto"/>
        <w:jc w:val="both"/>
        <w:rPr>
          <w:rFonts w:ascii="Arial" w:hAnsi="Arial" w:cs="Arial"/>
          <w:bCs/>
        </w:rPr>
      </w:pPr>
      <w:r w:rsidRPr="0088093B">
        <w:rPr>
          <w:rFonts w:ascii="Arial" w:hAnsi="Arial" w:cs="Arial"/>
          <w:bCs/>
        </w:rPr>
        <w:t>Criterio de decisión.</w:t>
      </w:r>
    </w:p>
    <w:p w:rsidR="0088093B" w:rsidRPr="0088093B" w:rsidRDefault="0088093B" w:rsidP="00F76A60">
      <w:pPr>
        <w:shd w:val="clear" w:color="auto" w:fill="FFFFFF"/>
        <w:spacing w:before="195" w:after="195" w:line="360" w:lineRule="auto"/>
        <w:ind w:left="-6"/>
        <w:jc w:val="both"/>
        <w:outlineLvl w:val="1"/>
        <w:rPr>
          <w:rFonts w:ascii="Arial" w:hAnsi="Arial" w:cs="Arial"/>
          <w:bCs/>
        </w:rPr>
      </w:pPr>
    </w:p>
    <w:p w:rsidR="00DA54A2" w:rsidRDefault="0088093B" w:rsidP="00F76A60">
      <w:pPr>
        <w:pStyle w:val="Prrafodelista"/>
        <w:numPr>
          <w:ilvl w:val="2"/>
          <w:numId w:val="1"/>
        </w:numPr>
        <w:shd w:val="clear" w:color="auto" w:fill="FFFFFF"/>
        <w:spacing w:before="195" w:after="195" w:line="360" w:lineRule="auto"/>
        <w:ind w:left="426" w:hanging="426"/>
        <w:jc w:val="both"/>
        <w:outlineLvl w:val="1"/>
        <w:rPr>
          <w:rFonts w:ascii="Arial" w:hAnsi="Arial" w:cs="Arial"/>
          <w:b/>
          <w:bCs/>
        </w:rPr>
      </w:pPr>
      <w:bookmarkStart w:id="198" w:name="_Toc443420240"/>
      <w:r>
        <w:rPr>
          <w:rFonts w:ascii="Arial" w:hAnsi="Arial" w:cs="Arial"/>
          <w:b/>
          <w:bCs/>
        </w:rPr>
        <w:t>Planteamiento de la hipótesis</w:t>
      </w:r>
      <w:bookmarkEnd w:id="198"/>
    </w:p>
    <w:p w:rsidR="0088093B" w:rsidRDefault="0088093B" w:rsidP="00F76A60">
      <w:pPr>
        <w:spacing w:line="360" w:lineRule="auto"/>
        <w:jc w:val="both"/>
        <w:rPr>
          <w:rFonts w:ascii="Arial" w:hAnsi="Arial" w:cs="Arial"/>
          <w:bCs/>
        </w:rPr>
      </w:pPr>
      <w:r>
        <w:rPr>
          <w:rFonts w:ascii="Arial" w:hAnsi="Arial" w:cs="Arial"/>
          <w:bCs/>
        </w:rPr>
        <w:t>Para poder demostrar la hipótesis se establece, la hipótesis nula (H</w:t>
      </w:r>
      <w:r>
        <w:rPr>
          <w:rFonts w:ascii="Arial" w:hAnsi="Arial" w:cs="Arial"/>
          <w:bCs/>
          <w:vertAlign w:val="subscript"/>
        </w:rPr>
        <w:t>0</w:t>
      </w:r>
      <w:r>
        <w:rPr>
          <w:rFonts w:ascii="Arial" w:hAnsi="Arial" w:cs="Arial"/>
          <w:bCs/>
        </w:rPr>
        <w:t>) y alterna (H</w:t>
      </w:r>
      <w:r>
        <w:rPr>
          <w:rFonts w:ascii="Arial" w:hAnsi="Arial" w:cs="Arial"/>
          <w:bCs/>
          <w:vertAlign w:val="subscript"/>
        </w:rPr>
        <w:t>1</w:t>
      </w:r>
      <w:r>
        <w:rPr>
          <w:rFonts w:ascii="Arial" w:hAnsi="Arial" w:cs="Arial"/>
          <w:bCs/>
        </w:rPr>
        <w:t>), encontrándose H</w:t>
      </w:r>
      <w:r>
        <w:rPr>
          <w:rFonts w:ascii="Arial" w:hAnsi="Arial" w:cs="Arial"/>
          <w:bCs/>
          <w:vertAlign w:val="subscript"/>
        </w:rPr>
        <w:t>0</w:t>
      </w:r>
      <w:r>
        <w:rPr>
          <w:rFonts w:ascii="Arial" w:hAnsi="Arial" w:cs="Arial"/>
          <w:bCs/>
        </w:rPr>
        <w:t xml:space="preserve"> dentro del área de aceptación y H</w:t>
      </w:r>
      <w:r>
        <w:rPr>
          <w:rFonts w:ascii="Arial" w:hAnsi="Arial" w:cs="Arial"/>
          <w:bCs/>
          <w:vertAlign w:val="subscript"/>
        </w:rPr>
        <w:t>1</w:t>
      </w:r>
      <w:r>
        <w:rPr>
          <w:rFonts w:ascii="Arial" w:hAnsi="Arial" w:cs="Arial"/>
          <w:bCs/>
        </w:rPr>
        <w:t xml:space="preserve"> en el área de rechazo. Por lo tanto tenemos que:</w:t>
      </w:r>
    </w:p>
    <w:p w:rsidR="0088093B" w:rsidRDefault="0088093B" w:rsidP="00F76A60">
      <w:pPr>
        <w:spacing w:line="360" w:lineRule="auto"/>
        <w:jc w:val="both"/>
        <w:rPr>
          <w:rFonts w:ascii="Arial" w:hAnsi="Arial" w:cs="Arial"/>
          <w:bCs/>
        </w:rPr>
      </w:pPr>
      <w:r w:rsidRPr="00B0438F">
        <w:rPr>
          <w:rFonts w:ascii="Arial" w:hAnsi="Arial" w:cs="Arial"/>
          <w:b/>
          <w:bCs/>
        </w:rPr>
        <w:t>H</w:t>
      </w:r>
      <w:r w:rsidRPr="00B0438F">
        <w:rPr>
          <w:rFonts w:ascii="Arial" w:hAnsi="Arial" w:cs="Arial"/>
          <w:b/>
          <w:bCs/>
          <w:vertAlign w:val="subscript"/>
        </w:rPr>
        <w:t>0</w:t>
      </w:r>
      <w:r>
        <w:rPr>
          <w:rFonts w:ascii="Arial" w:hAnsi="Arial" w:cs="Arial"/>
          <w:bCs/>
        </w:rPr>
        <w:t>:</w:t>
      </w:r>
      <w:r w:rsidR="00B0438F">
        <w:rPr>
          <w:rFonts w:ascii="Arial" w:hAnsi="Arial" w:cs="Arial"/>
          <w:bCs/>
        </w:rPr>
        <w:t xml:space="preserve"> “</w:t>
      </w:r>
      <w:r w:rsidR="00B0438F" w:rsidRPr="00C974D6">
        <w:rPr>
          <w:rFonts w:ascii="Arial" w:hAnsi="Arial" w:cs="Arial"/>
          <w:bCs/>
          <w:i/>
        </w:rPr>
        <w:t xml:space="preserve">La utilización del framework de persistencia en java Hibernate </w:t>
      </w:r>
      <w:r w:rsidR="00B0438F">
        <w:rPr>
          <w:rFonts w:ascii="Arial" w:hAnsi="Arial" w:cs="Arial"/>
          <w:bCs/>
          <w:i/>
        </w:rPr>
        <w:t xml:space="preserve">no </w:t>
      </w:r>
      <w:r w:rsidR="00B0438F" w:rsidRPr="00C974D6">
        <w:rPr>
          <w:rFonts w:ascii="Arial" w:hAnsi="Arial" w:cs="Arial"/>
          <w:bCs/>
          <w:i/>
        </w:rPr>
        <w:t>me permitirá mejorar la productividad que se destina a la abstracción de la capa de datos con respecto al framework Mybatis</w:t>
      </w:r>
      <w:r w:rsidR="00B0438F">
        <w:rPr>
          <w:rFonts w:ascii="Arial" w:hAnsi="Arial" w:cs="Arial"/>
          <w:bCs/>
        </w:rPr>
        <w:t>”</w:t>
      </w:r>
    </w:p>
    <w:p w:rsidR="0088093B" w:rsidRPr="0088093B" w:rsidRDefault="0088093B" w:rsidP="00F76A60">
      <w:pPr>
        <w:spacing w:line="360" w:lineRule="auto"/>
        <w:jc w:val="both"/>
        <w:rPr>
          <w:rFonts w:ascii="Arial" w:hAnsi="Arial" w:cs="Arial"/>
          <w:bCs/>
        </w:rPr>
      </w:pPr>
      <w:r w:rsidRPr="00B0438F">
        <w:rPr>
          <w:rFonts w:ascii="Arial" w:hAnsi="Arial" w:cs="Arial"/>
          <w:b/>
          <w:bCs/>
        </w:rPr>
        <w:lastRenderedPageBreak/>
        <w:t>H</w:t>
      </w:r>
      <w:r w:rsidRPr="00B0438F">
        <w:rPr>
          <w:rFonts w:ascii="Arial" w:hAnsi="Arial" w:cs="Arial"/>
          <w:b/>
          <w:bCs/>
          <w:vertAlign w:val="subscript"/>
        </w:rPr>
        <w:t>1</w:t>
      </w:r>
      <w:r>
        <w:rPr>
          <w:rFonts w:ascii="Arial" w:hAnsi="Arial" w:cs="Arial"/>
          <w:bCs/>
        </w:rPr>
        <w:t>:</w:t>
      </w:r>
      <w:r w:rsidR="00B0438F">
        <w:rPr>
          <w:rFonts w:ascii="Arial" w:hAnsi="Arial" w:cs="Arial"/>
          <w:bCs/>
        </w:rPr>
        <w:t xml:space="preserve"> “</w:t>
      </w:r>
      <w:r w:rsidR="00B0438F" w:rsidRPr="00B0438F">
        <w:rPr>
          <w:rFonts w:ascii="Arial" w:hAnsi="Arial" w:cs="Arial"/>
          <w:bCs/>
          <w:i/>
        </w:rPr>
        <w:t>La utilización del framework de persistencia en java Hibernate me permitirá mejorar la productividad que se destina a la abstracción de la capa de datos con respecto al framework Mybatis</w:t>
      </w:r>
      <w:r w:rsidR="00B0438F">
        <w:rPr>
          <w:rFonts w:ascii="Arial" w:hAnsi="Arial" w:cs="Arial"/>
          <w:bCs/>
        </w:rPr>
        <w:t>”</w:t>
      </w:r>
    </w:p>
    <w:p w:rsidR="007621A5" w:rsidRPr="007621A5" w:rsidRDefault="007621A5" w:rsidP="00F76A60">
      <w:pPr>
        <w:spacing w:line="360" w:lineRule="auto"/>
        <w:rPr>
          <w:rFonts w:ascii="Arial" w:hAnsi="Arial" w:cs="Arial"/>
          <w:b/>
          <w:bCs/>
        </w:rPr>
      </w:pPr>
    </w:p>
    <w:p w:rsidR="00DA54A2" w:rsidRDefault="00B0438F" w:rsidP="00F76A60">
      <w:pPr>
        <w:pStyle w:val="Prrafodelista"/>
        <w:numPr>
          <w:ilvl w:val="2"/>
          <w:numId w:val="1"/>
        </w:numPr>
        <w:shd w:val="clear" w:color="auto" w:fill="FFFFFF"/>
        <w:spacing w:before="195" w:after="195" w:line="360" w:lineRule="auto"/>
        <w:ind w:left="426" w:hanging="426"/>
        <w:jc w:val="both"/>
        <w:outlineLvl w:val="1"/>
        <w:rPr>
          <w:rFonts w:ascii="Arial" w:hAnsi="Arial" w:cs="Arial"/>
          <w:b/>
          <w:bCs/>
        </w:rPr>
      </w:pPr>
      <w:bookmarkStart w:id="199" w:name="_Toc443420241"/>
      <w:r>
        <w:rPr>
          <w:rFonts w:ascii="Arial" w:hAnsi="Arial" w:cs="Arial"/>
          <w:b/>
          <w:bCs/>
        </w:rPr>
        <w:t>Establecimiento del nivel de significancia.</w:t>
      </w:r>
      <w:bookmarkEnd w:id="199"/>
    </w:p>
    <w:p w:rsidR="00B0438F" w:rsidRDefault="00B0438F" w:rsidP="00F76A60">
      <w:pPr>
        <w:spacing w:line="360" w:lineRule="auto"/>
        <w:jc w:val="both"/>
        <w:rPr>
          <w:rFonts w:ascii="Arial" w:hAnsi="Arial" w:cs="Arial"/>
          <w:bCs/>
        </w:rPr>
      </w:pPr>
      <w:r>
        <w:rPr>
          <w:rFonts w:ascii="Arial" w:hAnsi="Arial" w:cs="Arial"/>
          <w:bCs/>
        </w:rPr>
        <w:t xml:space="preserve">Una vez establecido la hipótesis nula y alternativa, se procede a determinar el nivel de significancia, para el presente estudio comparativo se utilizara un nivel de significancia estadística de </w:t>
      </w:r>
      <m:oMath>
        <m:r>
          <w:rPr>
            <w:rFonts w:ascii="Cambria Math" w:hAnsi="Cambria Math" w:cs="Arial"/>
          </w:rPr>
          <m:t>∝ =0,05</m:t>
        </m:r>
      </m:oMath>
      <w:r>
        <w:rPr>
          <w:rFonts w:ascii="Arial" w:hAnsi="Arial" w:cs="Arial"/>
          <w:bCs/>
        </w:rPr>
        <w:t>, que nos ayudara a rechazar la hipótesis del estudio comparativo que no permitirá la utilización del framework Hibernate para mejorar la productividad con respecto al framework Mybatis.</w:t>
      </w:r>
    </w:p>
    <w:p w:rsidR="00B0438F" w:rsidRPr="00B0438F" w:rsidRDefault="00B0438F" w:rsidP="00F76A60">
      <w:pPr>
        <w:spacing w:line="360" w:lineRule="auto"/>
        <w:rPr>
          <w:rFonts w:ascii="Arial" w:hAnsi="Arial" w:cs="Arial"/>
          <w:bCs/>
        </w:rPr>
      </w:pPr>
    </w:p>
    <w:p w:rsidR="00DA54A2" w:rsidRDefault="00607605" w:rsidP="00F76A60">
      <w:pPr>
        <w:pStyle w:val="Prrafodelista"/>
        <w:numPr>
          <w:ilvl w:val="2"/>
          <w:numId w:val="1"/>
        </w:numPr>
        <w:shd w:val="clear" w:color="auto" w:fill="FFFFFF"/>
        <w:spacing w:before="195" w:after="195" w:line="360" w:lineRule="auto"/>
        <w:ind w:left="426" w:hanging="426"/>
        <w:jc w:val="both"/>
        <w:outlineLvl w:val="1"/>
        <w:rPr>
          <w:rFonts w:ascii="Arial" w:hAnsi="Arial" w:cs="Arial"/>
          <w:b/>
          <w:bCs/>
        </w:rPr>
      </w:pPr>
      <w:bookmarkStart w:id="200" w:name="_Toc443420242"/>
      <w:r>
        <w:rPr>
          <w:rFonts w:ascii="Arial" w:hAnsi="Arial" w:cs="Arial"/>
          <w:b/>
          <w:bCs/>
        </w:rPr>
        <w:t>Calculo del estadístico.</w:t>
      </w:r>
      <w:bookmarkEnd w:id="200"/>
    </w:p>
    <w:p w:rsidR="00607605" w:rsidRDefault="003E7B6F" w:rsidP="00F76A60">
      <w:pPr>
        <w:spacing w:line="360" w:lineRule="auto"/>
        <w:jc w:val="both"/>
        <w:rPr>
          <w:rFonts w:ascii="Arial" w:hAnsi="Arial" w:cs="Arial"/>
          <w:bCs/>
        </w:rPr>
      </w:pPr>
      <w:r>
        <w:rPr>
          <w:rFonts w:ascii="Arial" w:hAnsi="Arial" w:cs="Arial"/>
          <w:bCs/>
        </w:rPr>
        <w:t xml:space="preserve">En el presente trabajo de investigación como se </w:t>
      </w:r>
      <w:r w:rsidR="002802C3">
        <w:rPr>
          <w:rFonts w:ascii="Arial" w:hAnsi="Arial" w:cs="Arial"/>
          <w:bCs/>
        </w:rPr>
        <w:t>mencionó</w:t>
      </w:r>
      <w:r>
        <w:rPr>
          <w:rFonts w:ascii="Arial" w:hAnsi="Arial" w:cs="Arial"/>
          <w:bCs/>
        </w:rPr>
        <w:t xml:space="preserve"> anteriormente hemos seleccionado el estadístico </w:t>
      </w:r>
      <w:r w:rsidRPr="003E7B6F">
        <w:rPr>
          <w:rFonts w:ascii="Arial" w:hAnsi="Arial" w:cs="Arial"/>
          <w:b/>
          <w:bCs/>
        </w:rPr>
        <w:t>chi</w:t>
      </w:r>
      <w:r>
        <w:rPr>
          <w:rFonts w:ascii="Arial" w:hAnsi="Arial" w:cs="Arial"/>
          <w:bCs/>
        </w:rPr>
        <w:t xml:space="preserve"> </w:t>
      </w:r>
      <w:r w:rsidRPr="003E7B6F">
        <w:rPr>
          <w:rFonts w:ascii="Arial" w:hAnsi="Arial" w:cs="Arial"/>
          <w:b/>
          <w:bCs/>
        </w:rPr>
        <w:t>cuadrado</w:t>
      </w:r>
      <w:r>
        <w:rPr>
          <w:rFonts w:ascii="Arial" w:hAnsi="Arial" w:cs="Arial"/>
          <w:bCs/>
        </w:rPr>
        <w:t xml:space="preserve"> para probar la hipótesis, la </w:t>
      </w:r>
      <w:r w:rsidR="002802C3">
        <w:rPr>
          <w:rFonts w:ascii="Arial" w:hAnsi="Arial" w:cs="Arial"/>
          <w:bCs/>
        </w:rPr>
        <w:t>fórmula</w:t>
      </w:r>
      <w:r>
        <w:rPr>
          <w:rFonts w:ascii="Arial" w:hAnsi="Arial" w:cs="Arial"/>
          <w:bCs/>
        </w:rPr>
        <w:t xml:space="preserve"> de este estadístico es como sigue:</w:t>
      </w:r>
    </w:p>
    <w:p w:rsidR="003E7B6F" w:rsidRDefault="000D788E" w:rsidP="00F76A60">
      <w:pPr>
        <w:spacing w:line="360" w:lineRule="auto"/>
        <w:jc w:val="both"/>
        <w:rPr>
          <w:rFonts w:ascii="Arial" w:hAnsi="Arial" w:cs="Arial"/>
          <w:bCs/>
        </w:rPr>
      </w:pPr>
      <m:oMathPara>
        <m:oMath>
          <m:sSup>
            <m:sSupPr>
              <m:ctrlPr>
                <w:rPr>
                  <w:rFonts w:ascii="Cambria Math" w:hAnsi="Cambria Math" w:cs="Arial"/>
                  <w:bCs/>
                  <w:i/>
                </w:rPr>
              </m:ctrlPr>
            </m:sSupPr>
            <m:e>
              <m:r>
                <w:rPr>
                  <w:rFonts w:ascii="Cambria Math" w:hAnsi="Cambria Math" w:cs="Arial"/>
                </w:rPr>
                <m:t>x</m:t>
              </m:r>
            </m:e>
            <m:sup>
              <m:r>
                <w:rPr>
                  <w:rFonts w:ascii="Cambria Math" w:hAnsi="Cambria Math" w:cs="Arial"/>
                </w:rPr>
                <m:t>2</m:t>
              </m:r>
            </m:sup>
          </m:sSup>
          <m:r>
            <w:rPr>
              <w:rFonts w:ascii="Cambria Math" w:hAnsi="Cambria Math" w:cs="Arial"/>
            </w:rPr>
            <m:t xml:space="preserve">= </m:t>
          </m:r>
          <m:nary>
            <m:naryPr>
              <m:chr m:val="∑"/>
              <m:limLoc m:val="undOvr"/>
              <m:supHide m:val="1"/>
              <m:ctrlPr>
                <w:rPr>
                  <w:rFonts w:ascii="Cambria Math" w:hAnsi="Cambria Math" w:cs="Arial"/>
                  <w:bCs/>
                  <w:i/>
                </w:rPr>
              </m:ctrlPr>
            </m:naryPr>
            <m:sub>
              <m:r>
                <w:rPr>
                  <w:rFonts w:ascii="Cambria Math" w:hAnsi="Cambria Math" w:cs="Arial"/>
                </w:rPr>
                <m:t>i</m:t>
              </m:r>
            </m:sub>
            <m:sup/>
            <m:e>
              <m:f>
                <m:fPr>
                  <m:ctrlPr>
                    <w:rPr>
                      <w:rFonts w:ascii="Cambria Math" w:hAnsi="Cambria Math" w:cs="Arial"/>
                      <w:bCs/>
                      <w:i/>
                    </w:rPr>
                  </m:ctrlPr>
                </m:fPr>
                <m:num>
                  <m:sSup>
                    <m:sSupPr>
                      <m:ctrlPr>
                        <w:rPr>
                          <w:rFonts w:ascii="Cambria Math" w:hAnsi="Cambria Math" w:cs="Arial"/>
                          <w:bCs/>
                          <w:i/>
                        </w:rPr>
                      </m:ctrlPr>
                    </m:sSupPr>
                    <m:e>
                      <m:r>
                        <w:rPr>
                          <w:rFonts w:ascii="Cambria Math" w:hAnsi="Cambria Math" w:cs="Arial"/>
                        </w:rPr>
                        <m:t>(</m:t>
                      </m:r>
                      <m:sSub>
                        <m:sSubPr>
                          <m:ctrlPr>
                            <w:rPr>
                              <w:rFonts w:ascii="Cambria Math" w:hAnsi="Cambria Math" w:cs="Arial"/>
                              <w:bCs/>
                              <w:i/>
                            </w:rPr>
                          </m:ctrlPr>
                        </m:sSubPr>
                        <m:e>
                          <m:r>
                            <w:rPr>
                              <w:rFonts w:ascii="Cambria Math" w:hAnsi="Cambria Math" w:cs="Arial"/>
                            </w:rPr>
                            <m:t>frecuencia observada</m:t>
                          </m:r>
                        </m:e>
                        <m:sub>
                          <m:r>
                            <w:rPr>
                              <w:rFonts w:ascii="Cambria Math" w:hAnsi="Cambria Math" w:cs="Arial"/>
                            </w:rPr>
                            <m:t xml:space="preserve">i </m:t>
                          </m:r>
                        </m:sub>
                      </m:sSub>
                      <m:r>
                        <w:rPr>
                          <w:rFonts w:ascii="Cambria Math" w:hAnsi="Cambria Math" w:cs="Arial"/>
                        </w:rPr>
                        <m:t>–</m:t>
                      </m:r>
                      <m:sSub>
                        <m:sSubPr>
                          <m:ctrlPr>
                            <w:rPr>
                              <w:rFonts w:ascii="Cambria Math" w:hAnsi="Cambria Math" w:cs="Arial"/>
                              <w:bCs/>
                              <w:i/>
                            </w:rPr>
                          </m:ctrlPr>
                        </m:sSubPr>
                        <m:e>
                          <m:r>
                            <w:rPr>
                              <w:rFonts w:ascii="Cambria Math" w:hAnsi="Cambria Math" w:cs="Arial"/>
                            </w:rPr>
                            <m:t>frecuenci</m:t>
                          </m:r>
                          <m:sSub>
                            <m:sSubPr>
                              <m:ctrlPr>
                                <w:rPr>
                                  <w:rFonts w:ascii="Cambria Math" w:hAnsi="Cambria Math" w:cs="Arial"/>
                                  <w:bCs/>
                                  <w:i/>
                                </w:rPr>
                              </m:ctrlPr>
                            </m:sSubPr>
                            <m:e>
                              <m:r>
                                <w:rPr>
                                  <w:rFonts w:ascii="Cambria Math" w:hAnsi="Cambria Math" w:cs="Arial"/>
                                </w:rPr>
                                <m:t>a_esperada</m:t>
                              </m:r>
                            </m:e>
                            <m:sub/>
                          </m:sSub>
                        </m:e>
                        <m:sub>
                          <m:r>
                            <w:rPr>
                              <w:rFonts w:ascii="Cambria Math" w:hAnsi="Cambria Math" w:cs="Arial"/>
                            </w:rPr>
                            <m:t>i</m:t>
                          </m:r>
                        </m:sub>
                      </m:sSub>
                      <m:r>
                        <w:rPr>
                          <w:rFonts w:ascii="Cambria Math" w:hAnsi="Cambria Math" w:cs="Arial"/>
                        </w:rPr>
                        <m:t xml:space="preserve"> )</m:t>
                      </m:r>
                    </m:e>
                    <m:sup>
                      <m:r>
                        <w:rPr>
                          <w:rFonts w:ascii="Cambria Math" w:hAnsi="Cambria Math" w:cs="Arial"/>
                        </w:rPr>
                        <m:t>2</m:t>
                      </m:r>
                    </m:sup>
                  </m:sSup>
                </m:num>
                <m:den>
                  <m:sSub>
                    <m:sSubPr>
                      <m:ctrlPr>
                        <w:rPr>
                          <w:rFonts w:ascii="Cambria Math" w:hAnsi="Cambria Math" w:cs="Arial"/>
                          <w:bCs/>
                          <w:i/>
                        </w:rPr>
                      </m:ctrlPr>
                    </m:sSubPr>
                    <m:e>
                      <m:r>
                        <w:rPr>
                          <w:rFonts w:ascii="Cambria Math" w:hAnsi="Cambria Math" w:cs="Arial"/>
                        </w:rPr>
                        <m:t>frecuencia_esperada</m:t>
                      </m:r>
                    </m:e>
                    <m:sub>
                      <m:r>
                        <w:rPr>
                          <w:rFonts w:ascii="Cambria Math" w:hAnsi="Cambria Math" w:cs="Arial"/>
                        </w:rPr>
                        <m:t>i</m:t>
                      </m:r>
                    </m:sub>
                  </m:sSub>
                </m:den>
              </m:f>
            </m:e>
          </m:nary>
        </m:oMath>
      </m:oMathPara>
    </w:p>
    <w:p w:rsidR="000A2429" w:rsidRDefault="000A2429" w:rsidP="00F76A60">
      <w:pPr>
        <w:spacing w:line="360" w:lineRule="auto"/>
        <w:jc w:val="both"/>
        <w:rPr>
          <w:rFonts w:ascii="Arial" w:hAnsi="Arial" w:cs="Arial"/>
          <w:bCs/>
        </w:rPr>
      </w:pPr>
    </w:p>
    <w:p w:rsidR="003E7B6F" w:rsidRDefault="000A670A" w:rsidP="00F76A60">
      <w:pPr>
        <w:spacing w:line="360" w:lineRule="auto"/>
        <w:jc w:val="both"/>
        <w:rPr>
          <w:rFonts w:ascii="Arial" w:hAnsi="Arial" w:cs="Arial"/>
          <w:bCs/>
        </w:rPr>
      </w:pPr>
      <w:r>
        <w:rPr>
          <w:rFonts w:ascii="Arial" w:hAnsi="Arial" w:cs="Arial"/>
          <w:bCs/>
        </w:rPr>
        <w:t xml:space="preserve">Pero antes de poder aplicar </w:t>
      </w:r>
      <w:r w:rsidR="00E37118">
        <w:rPr>
          <w:rFonts w:ascii="Arial" w:hAnsi="Arial" w:cs="Arial"/>
          <w:bCs/>
        </w:rPr>
        <w:t xml:space="preserve">la ecuación anterior </w:t>
      </w:r>
      <w:r>
        <w:rPr>
          <w:rFonts w:ascii="Arial" w:hAnsi="Arial" w:cs="Arial"/>
          <w:bCs/>
        </w:rPr>
        <w:t xml:space="preserve">hay que determinar </w:t>
      </w:r>
      <w:r w:rsidR="00E37118">
        <w:rPr>
          <w:rFonts w:ascii="Arial" w:hAnsi="Arial" w:cs="Arial"/>
          <w:bCs/>
        </w:rPr>
        <w:t>las frecuencias</w:t>
      </w:r>
      <w:r>
        <w:rPr>
          <w:rFonts w:ascii="Arial" w:hAnsi="Arial" w:cs="Arial"/>
          <w:bCs/>
        </w:rPr>
        <w:t xml:space="preserve"> observadas y esperadas</w:t>
      </w:r>
      <w:r w:rsidR="00E37118">
        <w:rPr>
          <w:rFonts w:ascii="Arial" w:hAnsi="Arial" w:cs="Arial"/>
          <w:bCs/>
        </w:rPr>
        <w:t xml:space="preserve"> (ver Anexo A – Sección 13)</w:t>
      </w:r>
      <w:r>
        <w:rPr>
          <w:rFonts w:ascii="Arial" w:hAnsi="Arial" w:cs="Arial"/>
          <w:bCs/>
        </w:rPr>
        <w:t xml:space="preserve">, </w:t>
      </w:r>
      <w:r w:rsidR="00E37118">
        <w:rPr>
          <w:rFonts w:ascii="Arial" w:hAnsi="Arial" w:cs="Arial"/>
          <w:bCs/>
        </w:rPr>
        <w:t xml:space="preserve">donde </w:t>
      </w:r>
      <w:r>
        <w:rPr>
          <w:rFonts w:ascii="Arial" w:hAnsi="Arial" w:cs="Arial"/>
          <w:bCs/>
        </w:rPr>
        <w:t xml:space="preserve">para calcular el valor de las frecuencias esperadas usamos la siguiente </w:t>
      </w:r>
      <w:r w:rsidR="00E37118">
        <w:rPr>
          <w:rFonts w:ascii="Arial" w:hAnsi="Arial" w:cs="Arial"/>
          <w:bCs/>
        </w:rPr>
        <w:t>fórmula</w:t>
      </w:r>
      <w:r>
        <w:rPr>
          <w:rFonts w:ascii="Arial" w:hAnsi="Arial" w:cs="Arial"/>
          <w:bCs/>
        </w:rPr>
        <w:t>:</w:t>
      </w:r>
    </w:p>
    <w:p w:rsidR="007621A5" w:rsidRDefault="007621A5" w:rsidP="00F76A60">
      <w:pPr>
        <w:spacing w:line="360" w:lineRule="auto"/>
        <w:jc w:val="both"/>
        <w:rPr>
          <w:rFonts w:ascii="Arial" w:hAnsi="Arial" w:cs="Arial"/>
          <w:bCs/>
        </w:rPr>
      </w:pPr>
    </w:p>
    <w:p w:rsidR="000A670A" w:rsidRDefault="00E37118" w:rsidP="00F76A60">
      <w:pPr>
        <w:spacing w:line="360" w:lineRule="auto"/>
        <w:jc w:val="both"/>
        <w:rPr>
          <w:rFonts w:ascii="Arial" w:hAnsi="Arial" w:cs="Arial"/>
          <w:bCs/>
        </w:rPr>
      </w:pPr>
      <m:oMathPara>
        <m:oMath>
          <m:r>
            <w:rPr>
              <w:rFonts w:ascii="Cambria Math" w:hAnsi="Cambria Math" w:cs="Arial"/>
            </w:rPr>
            <m:t>frecuencia_esperada=</m:t>
          </m:r>
          <m:f>
            <m:fPr>
              <m:ctrlPr>
                <w:rPr>
                  <w:rFonts w:ascii="Cambria Math" w:hAnsi="Cambria Math" w:cs="Arial"/>
                  <w:bCs/>
                  <w:i/>
                </w:rPr>
              </m:ctrlPr>
            </m:fPr>
            <m:num>
              <m:r>
                <w:rPr>
                  <w:rFonts w:ascii="Cambria Math" w:hAnsi="Cambria Math" w:cs="Arial"/>
                </w:rPr>
                <m:t>total_de_la_fila*total_de_la_columna</m:t>
              </m:r>
            </m:num>
            <m:den>
              <m:r>
                <w:rPr>
                  <w:rFonts w:ascii="Cambria Math" w:hAnsi="Cambria Math" w:cs="Arial"/>
                </w:rPr>
                <m:t>total_de_resultados</m:t>
              </m:r>
            </m:den>
          </m:f>
        </m:oMath>
      </m:oMathPara>
    </w:p>
    <w:p w:rsidR="007621A5" w:rsidRDefault="007621A5" w:rsidP="00F76A60">
      <w:pPr>
        <w:spacing w:line="360" w:lineRule="auto"/>
        <w:jc w:val="both"/>
        <w:rPr>
          <w:rFonts w:ascii="Arial" w:hAnsi="Arial" w:cs="Arial"/>
          <w:bCs/>
        </w:rPr>
      </w:pPr>
    </w:p>
    <w:p w:rsidR="000A670A" w:rsidRDefault="000A2429" w:rsidP="00F76A60">
      <w:pPr>
        <w:spacing w:line="360" w:lineRule="auto"/>
        <w:jc w:val="both"/>
        <w:rPr>
          <w:rFonts w:ascii="Arial" w:hAnsi="Arial" w:cs="Arial"/>
          <w:bCs/>
        </w:rPr>
      </w:pPr>
      <w:r>
        <w:rPr>
          <w:rFonts w:ascii="Arial" w:hAnsi="Arial" w:cs="Arial"/>
          <w:bCs/>
        </w:rPr>
        <w:t>Luego de aplicar la ecuación del estadístico chi cuadrado (ver Anexo A – Sección 14) tenemos el valor de x</w:t>
      </w:r>
      <w:r>
        <w:rPr>
          <w:rFonts w:ascii="Arial" w:hAnsi="Arial" w:cs="Arial"/>
          <w:bCs/>
          <w:vertAlign w:val="superscript"/>
        </w:rPr>
        <w:t>2</w:t>
      </w:r>
      <w:r>
        <w:rPr>
          <w:rFonts w:ascii="Arial" w:hAnsi="Arial" w:cs="Arial"/>
          <w:bCs/>
        </w:rPr>
        <w:t xml:space="preserve"> = 18,61</w:t>
      </w:r>
      <w:r w:rsidR="0044648B">
        <w:rPr>
          <w:rFonts w:ascii="Arial" w:hAnsi="Arial" w:cs="Arial"/>
          <w:bCs/>
        </w:rPr>
        <w:t>.</w:t>
      </w:r>
    </w:p>
    <w:p w:rsidR="0044648B" w:rsidRPr="000A2429" w:rsidRDefault="0044648B" w:rsidP="00F76A60">
      <w:pPr>
        <w:spacing w:line="360" w:lineRule="auto"/>
        <w:jc w:val="both"/>
        <w:rPr>
          <w:rFonts w:ascii="Arial" w:hAnsi="Arial" w:cs="Arial"/>
          <w:bCs/>
        </w:rPr>
      </w:pPr>
    </w:p>
    <w:p w:rsidR="00DA54A2" w:rsidRDefault="0044648B" w:rsidP="00F76A60">
      <w:pPr>
        <w:pStyle w:val="Prrafodelista"/>
        <w:numPr>
          <w:ilvl w:val="2"/>
          <w:numId w:val="1"/>
        </w:numPr>
        <w:shd w:val="clear" w:color="auto" w:fill="FFFFFF"/>
        <w:spacing w:before="195" w:after="195" w:line="360" w:lineRule="auto"/>
        <w:ind w:left="426" w:hanging="426"/>
        <w:jc w:val="both"/>
        <w:outlineLvl w:val="1"/>
        <w:rPr>
          <w:rFonts w:ascii="Arial" w:hAnsi="Arial" w:cs="Arial"/>
          <w:b/>
          <w:bCs/>
        </w:rPr>
      </w:pPr>
      <w:bookmarkStart w:id="201" w:name="_Toc443420243"/>
      <w:r>
        <w:rPr>
          <w:rFonts w:ascii="Arial" w:hAnsi="Arial" w:cs="Arial"/>
          <w:b/>
          <w:bCs/>
        </w:rPr>
        <w:lastRenderedPageBreak/>
        <w:t>Grados de libertad</w:t>
      </w:r>
      <w:bookmarkEnd w:id="201"/>
    </w:p>
    <w:p w:rsidR="0044648B" w:rsidRDefault="0044648B" w:rsidP="00F76A60">
      <w:pPr>
        <w:spacing w:line="360" w:lineRule="auto"/>
        <w:jc w:val="both"/>
        <w:rPr>
          <w:rFonts w:ascii="Arial" w:hAnsi="Arial" w:cs="Arial"/>
          <w:bCs/>
        </w:rPr>
      </w:pPr>
      <w:r>
        <w:rPr>
          <w:rFonts w:ascii="Arial" w:hAnsi="Arial" w:cs="Arial"/>
          <w:bCs/>
        </w:rPr>
        <w:t>Para determinar los grados de libertad (</w:t>
      </w:r>
      <w:r w:rsidRPr="0044648B">
        <w:rPr>
          <w:rFonts w:ascii="Arial" w:hAnsi="Arial" w:cs="Arial"/>
          <w:b/>
          <w:bCs/>
        </w:rPr>
        <w:t>gl</w:t>
      </w:r>
      <w:r>
        <w:rPr>
          <w:rFonts w:ascii="Arial" w:hAnsi="Arial" w:cs="Arial"/>
          <w:bCs/>
        </w:rPr>
        <w:t>), el cual está en función del número de filas(</w:t>
      </w:r>
      <w:r w:rsidRPr="0044648B">
        <w:rPr>
          <w:rFonts w:ascii="Arial" w:hAnsi="Arial" w:cs="Arial"/>
          <w:b/>
          <w:bCs/>
        </w:rPr>
        <w:t>r</w:t>
      </w:r>
      <w:r>
        <w:rPr>
          <w:rFonts w:ascii="Arial" w:hAnsi="Arial" w:cs="Arial"/>
          <w:bCs/>
        </w:rPr>
        <w:t>) y el número de columnas (</w:t>
      </w:r>
      <w:r w:rsidRPr="0044648B">
        <w:rPr>
          <w:rFonts w:ascii="Arial" w:hAnsi="Arial" w:cs="Arial"/>
          <w:b/>
          <w:bCs/>
        </w:rPr>
        <w:t>k</w:t>
      </w:r>
      <w:r>
        <w:rPr>
          <w:rFonts w:ascii="Arial" w:hAnsi="Arial" w:cs="Arial"/>
          <w:bCs/>
        </w:rPr>
        <w:t>), tenemos la siguiente ecuación:</w:t>
      </w:r>
    </w:p>
    <w:p w:rsidR="0044648B" w:rsidRDefault="0044648B" w:rsidP="00F76A60">
      <w:pPr>
        <w:spacing w:line="360" w:lineRule="auto"/>
        <w:jc w:val="both"/>
        <w:rPr>
          <w:rFonts w:ascii="Arial" w:hAnsi="Arial" w:cs="Arial"/>
          <w:bCs/>
        </w:rPr>
      </w:pPr>
      <m:oMathPara>
        <m:oMath>
          <m:r>
            <w:rPr>
              <w:rFonts w:ascii="Cambria Math" w:hAnsi="Cambria Math" w:cs="Arial"/>
            </w:rPr>
            <m:t>gl=</m:t>
          </m:r>
          <m:d>
            <m:dPr>
              <m:ctrlPr>
                <w:rPr>
                  <w:rFonts w:ascii="Cambria Math" w:hAnsi="Cambria Math" w:cs="Arial"/>
                  <w:bCs/>
                  <w:i/>
                </w:rPr>
              </m:ctrlPr>
            </m:dPr>
            <m:e>
              <m:r>
                <w:rPr>
                  <w:rFonts w:ascii="Cambria Math" w:hAnsi="Cambria Math" w:cs="Arial"/>
                </w:rPr>
                <m:t>r-1</m:t>
              </m:r>
            </m:e>
          </m:d>
          <m:r>
            <w:rPr>
              <w:rFonts w:ascii="Cambria Math" w:hAnsi="Cambria Math" w:cs="Arial"/>
            </w:rPr>
            <m:t>*(k-1)</m:t>
          </m:r>
        </m:oMath>
      </m:oMathPara>
    </w:p>
    <w:p w:rsidR="0044648B" w:rsidRDefault="0044648B" w:rsidP="00F76A60">
      <w:pPr>
        <w:spacing w:line="360" w:lineRule="auto"/>
        <w:jc w:val="both"/>
        <w:rPr>
          <w:rFonts w:ascii="Arial" w:hAnsi="Arial" w:cs="Arial"/>
          <w:bCs/>
        </w:rPr>
      </w:pPr>
      <w:r>
        <w:rPr>
          <w:rFonts w:ascii="Arial" w:hAnsi="Arial" w:cs="Arial"/>
          <w:bCs/>
        </w:rPr>
        <w:t>Por lo tanto:</w:t>
      </w:r>
    </w:p>
    <w:p w:rsidR="0044648B" w:rsidRDefault="0044648B" w:rsidP="00F76A60">
      <w:pPr>
        <w:spacing w:line="360" w:lineRule="auto"/>
        <w:jc w:val="both"/>
        <w:rPr>
          <w:rFonts w:ascii="Arial" w:hAnsi="Arial" w:cs="Arial"/>
          <w:bCs/>
        </w:rPr>
      </w:pPr>
      <m:oMathPara>
        <m:oMath>
          <m:r>
            <w:rPr>
              <w:rFonts w:ascii="Cambria Math" w:hAnsi="Cambria Math" w:cs="Arial"/>
            </w:rPr>
            <m:t>gl=</m:t>
          </m:r>
          <m:d>
            <m:dPr>
              <m:ctrlPr>
                <w:rPr>
                  <w:rFonts w:ascii="Cambria Math" w:hAnsi="Cambria Math" w:cs="Arial"/>
                  <w:bCs/>
                  <w:i/>
                </w:rPr>
              </m:ctrlPr>
            </m:dPr>
            <m:e>
              <m:r>
                <w:rPr>
                  <w:rFonts w:ascii="Cambria Math" w:hAnsi="Cambria Math" w:cs="Arial"/>
                </w:rPr>
                <m:t>24-1</m:t>
              </m:r>
            </m:e>
          </m:d>
          <m:r>
            <w:rPr>
              <w:rFonts w:ascii="Cambria Math" w:hAnsi="Cambria Math" w:cs="Arial"/>
            </w:rPr>
            <m:t>*</m:t>
          </m:r>
          <m:d>
            <m:dPr>
              <m:ctrlPr>
                <w:rPr>
                  <w:rFonts w:ascii="Cambria Math" w:hAnsi="Cambria Math" w:cs="Arial"/>
                  <w:bCs/>
                  <w:i/>
                </w:rPr>
              </m:ctrlPr>
            </m:dPr>
            <m:e>
              <m:r>
                <w:rPr>
                  <w:rFonts w:ascii="Cambria Math" w:hAnsi="Cambria Math" w:cs="Arial"/>
                </w:rPr>
                <m:t>2-1</m:t>
              </m:r>
            </m:e>
          </m:d>
        </m:oMath>
      </m:oMathPara>
    </w:p>
    <w:p w:rsidR="0044648B" w:rsidRPr="0044648B" w:rsidRDefault="0044648B" w:rsidP="00F76A60">
      <w:pPr>
        <w:spacing w:line="360" w:lineRule="auto"/>
        <w:jc w:val="both"/>
        <w:rPr>
          <w:rFonts w:ascii="Arial" w:hAnsi="Arial" w:cs="Arial"/>
          <w:bCs/>
        </w:rPr>
      </w:pPr>
      <m:oMathPara>
        <m:oMath>
          <m:r>
            <w:rPr>
              <w:rFonts w:ascii="Cambria Math" w:hAnsi="Cambria Math" w:cs="Arial"/>
            </w:rPr>
            <m:t>gl=23</m:t>
          </m:r>
        </m:oMath>
      </m:oMathPara>
    </w:p>
    <w:p w:rsidR="0044648B" w:rsidRPr="0044648B" w:rsidRDefault="0044648B" w:rsidP="00F76A60">
      <w:pPr>
        <w:spacing w:line="360" w:lineRule="auto"/>
        <w:jc w:val="both"/>
        <w:rPr>
          <w:rFonts w:ascii="Arial" w:hAnsi="Arial" w:cs="Arial"/>
          <w:bCs/>
        </w:rPr>
      </w:pPr>
      <w:r>
        <w:rPr>
          <w:rFonts w:ascii="Arial" w:hAnsi="Arial" w:cs="Arial"/>
          <w:bCs/>
        </w:rPr>
        <w:t xml:space="preserve">Según la tabla estadística de la distribución chi cuadrado (ver Anexo A – Sección </w:t>
      </w:r>
      <w:r w:rsidR="00F40443">
        <w:rPr>
          <w:rFonts w:ascii="Arial" w:hAnsi="Arial" w:cs="Arial"/>
          <w:bCs/>
        </w:rPr>
        <w:t xml:space="preserve">15 </w:t>
      </w:r>
      <w:r w:rsidR="00F40443" w:rsidRPr="00F40443">
        <w:rPr>
          <w:rFonts w:ascii="Arial" w:hAnsi="Arial" w:cs="Arial"/>
          <w:bCs/>
        </w:rPr>
        <w:t>Comprobación de la Hipótesis.- Tabla de distribución de chi cuadrado</w:t>
      </w:r>
      <w:r>
        <w:rPr>
          <w:rFonts w:ascii="Arial" w:hAnsi="Arial" w:cs="Arial"/>
          <w:bCs/>
        </w:rPr>
        <w:t>), donde al tener un ni</w:t>
      </w:r>
      <w:r w:rsidR="00F40443">
        <w:rPr>
          <w:rFonts w:ascii="Arial" w:hAnsi="Arial" w:cs="Arial"/>
          <w:bCs/>
        </w:rPr>
        <w:t>vel de significancia de 0,05 a 23</w:t>
      </w:r>
      <w:r>
        <w:rPr>
          <w:rFonts w:ascii="Arial" w:hAnsi="Arial" w:cs="Arial"/>
          <w:bCs/>
        </w:rPr>
        <w:t xml:space="preserve"> </w:t>
      </w:r>
      <w:r w:rsidRPr="0044648B">
        <w:rPr>
          <w:rFonts w:ascii="Arial" w:hAnsi="Arial" w:cs="Arial"/>
          <w:bCs/>
          <w:i/>
        </w:rPr>
        <w:t>gl</w:t>
      </w:r>
      <w:r w:rsidR="00F40443">
        <w:rPr>
          <w:rFonts w:ascii="Arial" w:hAnsi="Arial" w:cs="Arial"/>
          <w:bCs/>
        </w:rPr>
        <w:t>, obtenemos un valor de 35,1</w:t>
      </w:r>
      <w:r>
        <w:rPr>
          <w:rFonts w:ascii="Arial" w:hAnsi="Arial" w:cs="Arial"/>
          <w:bCs/>
        </w:rPr>
        <w:t>7.</w:t>
      </w:r>
    </w:p>
    <w:p w:rsidR="00DA54A2" w:rsidRDefault="0044648B" w:rsidP="00F76A60">
      <w:pPr>
        <w:pStyle w:val="Prrafodelista"/>
        <w:numPr>
          <w:ilvl w:val="2"/>
          <w:numId w:val="1"/>
        </w:numPr>
        <w:shd w:val="clear" w:color="auto" w:fill="FFFFFF"/>
        <w:spacing w:before="195" w:after="195" w:line="360" w:lineRule="auto"/>
        <w:ind w:left="426" w:hanging="426"/>
        <w:jc w:val="both"/>
        <w:outlineLvl w:val="1"/>
        <w:rPr>
          <w:rFonts w:ascii="Arial" w:hAnsi="Arial" w:cs="Arial"/>
          <w:b/>
          <w:bCs/>
        </w:rPr>
      </w:pPr>
      <w:bookmarkStart w:id="202" w:name="_Toc443420244"/>
      <w:r>
        <w:rPr>
          <w:rFonts w:ascii="Arial" w:hAnsi="Arial" w:cs="Arial"/>
          <w:b/>
          <w:bCs/>
        </w:rPr>
        <w:t>Criterio de decisión.</w:t>
      </w:r>
      <w:bookmarkEnd w:id="202"/>
    </w:p>
    <w:p w:rsidR="0044648B" w:rsidRDefault="0044648B" w:rsidP="00F76A60">
      <w:pPr>
        <w:spacing w:line="360" w:lineRule="auto"/>
        <w:jc w:val="both"/>
        <w:rPr>
          <w:rFonts w:ascii="Arial" w:hAnsi="Arial" w:cs="Arial"/>
          <w:bCs/>
        </w:rPr>
      </w:pPr>
      <w:r>
        <w:rPr>
          <w:rFonts w:ascii="Arial" w:hAnsi="Arial" w:cs="Arial"/>
          <w:bCs/>
        </w:rPr>
        <w:t xml:space="preserve">Determinando el criterio de decisión, </w:t>
      </w:r>
      <w:r w:rsidR="00BB2CFE">
        <w:rPr>
          <w:rFonts w:ascii="Arial" w:hAnsi="Arial" w:cs="Arial"/>
          <w:bCs/>
        </w:rPr>
        <w:t>donde se aceptara H</w:t>
      </w:r>
      <w:r w:rsidR="00BB2CFE">
        <w:rPr>
          <w:rFonts w:ascii="Arial" w:hAnsi="Arial" w:cs="Arial"/>
          <w:bCs/>
          <w:vertAlign w:val="subscript"/>
        </w:rPr>
        <w:t>0</w:t>
      </w:r>
      <w:r w:rsidR="00BB2CFE">
        <w:rPr>
          <w:rFonts w:ascii="Arial" w:hAnsi="Arial" w:cs="Arial"/>
          <w:bCs/>
        </w:rPr>
        <w:t xml:space="preserve"> cuando x</w:t>
      </w:r>
      <w:r w:rsidR="00BB2CFE">
        <w:rPr>
          <w:rFonts w:ascii="Arial" w:hAnsi="Arial" w:cs="Arial"/>
          <w:bCs/>
          <w:vertAlign w:val="superscript"/>
        </w:rPr>
        <w:t>2</w:t>
      </w:r>
      <w:r w:rsidR="00BB2CFE">
        <w:rPr>
          <w:rFonts w:ascii="Arial" w:hAnsi="Arial" w:cs="Arial"/>
          <w:bCs/>
        </w:rPr>
        <w:t xml:space="preserve"> calculado es menor que x</w:t>
      </w:r>
      <w:r w:rsidR="00BB2CFE">
        <w:rPr>
          <w:rFonts w:ascii="Arial" w:hAnsi="Arial" w:cs="Arial"/>
          <w:bCs/>
          <w:vertAlign w:val="superscript"/>
        </w:rPr>
        <w:t>2</w:t>
      </w:r>
      <w:r w:rsidR="00BB2CFE">
        <w:rPr>
          <w:rFonts w:ascii="Arial" w:hAnsi="Arial" w:cs="Arial"/>
          <w:bCs/>
        </w:rPr>
        <w:t xml:space="preserve"> de la ta</w:t>
      </w:r>
      <w:r w:rsidR="00901305">
        <w:rPr>
          <w:rFonts w:ascii="Arial" w:hAnsi="Arial" w:cs="Arial"/>
          <w:bCs/>
        </w:rPr>
        <w:t>bla, caso contrario se rechazará</w:t>
      </w:r>
      <w:r w:rsidR="00BB2CFE">
        <w:rPr>
          <w:rFonts w:ascii="Arial" w:hAnsi="Arial" w:cs="Arial"/>
          <w:bCs/>
        </w:rPr>
        <w:t xml:space="preserve"> H</w:t>
      </w:r>
      <w:r w:rsidR="00BB2CFE">
        <w:rPr>
          <w:rFonts w:ascii="Arial" w:hAnsi="Arial" w:cs="Arial"/>
          <w:bCs/>
          <w:vertAlign w:val="subscript"/>
        </w:rPr>
        <w:t>0</w:t>
      </w:r>
      <w:r w:rsidR="00BB2CFE">
        <w:rPr>
          <w:rFonts w:ascii="Arial" w:hAnsi="Arial" w:cs="Arial"/>
          <w:bCs/>
        </w:rPr>
        <w:t>.</w:t>
      </w:r>
    </w:p>
    <w:p w:rsidR="00BB2CFE" w:rsidRDefault="00BB2CFE" w:rsidP="00F76A60">
      <w:pPr>
        <w:spacing w:line="360" w:lineRule="auto"/>
        <w:jc w:val="both"/>
        <w:rPr>
          <w:rFonts w:ascii="Arial" w:hAnsi="Arial" w:cs="Arial"/>
          <w:bCs/>
        </w:rPr>
      </w:pPr>
    </w:p>
    <w:p w:rsidR="00BB2CFE" w:rsidRDefault="00BB2CFE" w:rsidP="00F76A60">
      <w:pPr>
        <w:spacing w:line="360" w:lineRule="auto"/>
        <w:jc w:val="both"/>
        <w:rPr>
          <w:rFonts w:ascii="Arial" w:hAnsi="Arial" w:cs="Arial"/>
          <w:bCs/>
        </w:rPr>
      </w:pPr>
      <w:r>
        <w:rPr>
          <w:rFonts w:ascii="Arial" w:hAnsi="Arial" w:cs="Arial"/>
          <w:bCs/>
        </w:rPr>
        <w:t>Donde el valor de x</w:t>
      </w:r>
      <w:r>
        <w:rPr>
          <w:rFonts w:ascii="Arial" w:hAnsi="Arial" w:cs="Arial"/>
          <w:bCs/>
          <w:vertAlign w:val="superscript"/>
        </w:rPr>
        <w:t>2</w:t>
      </w:r>
      <w:r>
        <w:rPr>
          <w:rFonts w:ascii="Arial" w:hAnsi="Arial" w:cs="Arial"/>
          <w:bCs/>
        </w:rPr>
        <w:t xml:space="preserve"> de la tabla </w:t>
      </w:r>
      <w:r w:rsidR="00F40443">
        <w:rPr>
          <w:rFonts w:ascii="Arial" w:hAnsi="Arial" w:cs="Arial"/>
          <w:bCs/>
        </w:rPr>
        <w:t xml:space="preserve">viene </w:t>
      </w:r>
      <w:r>
        <w:rPr>
          <w:rFonts w:ascii="Arial" w:hAnsi="Arial" w:cs="Arial"/>
          <w:bCs/>
        </w:rPr>
        <w:t>representa</w:t>
      </w:r>
      <w:r w:rsidR="00F40443">
        <w:rPr>
          <w:rFonts w:ascii="Arial" w:hAnsi="Arial" w:cs="Arial"/>
          <w:bCs/>
        </w:rPr>
        <w:t xml:space="preserve">do por </w:t>
      </w:r>
      <w:r>
        <w:rPr>
          <w:rFonts w:ascii="Arial" w:hAnsi="Arial" w:cs="Arial"/>
          <w:bCs/>
        </w:rPr>
        <w:t xml:space="preserve">el valor obtenido de la tabla de distribución chi cuadrado (ver Anexo A – </w:t>
      </w:r>
      <w:r w:rsidR="00F40443">
        <w:rPr>
          <w:rFonts w:ascii="Arial" w:hAnsi="Arial" w:cs="Arial"/>
          <w:bCs/>
        </w:rPr>
        <w:t xml:space="preserve">Sección 15 </w:t>
      </w:r>
      <w:r w:rsidR="00F40443" w:rsidRPr="00F40443">
        <w:rPr>
          <w:rFonts w:ascii="Arial" w:hAnsi="Arial" w:cs="Arial"/>
          <w:bCs/>
        </w:rPr>
        <w:t>Comprobación de la Hipótesis.- Tabla de distribución de chi cuadrado</w:t>
      </w:r>
      <w:r w:rsidR="00F40443">
        <w:rPr>
          <w:rFonts w:ascii="Arial" w:hAnsi="Arial" w:cs="Arial"/>
          <w:bCs/>
        </w:rPr>
        <w:t xml:space="preserve">) </w:t>
      </w:r>
      <w:r>
        <w:rPr>
          <w:rFonts w:ascii="Arial" w:hAnsi="Arial" w:cs="Arial"/>
          <w:bCs/>
        </w:rPr>
        <w:t>y x</w:t>
      </w:r>
      <w:r>
        <w:rPr>
          <w:rFonts w:ascii="Arial" w:hAnsi="Arial" w:cs="Arial"/>
          <w:bCs/>
          <w:vertAlign w:val="superscript"/>
        </w:rPr>
        <w:t>2</w:t>
      </w:r>
      <w:r>
        <w:rPr>
          <w:rFonts w:ascii="Arial" w:hAnsi="Arial" w:cs="Arial"/>
          <w:bCs/>
        </w:rPr>
        <w:t xml:space="preserve"> calculado viene representado por las frecuencias observadas y esperadas.</w:t>
      </w:r>
    </w:p>
    <w:p w:rsidR="00027E7A" w:rsidRDefault="00027E7A" w:rsidP="00F76A60">
      <w:pPr>
        <w:spacing w:line="360" w:lineRule="auto"/>
        <w:jc w:val="both"/>
        <w:rPr>
          <w:rFonts w:ascii="Arial" w:hAnsi="Arial" w:cs="Arial"/>
          <w:bCs/>
        </w:rPr>
      </w:pPr>
    </w:p>
    <w:p w:rsidR="00BB2CFE" w:rsidRPr="00027E7A" w:rsidRDefault="00027E7A" w:rsidP="00F76A60">
      <w:pPr>
        <w:spacing w:line="360" w:lineRule="auto"/>
        <w:jc w:val="both"/>
        <w:rPr>
          <w:rFonts w:ascii="Arial" w:hAnsi="Arial" w:cs="Arial"/>
          <w:bCs/>
        </w:rPr>
      </w:pPr>
      <w:r>
        <w:rPr>
          <w:rFonts w:ascii="Arial" w:hAnsi="Arial" w:cs="Arial"/>
          <w:bCs/>
        </w:rPr>
        <w:t>Por lo tanto volviendo al criterio de d</w:t>
      </w:r>
      <w:r w:rsidR="00901305">
        <w:rPr>
          <w:rFonts w:ascii="Arial" w:hAnsi="Arial" w:cs="Arial"/>
          <w:bCs/>
        </w:rPr>
        <w:t>ecisión tenemos que se rechazará</w:t>
      </w:r>
      <w:r>
        <w:rPr>
          <w:rFonts w:ascii="Arial" w:hAnsi="Arial" w:cs="Arial"/>
          <w:bCs/>
        </w:rPr>
        <w:t xml:space="preserve"> H</w:t>
      </w:r>
      <w:r>
        <w:rPr>
          <w:rFonts w:ascii="Arial" w:hAnsi="Arial" w:cs="Arial"/>
          <w:bCs/>
          <w:vertAlign w:val="subscript"/>
        </w:rPr>
        <w:t>0</w:t>
      </w:r>
      <w:r>
        <w:rPr>
          <w:rFonts w:ascii="Arial" w:hAnsi="Arial" w:cs="Arial"/>
          <w:bCs/>
        </w:rPr>
        <w:t xml:space="preserve"> </w:t>
      </w:r>
      <w:r w:rsidR="00543839">
        <w:rPr>
          <w:rFonts w:ascii="Arial" w:hAnsi="Arial" w:cs="Arial"/>
          <w:bCs/>
        </w:rPr>
        <w:t>y se aceptará H</w:t>
      </w:r>
      <w:r w:rsidR="00543839">
        <w:rPr>
          <w:rFonts w:ascii="Arial" w:hAnsi="Arial" w:cs="Arial"/>
          <w:bCs/>
          <w:vertAlign w:val="subscript"/>
        </w:rPr>
        <w:t xml:space="preserve">1 </w:t>
      </w:r>
      <w:r w:rsidR="00543839">
        <w:rPr>
          <w:rFonts w:ascii="Arial" w:hAnsi="Arial" w:cs="Arial"/>
          <w:bCs/>
        </w:rPr>
        <w:t xml:space="preserve">, </w:t>
      </w:r>
      <w:r>
        <w:rPr>
          <w:rFonts w:ascii="Arial" w:hAnsi="Arial" w:cs="Arial"/>
          <w:bCs/>
        </w:rPr>
        <w:t>si el valor de x</w:t>
      </w:r>
      <w:r>
        <w:rPr>
          <w:rFonts w:ascii="Arial" w:hAnsi="Arial" w:cs="Arial"/>
          <w:bCs/>
          <w:vertAlign w:val="superscript"/>
        </w:rPr>
        <w:t>2</w:t>
      </w:r>
      <w:r>
        <w:rPr>
          <w:rFonts w:ascii="Arial" w:hAnsi="Arial" w:cs="Arial"/>
          <w:bCs/>
        </w:rPr>
        <w:t xml:space="preserve"> calculado es menor que x</w:t>
      </w:r>
      <w:r>
        <w:rPr>
          <w:rFonts w:ascii="Arial" w:hAnsi="Arial" w:cs="Arial"/>
          <w:bCs/>
          <w:vertAlign w:val="superscript"/>
        </w:rPr>
        <w:t>2</w:t>
      </w:r>
      <w:r>
        <w:rPr>
          <w:rFonts w:ascii="Arial" w:hAnsi="Arial" w:cs="Arial"/>
          <w:bCs/>
        </w:rPr>
        <w:t xml:space="preserve"> de la tabla, por lo contrario si el valor </w:t>
      </w:r>
      <w:r w:rsidR="00543839">
        <w:rPr>
          <w:rFonts w:ascii="Arial" w:hAnsi="Arial" w:cs="Arial"/>
          <w:bCs/>
        </w:rPr>
        <w:t>x</w:t>
      </w:r>
      <w:r w:rsidR="00543839">
        <w:rPr>
          <w:rFonts w:ascii="Arial" w:hAnsi="Arial" w:cs="Arial"/>
          <w:bCs/>
          <w:vertAlign w:val="superscript"/>
        </w:rPr>
        <w:t>2</w:t>
      </w:r>
      <w:r w:rsidR="00543839">
        <w:rPr>
          <w:rFonts w:ascii="Arial" w:hAnsi="Arial" w:cs="Arial"/>
          <w:bCs/>
        </w:rPr>
        <w:t xml:space="preserve"> c</w:t>
      </w:r>
      <w:r>
        <w:rPr>
          <w:rFonts w:ascii="Arial" w:hAnsi="Arial" w:cs="Arial"/>
          <w:bCs/>
        </w:rPr>
        <w:t>alculado es igual o mayor al valor</w:t>
      </w:r>
      <w:r w:rsidR="00543839">
        <w:rPr>
          <w:rFonts w:ascii="Arial" w:hAnsi="Arial" w:cs="Arial"/>
          <w:bCs/>
        </w:rPr>
        <w:t xml:space="preserve"> x</w:t>
      </w:r>
      <w:r w:rsidR="00543839">
        <w:rPr>
          <w:rFonts w:ascii="Arial" w:hAnsi="Arial" w:cs="Arial"/>
          <w:bCs/>
          <w:vertAlign w:val="superscript"/>
        </w:rPr>
        <w:t>2</w:t>
      </w:r>
      <w:r w:rsidR="00543839">
        <w:rPr>
          <w:rFonts w:ascii="Arial" w:hAnsi="Arial" w:cs="Arial"/>
          <w:bCs/>
        </w:rPr>
        <w:t xml:space="preserve"> de la tabla, </w:t>
      </w:r>
      <w:r w:rsidR="00901305">
        <w:rPr>
          <w:rFonts w:ascii="Arial" w:hAnsi="Arial" w:cs="Arial"/>
          <w:bCs/>
        </w:rPr>
        <w:t>se aceptará</w:t>
      </w:r>
      <w:r>
        <w:rPr>
          <w:rFonts w:ascii="Arial" w:hAnsi="Arial" w:cs="Arial"/>
          <w:bCs/>
        </w:rPr>
        <w:t xml:space="preserve"> H</w:t>
      </w:r>
      <w:r>
        <w:rPr>
          <w:rFonts w:ascii="Arial" w:hAnsi="Arial" w:cs="Arial"/>
          <w:bCs/>
          <w:vertAlign w:val="subscript"/>
        </w:rPr>
        <w:t>1</w:t>
      </w:r>
      <w:r w:rsidR="00543839">
        <w:rPr>
          <w:rFonts w:ascii="Arial" w:hAnsi="Arial" w:cs="Arial"/>
          <w:bCs/>
        </w:rPr>
        <w:t xml:space="preserve"> y se rechazará H</w:t>
      </w:r>
      <w:r w:rsidR="00543839">
        <w:rPr>
          <w:rFonts w:ascii="Arial" w:hAnsi="Arial" w:cs="Arial"/>
          <w:bCs/>
          <w:vertAlign w:val="subscript"/>
        </w:rPr>
        <w:t>0</w:t>
      </w:r>
      <w:r>
        <w:rPr>
          <w:rFonts w:ascii="Arial" w:hAnsi="Arial" w:cs="Arial"/>
          <w:bCs/>
        </w:rPr>
        <w:t xml:space="preserve"> </w:t>
      </w:r>
      <w:r w:rsidR="00543839">
        <w:rPr>
          <w:rFonts w:ascii="Arial" w:hAnsi="Arial" w:cs="Arial"/>
          <w:bCs/>
        </w:rPr>
        <w:t xml:space="preserve">, </w:t>
      </w:r>
      <w:r>
        <w:rPr>
          <w:rFonts w:ascii="Arial" w:hAnsi="Arial" w:cs="Arial"/>
          <w:bCs/>
        </w:rPr>
        <w:t>entonces se tiene x</w:t>
      </w:r>
      <w:r>
        <w:rPr>
          <w:rFonts w:ascii="Arial" w:hAnsi="Arial" w:cs="Arial"/>
          <w:bCs/>
          <w:vertAlign w:val="superscript"/>
        </w:rPr>
        <w:t>2</w:t>
      </w:r>
      <w:r w:rsidR="00F40443">
        <w:rPr>
          <w:rFonts w:ascii="Arial" w:hAnsi="Arial" w:cs="Arial"/>
          <w:bCs/>
        </w:rPr>
        <w:t xml:space="preserve"> calculado = 18,61 &lt;</w:t>
      </w:r>
      <w:r>
        <w:rPr>
          <w:rFonts w:ascii="Arial" w:hAnsi="Arial" w:cs="Arial"/>
          <w:bCs/>
        </w:rPr>
        <w:t xml:space="preserve"> x</w:t>
      </w:r>
      <w:r>
        <w:rPr>
          <w:rFonts w:ascii="Arial" w:hAnsi="Arial" w:cs="Arial"/>
          <w:bCs/>
          <w:vertAlign w:val="superscript"/>
        </w:rPr>
        <w:t>2</w:t>
      </w:r>
      <w:r>
        <w:rPr>
          <w:rFonts w:ascii="Arial" w:hAnsi="Arial" w:cs="Arial"/>
          <w:bCs/>
        </w:rPr>
        <w:t xml:space="preserve"> de la tabla = </w:t>
      </w:r>
      <w:r w:rsidR="00F40443">
        <w:rPr>
          <w:rFonts w:ascii="Arial" w:hAnsi="Arial" w:cs="Arial"/>
          <w:bCs/>
        </w:rPr>
        <w:t>35,17</w:t>
      </w:r>
      <w:r>
        <w:rPr>
          <w:rFonts w:ascii="Arial" w:hAnsi="Arial" w:cs="Arial"/>
          <w:bCs/>
        </w:rPr>
        <w:t xml:space="preserve">; </w:t>
      </w:r>
      <w:r w:rsidR="007F5478">
        <w:rPr>
          <w:rFonts w:ascii="Arial" w:hAnsi="Arial" w:cs="Arial"/>
          <w:bCs/>
        </w:rPr>
        <w:t xml:space="preserve">por lo tanto </w:t>
      </w:r>
      <w:r>
        <w:rPr>
          <w:rFonts w:ascii="Arial" w:hAnsi="Arial" w:cs="Arial"/>
          <w:bCs/>
        </w:rPr>
        <w:t xml:space="preserve">se </w:t>
      </w:r>
      <w:r w:rsidR="00F40443">
        <w:rPr>
          <w:rFonts w:ascii="Arial" w:hAnsi="Arial" w:cs="Arial"/>
          <w:bCs/>
        </w:rPr>
        <w:t xml:space="preserve">rechaza </w:t>
      </w:r>
      <w:r>
        <w:rPr>
          <w:rFonts w:ascii="Arial" w:hAnsi="Arial" w:cs="Arial"/>
          <w:bCs/>
        </w:rPr>
        <w:t>H</w:t>
      </w:r>
      <w:r w:rsidR="00F40443">
        <w:rPr>
          <w:rFonts w:ascii="Arial" w:hAnsi="Arial" w:cs="Arial"/>
          <w:bCs/>
          <w:vertAlign w:val="subscript"/>
        </w:rPr>
        <w:t>0</w:t>
      </w:r>
      <w:r>
        <w:rPr>
          <w:rFonts w:ascii="Arial" w:hAnsi="Arial" w:cs="Arial"/>
          <w:bCs/>
        </w:rPr>
        <w:t xml:space="preserve"> </w:t>
      </w:r>
      <w:r w:rsidR="00543839">
        <w:rPr>
          <w:rFonts w:ascii="Arial" w:hAnsi="Arial" w:cs="Arial"/>
          <w:bCs/>
        </w:rPr>
        <w:t>y se acepta H</w:t>
      </w:r>
      <w:r w:rsidR="00543839">
        <w:rPr>
          <w:rFonts w:ascii="Arial" w:hAnsi="Arial" w:cs="Arial"/>
          <w:bCs/>
          <w:vertAlign w:val="subscript"/>
        </w:rPr>
        <w:t xml:space="preserve">1 </w:t>
      </w:r>
      <w:r>
        <w:rPr>
          <w:rFonts w:ascii="Arial" w:hAnsi="Arial" w:cs="Arial"/>
          <w:bCs/>
        </w:rPr>
        <w:t>que es “</w:t>
      </w:r>
      <w:r w:rsidRPr="00027E7A">
        <w:rPr>
          <w:rFonts w:ascii="Arial" w:hAnsi="Arial" w:cs="Arial"/>
          <w:b/>
          <w:bCs/>
          <w:i/>
        </w:rPr>
        <w:t xml:space="preserve">La utilización del framework de persistencia en java Hibernate </w:t>
      </w:r>
      <w:r w:rsidR="00F40443">
        <w:rPr>
          <w:rFonts w:ascii="Arial" w:hAnsi="Arial" w:cs="Arial"/>
          <w:b/>
          <w:bCs/>
          <w:i/>
        </w:rPr>
        <w:t xml:space="preserve">no </w:t>
      </w:r>
      <w:r w:rsidRPr="00027E7A">
        <w:rPr>
          <w:rFonts w:ascii="Arial" w:hAnsi="Arial" w:cs="Arial"/>
          <w:b/>
          <w:bCs/>
          <w:i/>
        </w:rPr>
        <w:t>me permitirá mejorar la productividad que se destina a la abstracción de la capa de datos con respecto al framework Mybatis</w:t>
      </w:r>
      <w:r>
        <w:rPr>
          <w:rFonts w:ascii="Arial" w:hAnsi="Arial" w:cs="Arial"/>
          <w:bCs/>
        </w:rPr>
        <w:t>”</w:t>
      </w:r>
    </w:p>
    <w:p w:rsidR="007621A5" w:rsidRDefault="007621A5" w:rsidP="00F76A60">
      <w:pPr>
        <w:spacing w:line="360" w:lineRule="auto"/>
        <w:rPr>
          <w:rFonts w:ascii="Arial" w:hAnsi="Arial" w:cs="Arial"/>
          <w:b/>
          <w:bCs/>
        </w:rPr>
      </w:pPr>
      <w:r>
        <w:rPr>
          <w:rFonts w:ascii="Arial" w:hAnsi="Arial" w:cs="Arial"/>
          <w:b/>
          <w:bCs/>
        </w:rPr>
        <w:br w:type="page"/>
      </w:r>
    </w:p>
    <w:p w:rsidR="00796057" w:rsidRDefault="00796057" w:rsidP="00F76A60">
      <w:pPr>
        <w:spacing w:line="360" w:lineRule="auto"/>
        <w:jc w:val="center"/>
        <w:outlineLvl w:val="0"/>
        <w:rPr>
          <w:rFonts w:ascii="Arial" w:hAnsi="Arial" w:cs="Arial"/>
          <w:b/>
          <w:bCs/>
        </w:rPr>
      </w:pPr>
    </w:p>
    <w:p w:rsidR="00796057" w:rsidRDefault="00796057" w:rsidP="00F76A60">
      <w:pPr>
        <w:spacing w:line="360" w:lineRule="auto"/>
        <w:jc w:val="center"/>
        <w:outlineLvl w:val="0"/>
        <w:rPr>
          <w:rFonts w:ascii="Arial" w:hAnsi="Arial" w:cs="Arial"/>
          <w:b/>
          <w:bCs/>
        </w:rPr>
      </w:pPr>
    </w:p>
    <w:p w:rsidR="00796057" w:rsidRDefault="00796057" w:rsidP="00F76A60">
      <w:pPr>
        <w:spacing w:line="360" w:lineRule="auto"/>
        <w:jc w:val="center"/>
        <w:outlineLvl w:val="0"/>
        <w:rPr>
          <w:rFonts w:ascii="Arial" w:hAnsi="Arial" w:cs="Arial"/>
          <w:b/>
          <w:bCs/>
        </w:rPr>
      </w:pPr>
    </w:p>
    <w:p w:rsidR="00796057" w:rsidRDefault="00796057" w:rsidP="00F76A60">
      <w:pPr>
        <w:spacing w:line="360" w:lineRule="auto"/>
        <w:jc w:val="center"/>
        <w:outlineLvl w:val="0"/>
        <w:rPr>
          <w:rFonts w:ascii="Arial" w:hAnsi="Arial" w:cs="Arial"/>
          <w:b/>
          <w:bCs/>
        </w:rPr>
      </w:pPr>
    </w:p>
    <w:p w:rsidR="00796057" w:rsidRDefault="00796057" w:rsidP="00F76A60">
      <w:pPr>
        <w:spacing w:line="360" w:lineRule="auto"/>
        <w:jc w:val="center"/>
        <w:outlineLvl w:val="0"/>
        <w:rPr>
          <w:rFonts w:ascii="Arial" w:hAnsi="Arial" w:cs="Arial"/>
          <w:b/>
          <w:bCs/>
        </w:rPr>
      </w:pPr>
    </w:p>
    <w:p w:rsidR="006249DD" w:rsidRDefault="006249DD" w:rsidP="00F76A60">
      <w:pPr>
        <w:spacing w:line="360" w:lineRule="auto"/>
        <w:jc w:val="center"/>
        <w:outlineLvl w:val="0"/>
        <w:rPr>
          <w:rFonts w:ascii="Arial" w:hAnsi="Arial" w:cs="Arial"/>
          <w:b/>
          <w:bCs/>
        </w:rPr>
      </w:pPr>
    </w:p>
    <w:p w:rsidR="00796057" w:rsidRDefault="00796057" w:rsidP="00F76A60">
      <w:pPr>
        <w:spacing w:line="360" w:lineRule="auto"/>
        <w:jc w:val="center"/>
        <w:outlineLvl w:val="0"/>
        <w:rPr>
          <w:rFonts w:ascii="Arial" w:hAnsi="Arial" w:cs="Arial"/>
          <w:b/>
          <w:bCs/>
        </w:rPr>
      </w:pPr>
    </w:p>
    <w:p w:rsidR="00796057" w:rsidRDefault="00796057" w:rsidP="00F76A60">
      <w:pPr>
        <w:spacing w:line="360" w:lineRule="auto"/>
        <w:jc w:val="center"/>
        <w:outlineLvl w:val="0"/>
        <w:rPr>
          <w:rFonts w:ascii="Arial" w:hAnsi="Arial" w:cs="Arial"/>
          <w:b/>
          <w:bCs/>
        </w:rPr>
      </w:pPr>
    </w:p>
    <w:p w:rsidR="00D83EA6" w:rsidRPr="00D83EA6" w:rsidRDefault="00D83EA6" w:rsidP="00F76A60">
      <w:pPr>
        <w:spacing w:line="360" w:lineRule="auto"/>
        <w:jc w:val="center"/>
        <w:outlineLvl w:val="0"/>
        <w:rPr>
          <w:rFonts w:ascii="Arial" w:hAnsi="Arial" w:cs="Arial"/>
          <w:b/>
          <w:bCs/>
        </w:rPr>
      </w:pPr>
      <w:bookmarkStart w:id="203" w:name="_Toc443420245"/>
      <w:r>
        <w:rPr>
          <w:rFonts w:ascii="Arial" w:hAnsi="Arial" w:cs="Arial"/>
          <w:b/>
          <w:bCs/>
        </w:rPr>
        <w:t xml:space="preserve">CAPITULO </w:t>
      </w:r>
      <w:r w:rsidR="000167E7">
        <w:rPr>
          <w:rFonts w:ascii="Arial" w:hAnsi="Arial" w:cs="Arial"/>
          <w:b/>
          <w:bCs/>
        </w:rPr>
        <w:t>I</w:t>
      </w:r>
      <w:r>
        <w:rPr>
          <w:rFonts w:ascii="Arial" w:hAnsi="Arial" w:cs="Arial"/>
          <w:b/>
          <w:bCs/>
        </w:rPr>
        <w:t>V</w:t>
      </w:r>
      <w:bookmarkEnd w:id="203"/>
    </w:p>
    <w:p w:rsidR="00F923EC" w:rsidRDefault="00D83EA6" w:rsidP="00F76A60">
      <w:pPr>
        <w:pStyle w:val="Prrafodelista"/>
        <w:numPr>
          <w:ilvl w:val="0"/>
          <w:numId w:val="1"/>
        </w:numPr>
        <w:tabs>
          <w:tab w:val="left" w:pos="284"/>
          <w:tab w:val="left" w:pos="567"/>
        </w:tabs>
        <w:spacing w:line="360" w:lineRule="auto"/>
        <w:ind w:left="0" w:firstLine="0"/>
        <w:jc w:val="center"/>
        <w:outlineLvl w:val="0"/>
        <w:rPr>
          <w:rFonts w:ascii="Arial" w:hAnsi="Arial" w:cs="Arial"/>
          <w:b/>
          <w:bCs/>
        </w:rPr>
      </w:pPr>
      <w:bookmarkStart w:id="204" w:name="_Toc443420246"/>
      <w:r>
        <w:rPr>
          <w:rFonts w:ascii="Arial" w:hAnsi="Arial" w:cs="Arial"/>
          <w:b/>
          <w:bCs/>
        </w:rPr>
        <w:t>IMPLEMENTACION DEL SISTEMA DE EVALUACION AL DOCENTE EN EL IPEC</w:t>
      </w:r>
      <w:bookmarkEnd w:id="204"/>
    </w:p>
    <w:p w:rsidR="00D83EA6" w:rsidRDefault="00D83EA6" w:rsidP="00F76A60">
      <w:pPr>
        <w:pStyle w:val="Prrafodelista"/>
        <w:numPr>
          <w:ilvl w:val="1"/>
          <w:numId w:val="1"/>
        </w:numPr>
        <w:spacing w:line="360" w:lineRule="auto"/>
        <w:ind w:left="426"/>
        <w:outlineLvl w:val="1"/>
        <w:rPr>
          <w:rFonts w:ascii="Arial" w:hAnsi="Arial" w:cs="Arial"/>
          <w:b/>
          <w:bCs/>
        </w:rPr>
      </w:pPr>
      <w:bookmarkStart w:id="205" w:name="_Toc443420247"/>
      <w:r>
        <w:rPr>
          <w:rFonts w:ascii="Arial" w:hAnsi="Arial" w:cs="Arial"/>
          <w:b/>
          <w:bCs/>
        </w:rPr>
        <w:t>Introducción.</w:t>
      </w:r>
      <w:bookmarkEnd w:id="205"/>
    </w:p>
    <w:p w:rsidR="00434AAB" w:rsidRDefault="00434AAB" w:rsidP="00F76A60">
      <w:pPr>
        <w:spacing w:line="360" w:lineRule="auto"/>
        <w:jc w:val="both"/>
        <w:rPr>
          <w:rFonts w:ascii="Arial" w:hAnsi="Arial" w:cs="Arial"/>
          <w:bCs/>
        </w:rPr>
      </w:pPr>
      <w:r w:rsidRPr="00434AAB">
        <w:rPr>
          <w:rFonts w:ascii="Arial" w:hAnsi="Arial" w:cs="Arial"/>
          <w:bCs/>
        </w:rPr>
        <w:t>El desa</w:t>
      </w:r>
      <w:r>
        <w:rPr>
          <w:rFonts w:ascii="Arial" w:hAnsi="Arial" w:cs="Arial"/>
          <w:bCs/>
        </w:rPr>
        <w:t xml:space="preserve">rrollo de una aplicación va de la mano con una serie de etapas y procesos que se deben seguir, por ello se hace necesario seguir una metodología adecuada a cada </w:t>
      </w:r>
      <w:r w:rsidR="000167E7">
        <w:rPr>
          <w:rFonts w:ascii="Arial" w:hAnsi="Arial" w:cs="Arial"/>
          <w:bCs/>
        </w:rPr>
        <w:t xml:space="preserve">tipo </w:t>
      </w:r>
      <w:r>
        <w:rPr>
          <w:rFonts w:ascii="Arial" w:hAnsi="Arial" w:cs="Arial"/>
          <w:bCs/>
        </w:rPr>
        <w:t xml:space="preserve">solución, </w:t>
      </w:r>
      <w:r w:rsidR="009C5020">
        <w:rPr>
          <w:rFonts w:ascii="Arial" w:hAnsi="Arial" w:cs="Arial"/>
          <w:bCs/>
        </w:rPr>
        <w:t xml:space="preserve">es </w:t>
      </w:r>
      <w:r w:rsidR="002666C3">
        <w:rPr>
          <w:rFonts w:ascii="Arial" w:hAnsi="Arial" w:cs="Arial"/>
          <w:bCs/>
        </w:rPr>
        <w:t xml:space="preserve">por </w:t>
      </w:r>
      <w:r w:rsidR="009C5020">
        <w:rPr>
          <w:rFonts w:ascii="Arial" w:hAnsi="Arial" w:cs="Arial"/>
          <w:bCs/>
        </w:rPr>
        <w:t xml:space="preserve">ello que </w:t>
      </w:r>
      <w:r>
        <w:rPr>
          <w:rFonts w:ascii="Arial" w:hAnsi="Arial" w:cs="Arial"/>
          <w:bCs/>
        </w:rPr>
        <w:t xml:space="preserve">para el análisis, diseño y desarrollo del Sistema de </w:t>
      </w:r>
      <w:r w:rsidR="00724283">
        <w:rPr>
          <w:rFonts w:ascii="Arial" w:hAnsi="Arial" w:cs="Arial"/>
          <w:bCs/>
        </w:rPr>
        <w:t>Evaluación</w:t>
      </w:r>
      <w:r>
        <w:rPr>
          <w:rFonts w:ascii="Arial" w:hAnsi="Arial" w:cs="Arial"/>
          <w:bCs/>
        </w:rPr>
        <w:t xml:space="preserve"> Docente del IPEC, se ha tomado la metodología Microsoft Solution </w:t>
      </w:r>
      <w:r w:rsidR="002666C3">
        <w:rPr>
          <w:rFonts w:ascii="Arial" w:hAnsi="Arial" w:cs="Arial"/>
          <w:bCs/>
        </w:rPr>
        <w:t>Framework</w:t>
      </w:r>
      <w:r w:rsidR="009C5020">
        <w:rPr>
          <w:rFonts w:ascii="Arial" w:hAnsi="Arial" w:cs="Arial"/>
          <w:bCs/>
        </w:rPr>
        <w:t xml:space="preserve"> (MSF), en la cual se encuentra l</w:t>
      </w:r>
      <w:r>
        <w:rPr>
          <w:rFonts w:ascii="Arial" w:hAnsi="Arial" w:cs="Arial"/>
          <w:bCs/>
        </w:rPr>
        <w:t xml:space="preserve">os procesos </w:t>
      </w:r>
      <w:r w:rsidR="009C5020">
        <w:rPr>
          <w:rFonts w:ascii="Arial" w:hAnsi="Arial" w:cs="Arial"/>
          <w:bCs/>
        </w:rPr>
        <w:t>de</w:t>
      </w:r>
      <w:r>
        <w:rPr>
          <w:rFonts w:ascii="Arial" w:hAnsi="Arial" w:cs="Arial"/>
          <w:bCs/>
        </w:rPr>
        <w:t xml:space="preserve"> visión, planificación, desarrollo, estabilización y de</w:t>
      </w:r>
      <w:r w:rsidR="009C5020">
        <w:rPr>
          <w:rFonts w:ascii="Arial" w:hAnsi="Arial" w:cs="Arial"/>
          <w:bCs/>
        </w:rPr>
        <w:t>spliegue</w:t>
      </w:r>
      <w:r>
        <w:rPr>
          <w:rFonts w:ascii="Arial" w:hAnsi="Arial" w:cs="Arial"/>
          <w:bCs/>
        </w:rPr>
        <w:t>.</w:t>
      </w:r>
    </w:p>
    <w:p w:rsidR="00CB7F47" w:rsidRPr="00434AAB" w:rsidRDefault="00CB7F47" w:rsidP="00F76A60">
      <w:pPr>
        <w:spacing w:line="360" w:lineRule="auto"/>
        <w:jc w:val="both"/>
        <w:rPr>
          <w:rFonts w:ascii="Arial" w:hAnsi="Arial" w:cs="Arial"/>
          <w:bCs/>
        </w:rPr>
      </w:pPr>
    </w:p>
    <w:p w:rsidR="00796057" w:rsidRDefault="00434AAB" w:rsidP="00F76A60">
      <w:pPr>
        <w:pStyle w:val="Prrafodelista"/>
        <w:numPr>
          <w:ilvl w:val="1"/>
          <w:numId w:val="1"/>
        </w:numPr>
        <w:spacing w:line="360" w:lineRule="auto"/>
        <w:ind w:left="426"/>
        <w:outlineLvl w:val="1"/>
        <w:rPr>
          <w:rFonts w:ascii="Arial" w:hAnsi="Arial" w:cs="Arial"/>
          <w:b/>
          <w:bCs/>
        </w:rPr>
      </w:pPr>
      <w:bookmarkStart w:id="206" w:name="_Toc443420248"/>
      <w:r>
        <w:rPr>
          <w:rFonts w:ascii="Arial" w:hAnsi="Arial" w:cs="Arial"/>
          <w:b/>
          <w:bCs/>
        </w:rPr>
        <w:t xml:space="preserve">Fase </w:t>
      </w:r>
      <w:r w:rsidR="009C5020">
        <w:rPr>
          <w:rFonts w:ascii="Arial" w:hAnsi="Arial" w:cs="Arial"/>
          <w:b/>
          <w:bCs/>
        </w:rPr>
        <w:t xml:space="preserve">I: </w:t>
      </w:r>
      <w:r w:rsidR="00724283">
        <w:rPr>
          <w:rFonts w:ascii="Arial" w:hAnsi="Arial" w:cs="Arial"/>
          <w:b/>
          <w:bCs/>
        </w:rPr>
        <w:t>Visión</w:t>
      </w:r>
      <w:r w:rsidR="009C5020">
        <w:rPr>
          <w:rFonts w:ascii="Arial" w:hAnsi="Arial" w:cs="Arial"/>
          <w:b/>
          <w:bCs/>
        </w:rPr>
        <w:t xml:space="preserve"> y Alcances</w:t>
      </w:r>
      <w:bookmarkEnd w:id="206"/>
    </w:p>
    <w:p w:rsidR="009C5020" w:rsidRPr="009C5020" w:rsidRDefault="009C5020" w:rsidP="00F76A60">
      <w:pPr>
        <w:spacing w:line="360" w:lineRule="auto"/>
        <w:jc w:val="both"/>
        <w:rPr>
          <w:rFonts w:ascii="Arial" w:hAnsi="Arial" w:cs="Arial"/>
          <w:bCs/>
        </w:rPr>
      </w:pPr>
      <w:r>
        <w:rPr>
          <w:rFonts w:ascii="Arial" w:hAnsi="Arial" w:cs="Arial"/>
          <w:bCs/>
        </w:rPr>
        <w:t>En esta fase se define los requerimientos del negocio, donde se tiene la intervención del cliente con el equipo de trabajo o analista encargado de recolectar los requisitos para el aplicativo, es de vital importancia puesto que también se definen los objetivos generales del proyecto.</w:t>
      </w:r>
    </w:p>
    <w:p w:rsidR="00434AAB" w:rsidRDefault="00724283" w:rsidP="00F76A60">
      <w:pPr>
        <w:pStyle w:val="Prrafodelista"/>
        <w:numPr>
          <w:ilvl w:val="2"/>
          <w:numId w:val="1"/>
        </w:numPr>
        <w:spacing w:line="360" w:lineRule="auto"/>
        <w:ind w:left="426" w:hanging="426"/>
        <w:outlineLvl w:val="2"/>
        <w:rPr>
          <w:rFonts w:ascii="Arial" w:hAnsi="Arial" w:cs="Arial"/>
          <w:b/>
          <w:bCs/>
        </w:rPr>
      </w:pPr>
      <w:bookmarkStart w:id="207" w:name="_Toc443420249"/>
      <w:r>
        <w:rPr>
          <w:rFonts w:ascii="Arial" w:hAnsi="Arial" w:cs="Arial"/>
          <w:b/>
          <w:bCs/>
        </w:rPr>
        <w:t>Definición del Problema</w:t>
      </w:r>
      <w:bookmarkEnd w:id="207"/>
    </w:p>
    <w:p w:rsidR="0099369C" w:rsidRPr="0099369C" w:rsidRDefault="0099369C" w:rsidP="00F76A60">
      <w:pPr>
        <w:spacing w:line="360" w:lineRule="auto"/>
        <w:jc w:val="both"/>
        <w:rPr>
          <w:rFonts w:ascii="Arial" w:hAnsi="Arial" w:cs="Arial"/>
          <w:bCs/>
        </w:rPr>
      </w:pPr>
      <w:r>
        <w:rPr>
          <w:rFonts w:ascii="Arial" w:hAnsi="Arial" w:cs="Arial"/>
          <w:bCs/>
        </w:rPr>
        <w:t xml:space="preserve">El Instituto de Postgrado y Educación Continua (IPEC), siguiendo sus objetivos de Alcanzar la excelencia académica y de ajustar a los nuevos lineamientos y reglamentos del Consejo de Educación Superior </w:t>
      </w:r>
      <w:sdt>
        <w:sdtPr>
          <w:rPr>
            <w:rFonts w:ascii="Arial" w:hAnsi="Arial" w:cs="Arial"/>
            <w:bCs/>
          </w:rPr>
          <w:id w:val="154422354"/>
          <w:citation/>
        </w:sdtPr>
        <w:sdtEndPr/>
        <w:sdtContent>
          <w:r>
            <w:rPr>
              <w:rFonts w:ascii="Arial" w:hAnsi="Arial" w:cs="Arial"/>
              <w:bCs/>
            </w:rPr>
            <w:fldChar w:fldCharType="begin"/>
          </w:r>
          <w:r w:rsidRPr="0099369C">
            <w:rPr>
              <w:rFonts w:ascii="Arial" w:hAnsi="Arial" w:cs="Arial"/>
              <w:bCs/>
            </w:rPr>
            <w:instrText xml:space="preserve"> CITATION Con12 \l 1033 </w:instrText>
          </w:r>
          <w:r>
            <w:rPr>
              <w:rFonts w:ascii="Arial" w:hAnsi="Arial" w:cs="Arial"/>
              <w:bCs/>
            </w:rPr>
            <w:fldChar w:fldCharType="separate"/>
          </w:r>
          <w:r w:rsidRPr="0099369C">
            <w:rPr>
              <w:rFonts w:ascii="Arial" w:hAnsi="Arial" w:cs="Arial"/>
              <w:noProof/>
            </w:rPr>
            <w:t xml:space="preserve">(CONSEJO DE EDUCACIÓN </w:t>
          </w:r>
          <w:r w:rsidRPr="0099369C">
            <w:rPr>
              <w:rFonts w:ascii="Arial" w:hAnsi="Arial" w:cs="Arial"/>
              <w:noProof/>
            </w:rPr>
            <w:lastRenderedPageBreak/>
            <w:t>SUPERIOR, 2012)</w:t>
          </w:r>
          <w:r>
            <w:rPr>
              <w:rFonts w:ascii="Arial" w:hAnsi="Arial" w:cs="Arial"/>
              <w:bCs/>
            </w:rPr>
            <w:fldChar w:fldCharType="end"/>
          </w:r>
        </w:sdtContent>
      </w:sdt>
      <w:r>
        <w:rPr>
          <w:rFonts w:ascii="Arial" w:hAnsi="Arial" w:cs="Arial"/>
          <w:bCs/>
        </w:rPr>
        <w:t xml:space="preserve"> , donde se especifican</w:t>
      </w:r>
      <w:r w:rsidRPr="0099369C">
        <w:rPr>
          <w:rFonts w:ascii="Arial" w:hAnsi="Arial" w:cs="Arial"/>
          <w:bCs/>
        </w:rPr>
        <w:t xml:space="preserve"> los ámbitos, objetos, </w:t>
      </w:r>
      <w:r>
        <w:rPr>
          <w:rFonts w:ascii="Arial" w:hAnsi="Arial" w:cs="Arial"/>
          <w:bCs/>
        </w:rPr>
        <w:t>i</w:t>
      </w:r>
      <w:r w:rsidRPr="0099369C">
        <w:rPr>
          <w:rFonts w:ascii="Arial" w:hAnsi="Arial" w:cs="Arial"/>
          <w:bCs/>
        </w:rPr>
        <w:t>nstrumentos, garantía</w:t>
      </w:r>
      <w:r w:rsidR="00CB7F47">
        <w:rPr>
          <w:rFonts w:ascii="Arial" w:hAnsi="Arial" w:cs="Arial"/>
          <w:bCs/>
        </w:rPr>
        <w:t>s</w:t>
      </w:r>
      <w:r w:rsidRPr="0099369C">
        <w:rPr>
          <w:rFonts w:ascii="Arial" w:hAnsi="Arial" w:cs="Arial"/>
          <w:bCs/>
        </w:rPr>
        <w:t xml:space="preserve">, actores, componentes y ponderaciones de evaluación, para </w:t>
      </w:r>
      <w:r>
        <w:rPr>
          <w:rFonts w:ascii="Arial" w:hAnsi="Arial" w:cs="Arial"/>
          <w:bCs/>
        </w:rPr>
        <w:t>p</w:t>
      </w:r>
      <w:r w:rsidRPr="0099369C">
        <w:rPr>
          <w:rFonts w:ascii="Arial" w:hAnsi="Arial" w:cs="Arial"/>
          <w:bCs/>
        </w:rPr>
        <w:t>oder así lograr alcanzar el objetivo antes mencionado</w:t>
      </w:r>
      <w:r>
        <w:rPr>
          <w:rFonts w:ascii="Arial" w:hAnsi="Arial" w:cs="Arial"/>
          <w:bCs/>
        </w:rPr>
        <w:t xml:space="preserve"> requiere de un sistema informático </w:t>
      </w:r>
      <w:r w:rsidR="00CB7F47">
        <w:rPr>
          <w:rFonts w:ascii="Arial" w:hAnsi="Arial" w:cs="Arial"/>
          <w:bCs/>
        </w:rPr>
        <w:t>para cubrir dichos lineamientos</w:t>
      </w:r>
      <w:r>
        <w:rPr>
          <w:rFonts w:ascii="Arial" w:hAnsi="Arial" w:cs="Arial"/>
          <w:bCs/>
        </w:rPr>
        <w:t>.</w:t>
      </w:r>
    </w:p>
    <w:p w:rsidR="00724283" w:rsidRDefault="00724283" w:rsidP="00F76A60">
      <w:pPr>
        <w:pStyle w:val="Prrafodelista"/>
        <w:numPr>
          <w:ilvl w:val="2"/>
          <w:numId w:val="1"/>
        </w:numPr>
        <w:spacing w:line="360" w:lineRule="auto"/>
        <w:ind w:left="426" w:hanging="426"/>
        <w:outlineLvl w:val="2"/>
        <w:rPr>
          <w:rFonts w:ascii="Arial" w:hAnsi="Arial" w:cs="Arial"/>
          <w:b/>
          <w:bCs/>
        </w:rPr>
      </w:pPr>
      <w:bookmarkStart w:id="208" w:name="_Toc443420250"/>
      <w:r>
        <w:rPr>
          <w:rFonts w:ascii="Arial" w:hAnsi="Arial" w:cs="Arial"/>
          <w:b/>
          <w:bCs/>
        </w:rPr>
        <w:t>Visión del Proyecto</w:t>
      </w:r>
      <w:bookmarkEnd w:id="208"/>
    </w:p>
    <w:p w:rsidR="00CB7F47" w:rsidRPr="00CB7F47" w:rsidRDefault="00CB7F47" w:rsidP="00F76A60">
      <w:pPr>
        <w:spacing w:line="360" w:lineRule="auto"/>
        <w:jc w:val="both"/>
        <w:rPr>
          <w:rFonts w:ascii="Arial" w:hAnsi="Arial" w:cs="Arial"/>
          <w:bCs/>
        </w:rPr>
      </w:pPr>
      <w:r>
        <w:rPr>
          <w:rFonts w:ascii="Arial" w:hAnsi="Arial" w:cs="Arial"/>
          <w:bCs/>
        </w:rPr>
        <w:t xml:space="preserve">El sistema de evaluación al docente </w:t>
      </w:r>
      <w:r w:rsidR="00607565">
        <w:rPr>
          <w:rFonts w:ascii="Arial" w:hAnsi="Arial" w:cs="Arial"/>
          <w:bCs/>
        </w:rPr>
        <w:t>pretende</w:t>
      </w:r>
      <w:r>
        <w:rPr>
          <w:rFonts w:ascii="Arial" w:hAnsi="Arial" w:cs="Arial"/>
          <w:bCs/>
        </w:rPr>
        <w:t xml:space="preserve"> ser una aplicación web estable y robusta que ofrezca servicios de calidad, donde a través de la configuración de ciertos parámetros se pretende evaluar al docente emitiendo de esta manera un resultado de desempeño académico mediante el cual el evaluado le permitirá mejorar las áreas </w:t>
      </w:r>
      <w:r w:rsidR="00607565">
        <w:rPr>
          <w:rFonts w:ascii="Arial" w:hAnsi="Arial" w:cs="Arial"/>
          <w:bCs/>
        </w:rPr>
        <w:t xml:space="preserve">académicas </w:t>
      </w:r>
      <w:r>
        <w:rPr>
          <w:rFonts w:ascii="Arial" w:hAnsi="Arial" w:cs="Arial"/>
          <w:bCs/>
        </w:rPr>
        <w:t xml:space="preserve">donde tuviera </w:t>
      </w:r>
      <w:r w:rsidR="00607565">
        <w:rPr>
          <w:rFonts w:ascii="Arial" w:hAnsi="Arial" w:cs="Arial"/>
          <w:bCs/>
        </w:rPr>
        <w:t>problemas.</w:t>
      </w:r>
    </w:p>
    <w:p w:rsidR="004E5B14" w:rsidRDefault="004E5B14" w:rsidP="00F76A60">
      <w:pPr>
        <w:pStyle w:val="Prrafodelista"/>
        <w:numPr>
          <w:ilvl w:val="2"/>
          <w:numId w:val="1"/>
        </w:numPr>
        <w:spacing w:line="360" w:lineRule="auto"/>
        <w:ind w:left="426" w:hanging="426"/>
        <w:outlineLvl w:val="2"/>
        <w:rPr>
          <w:rFonts w:ascii="Arial" w:hAnsi="Arial" w:cs="Arial"/>
          <w:b/>
          <w:bCs/>
        </w:rPr>
      </w:pPr>
      <w:bookmarkStart w:id="209" w:name="_Toc443420251"/>
      <w:r>
        <w:rPr>
          <w:rFonts w:ascii="Arial" w:hAnsi="Arial" w:cs="Arial"/>
          <w:b/>
          <w:bCs/>
        </w:rPr>
        <w:t>Metas</w:t>
      </w:r>
      <w:bookmarkEnd w:id="209"/>
    </w:p>
    <w:p w:rsidR="00607565" w:rsidRPr="00607565" w:rsidRDefault="00607565" w:rsidP="00F76A60">
      <w:pPr>
        <w:spacing w:line="360" w:lineRule="auto"/>
        <w:jc w:val="both"/>
        <w:rPr>
          <w:rFonts w:ascii="Arial" w:hAnsi="Arial" w:cs="Arial"/>
          <w:bCs/>
        </w:rPr>
      </w:pPr>
      <w:r>
        <w:rPr>
          <w:rFonts w:ascii="Arial" w:hAnsi="Arial" w:cs="Arial"/>
          <w:bCs/>
        </w:rPr>
        <w:t>El sistema de evaluación al Docente para el Instituto de Postgrado y Educación Continua de la ESPOCH, se consolidara la información dentro de una base de datos sólida y robusta, para tener un mejor control de acceso de los usuarios del sistema basándose en mecanismos de validación de credenciales y posterior habilitar las opciones y permisos que dicho usuario le estén permitidas, de esta forma se manejara la información de manera eficiente y automatizada donde se pueda ofrecer resultados oportunos para una mejor toma de decisiones.</w:t>
      </w:r>
    </w:p>
    <w:p w:rsidR="00796057" w:rsidRDefault="00724283" w:rsidP="00F76A60">
      <w:pPr>
        <w:pStyle w:val="Prrafodelista"/>
        <w:numPr>
          <w:ilvl w:val="2"/>
          <w:numId w:val="1"/>
        </w:numPr>
        <w:spacing w:line="360" w:lineRule="auto"/>
        <w:ind w:left="709" w:hanging="709"/>
        <w:jc w:val="both"/>
        <w:outlineLvl w:val="2"/>
        <w:rPr>
          <w:rFonts w:ascii="Arial" w:hAnsi="Arial" w:cs="Arial"/>
          <w:b/>
          <w:bCs/>
        </w:rPr>
      </w:pPr>
      <w:bookmarkStart w:id="210" w:name="_Toc443420252"/>
      <w:r>
        <w:rPr>
          <w:rFonts w:ascii="Arial" w:hAnsi="Arial" w:cs="Arial"/>
          <w:b/>
          <w:bCs/>
        </w:rPr>
        <w:t>Perfiles de Usuario</w:t>
      </w:r>
      <w:bookmarkEnd w:id="210"/>
    </w:p>
    <w:p w:rsidR="00F86010" w:rsidRDefault="00F86010" w:rsidP="00F76A60">
      <w:pPr>
        <w:spacing w:line="360" w:lineRule="auto"/>
        <w:jc w:val="both"/>
        <w:rPr>
          <w:rFonts w:ascii="Arial" w:hAnsi="Arial" w:cs="Arial"/>
          <w:bCs/>
        </w:rPr>
      </w:pPr>
      <w:r>
        <w:rPr>
          <w:rFonts w:ascii="Arial" w:hAnsi="Arial" w:cs="Arial"/>
          <w:bCs/>
        </w:rPr>
        <w:t>Para determinar los potenciales usuarios del aplicativo se deben identificar adecuadamente hacia quien o quienes va orientada la aplicación para asi alcanzar las metas propuestas y la funcionalidad del apl</w:t>
      </w:r>
      <w:r w:rsidR="003A1A80">
        <w:rPr>
          <w:rFonts w:ascii="Arial" w:hAnsi="Arial" w:cs="Arial"/>
          <w:bCs/>
        </w:rPr>
        <w:t>icativo satisfaga a los mismos. Los usuarios identificados del Sistema de Evaluación al Docente están definidos en la Tabla IV.I Usuarios del Sistema.</w:t>
      </w:r>
    </w:p>
    <w:p w:rsidR="003A1A80" w:rsidRDefault="003A1A80" w:rsidP="00F76A60">
      <w:pPr>
        <w:pStyle w:val="Descripcin"/>
        <w:spacing w:line="360" w:lineRule="auto"/>
      </w:pPr>
      <w:r>
        <w:t xml:space="preserve">Tabla IV. </w:t>
      </w:r>
      <w:r w:rsidR="000D788E">
        <w:fldChar w:fldCharType="begin"/>
      </w:r>
      <w:r w:rsidR="000D788E">
        <w:instrText xml:space="preserve"> SEQ Tabla_IV. \* ARABIC </w:instrText>
      </w:r>
      <w:r w:rsidR="000D788E">
        <w:fldChar w:fldCharType="separate"/>
      </w:r>
      <w:r w:rsidR="006F57C5">
        <w:rPr>
          <w:noProof/>
        </w:rPr>
        <w:t>1</w:t>
      </w:r>
      <w:r w:rsidR="000D788E">
        <w:rPr>
          <w:noProof/>
        </w:rPr>
        <w:fldChar w:fldCharType="end"/>
      </w:r>
      <w:r>
        <w:t xml:space="preserve"> Usuarios identificados del Sistema</w:t>
      </w:r>
    </w:p>
    <w:tbl>
      <w:tblPr>
        <w:tblStyle w:val="Tablaconcuadrcula"/>
        <w:tblW w:w="0" w:type="auto"/>
        <w:tblLook w:val="04A0" w:firstRow="1" w:lastRow="0" w:firstColumn="1" w:lastColumn="0" w:noHBand="0" w:noVBand="1"/>
      </w:tblPr>
      <w:tblGrid>
        <w:gridCol w:w="4213"/>
        <w:gridCol w:w="4322"/>
      </w:tblGrid>
      <w:tr w:rsidR="003A1A80" w:rsidTr="008F24AD">
        <w:tc>
          <w:tcPr>
            <w:tcW w:w="4213" w:type="dxa"/>
          </w:tcPr>
          <w:p w:rsidR="003A1A80" w:rsidRPr="008F24AD" w:rsidRDefault="003A1A80" w:rsidP="00F76A60">
            <w:pPr>
              <w:spacing w:line="360" w:lineRule="auto"/>
              <w:jc w:val="center"/>
              <w:rPr>
                <w:b/>
              </w:rPr>
            </w:pPr>
            <w:r w:rsidRPr="008F24AD">
              <w:rPr>
                <w:b/>
              </w:rPr>
              <w:t>USUARIO</w:t>
            </w:r>
          </w:p>
        </w:tc>
        <w:tc>
          <w:tcPr>
            <w:tcW w:w="4322" w:type="dxa"/>
          </w:tcPr>
          <w:p w:rsidR="003A1A80" w:rsidRPr="008F24AD" w:rsidRDefault="003A1A80" w:rsidP="00F76A60">
            <w:pPr>
              <w:spacing w:line="360" w:lineRule="auto"/>
              <w:jc w:val="center"/>
              <w:rPr>
                <w:b/>
              </w:rPr>
            </w:pPr>
            <w:r w:rsidRPr="008F24AD">
              <w:rPr>
                <w:b/>
              </w:rPr>
              <w:t>RESPONSABLE/ES</w:t>
            </w:r>
          </w:p>
        </w:tc>
      </w:tr>
      <w:tr w:rsidR="003A1A80" w:rsidTr="008F24AD">
        <w:tc>
          <w:tcPr>
            <w:tcW w:w="4213" w:type="dxa"/>
          </w:tcPr>
          <w:p w:rsidR="003A1A80" w:rsidRDefault="003A1A80" w:rsidP="00F76A60">
            <w:pPr>
              <w:spacing w:line="360" w:lineRule="auto"/>
            </w:pPr>
            <w:r>
              <w:t>Administrador</w:t>
            </w:r>
          </w:p>
        </w:tc>
        <w:tc>
          <w:tcPr>
            <w:tcW w:w="4322" w:type="dxa"/>
          </w:tcPr>
          <w:p w:rsidR="003A1A80" w:rsidRDefault="003A1A80" w:rsidP="00F76A60">
            <w:pPr>
              <w:spacing w:line="360" w:lineRule="auto"/>
            </w:pPr>
            <w:r>
              <w:t>Delegado por el Director del IPEC, tiene control total del sistema.</w:t>
            </w:r>
          </w:p>
        </w:tc>
      </w:tr>
      <w:tr w:rsidR="003A1A80" w:rsidTr="008F24AD">
        <w:tc>
          <w:tcPr>
            <w:tcW w:w="4213" w:type="dxa"/>
          </w:tcPr>
          <w:p w:rsidR="003A1A80" w:rsidRDefault="003A1A80" w:rsidP="00F76A60">
            <w:pPr>
              <w:spacing w:line="360" w:lineRule="auto"/>
            </w:pPr>
            <w:r>
              <w:t>Docente</w:t>
            </w:r>
          </w:p>
        </w:tc>
        <w:tc>
          <w:tcPr>
            <w:tcW w:w="4322" w:type="dxa"/>
          </w:tcPr>
          <w:p w:rsidR="003A1A80" w:rsidRDefault="003A1A80" w:rsidP="00F76A60">
            <w:pPr>
              <w:spacing w:line="360" w:lineRule="auto"/>
            </w:pPr>
            <w:r>
              <w:t>Es aquel que realiza la encuesta de autoevaluación</w:t>
            </w:r>
          </w:p>
        </w:tc>
      </w:tr>
      <w:tr w:rsidR="003A1A80" w:rsidTr="008F24AD">
        <w:tc>
          <w:tcPr>
            <w:tcW w:w="4213" w:type="dxa"/>
          </w:tcPr>
          <w:p w:rsidR="003A1A80" w:rsidRDefault="003A1A80" w:rsidP="00F76A60">
            <w:pPr>
              <w:spacing w:line="360" w:lineRule="auto"/>
            </w:pPr>
            <w:r>
              <w:lastRenderedPageBreak/>
              <w:t>Estudiante</w:t>
            </w:r>
          </w:p>
        </w:tc>
        <w:tc>
          <w:tcPr>
            <w:tcW w:w="4322" w:type="dxa"/>
          </w:tcPr>
          <w:p w:rsidR="003A1A80" w:rsidRDefault="003A1A80" w:rsidP="00F76A60">
            <w:pPr>
              <w:spacing w:line="360" w:lineRule="auto"/>
            </w:pPr>
            <w:r>
              <w:t>Es aquel que realiza la encuesta al Docente</w:t>
            </w:r>
          </w:p>
        </w:tc>
      </w:tr>
      <w:tr w:rsidR="003A1A80" w:rsidTr="008F24AD">
        <w:tc>
          <w:tcPr>
            <w:tcW w:w="4213" w:type="dxa"/>
          </w:tcPr>
          <w:p w:rsidR="003A1A80" w:rsidRDefault="003A1A80" w:rsidP="00F76A60">
            <w:pPr>
              <w:spacing w:line="360" w:lineRule="auto"/>
            </w:pPr>
            <w:r>
              <w:t>Coordinador</w:t>
            </w:r>
          </w:p>
        </w:tc>
        <w:tc>
          <w:tcPr>
            <w:tcW w:w="4322" w:type="dxa"/>
          </w:tcPr>
          <w:p w:rsidR="003A1A80" w:rsidRDefault="003A1A80" w:rsidP="00F76A60">
            <w:pPr>
              <w:spacing w:line="360" w:lineRule="auto"/>
            </w:pPr>
            <w:r>
              <w:t>Es aquel que realiza la encuesta al Docente</w:t>
            </w:r>
          </w:p>
        </w:tc>
      </w:tr>
      <w:tr w:rsidR="003A1A80" w:rsidTr="008F24AD">
        <w:tc>
          <w:tcPr>
            <w:tcW w:w="4213" w:type="dxa"/>
          </w:tcPr>
          <w:p w:rsidR="003A1A80" w:rsidRDefault="003A1A80" w:rsidP="00F76A60">
            <w:pPr>
              <w:spacing w:line="360" w:lineRule="auto"/>
            </w:pPr>
            <w:r>
              <w:t>Director</w:t>
            </w:r>
          </w:p>
        </w:tc>
        <w:tc>
          <w:tcPr>
            <w:tcW w:w="4322" w:type="dxa"/>
          </w:tcPr>
          <w:p w:rsidR="003A1A80" w:rsidRDefault="00621B92" w:rsidP="00F76A60">
            <w:pPr>
              <w:spacing w:line="360" w:lineRule="auto"/>
            </w:pPr>
            <w:r>
              <w:t>Tiene control total del sistema</w:t>
            </w:r>
          </w:p>
        </w:tc>
      </w:tr>
    </w:tbl>
    <w:p w:rsidR="003A1A80" w:rsidRPr="00F86010" w:rsidRDefault="003A1A80" w:rsidP="00F76A60">
      <w:pPr>
        <w:spacing w:line="360" w:lineRule="auto"/>
        <w:rPr>
          <w:rFonts w:ascii="Arial" w:hAnsi="Arial" w:cs="Arial"/>
          <w:bCs/>
        </w:rPr>
      </w:pPr>
    </w:p>
    <w:p w:rsidR="00F86010" w:rsidRDefault="005503A7" w:rsidP="00F76A60">
      <w:pPr>
        <w:pStyle w:val="Prrafodelista"/>
        <w:numPr>
          <w:ilvl w:val="2"/>
          <w:numId w:val="1"/>
        </w:numPr>
        <w:spacing w:line="360" w:lineRule="auto"/>
        <w:ind w:left="709" w:hanging="709"/>
        <w:outlineLvl w:val="2"/>
        <w:rPr>
          <w:rFonts w:ascii="Arial" w:hAnsi="Arial" w:cs="Arial"/>
          <w:b/>
          <w:bCs/>
        </w:rPr>
      </w:pPr>
      <w:bookmarkStart w:id="211" w:name="_Toc443420253"/>
      <w:r>
        <w:rPr>
          <w:rFonts w:ascii="Arial" w:hAnsi="Arial" w:cs="Arial"/>
          <w:b/>
          <w:bCs/>
        </w:rPr>
        <w:t>Ámbito</w:t>
      </w:r>
      <w:r w:rsidR="00F86010">
        <w:rPr>
          <w:rFonts w:ascii="Arial" w:hAnsi="Arial" w:cs="Arial"/>
          <w:b/>
          <w:bCs/>
        </w:rPr>
        <w:t xml:space="preserve"> del Proyecto</w:t>
      </w:r>
      <w:bookmarkEnd w:id="211"/>
    </w:p>
    <w:p w:rsidR="005503A7" w:rsidRPr="005503A7" w:rsidRDefault="00086351" w:rsidP="00F76A60">
      <w:pPr>
        <w:spacing w:line="360" w:lineRule="auto"/>
        <w:jc w:val="both"/>
        <w:rPr>
          <w:rFonts w:ascii="Arial" w:hAnsi="Arial" w:cs="Arial"/>
          <w:bCs/>
        </w:rPr>
      </w:pPr>
      <w:r>
        <w:rPr>
          <w:rFonts w:ascii="Arial" w:hAnsi="Arial" w:cs="Arial"/>
          <w:bCs/>
        </w:rPr>
        <w:t xml:space="preserve">El sistema de </w:t>
      </w:r>
      <w:r w:rsidR="00152892">
        <w:rPr>
          <w:rFonts w:ascii="Arial" w:hAnsi="Arial" w:cs="Arial"/>
          <w:bCs/>
        </w:rPr>
        <w:t>Evaluación</w:t>
      </w:r>
      <w:r>
        <w:rPr>
          <w:rFonts w:ascii="Arial" w:hAnsi="Arial" w:cs="Arial"/>
          <w:bCs/>
        </w:rPr>
        <w:t xml:space="preserve"> al Docente del IPEC, esta enfocado en el almacenamiento de informaci</w:t>
      </w:r>
      <w:r w:rsidR="00152892">
        <w:rPr>
          <w:rFonts w:ascii="Arial" w:hAnsi="Arial" w:cs="Arial"/>
          <w:bCs/>
        </w:rPr>
        <w:t>ón personal, preguntas y respuestas, además de enfocarse en los resultados de la evaluación para una toma de decisiones por parte de los entes encargados del IPEC</w:t>
      </w:r>
    </w:p>
    <w:p w:rsidR="00F34EEB" w:rsidRDefault="00F34EEB" w:rsidP="00F76A60">
      <w:pPr>
        <w:pStyle w:val="Prrafodelista"/>
        <w:numPr>
          <w:ilvl w:val="2"/>
          <w:numId w:val="1"/>
        </w:numPr>
        <w:spacing w:line="360" w:lineRule="auto"/>
        <w:ind w:left="709" w:hanging="709"/>
        <w:outlineLvl w:val="2"/>
        <w:rPr>
          <w:rFonts w:ascii="Arial" w:hAnsi="Arial" w:cs="Arial"/>
          <w:b/>
          <w:bCs/>
        </w:rPr>
      </w:pPr>
      <w:bookmarkStart w:id="212" w:name="_Toc443420254"/>
      <w:r>
        <w:rPr>
          <w:rFonts w:ascii="Arial" w:hAnsi="Arial" w:cs="Arial"/>
          <w:b/>
          <w:bCs/>
        </w:rPr>
        <w:t xml:space="preserve">Concepto de la </w:t>
      </w:r>
      <w:r w:rsidR="005503A7">
        <w:rPr>
          <w:rFonts w:ascii="Arial" w:hAnsi="Arial" w:cs="Arial"/>
          <w:b/>
          <w:bCs/>
        </w:rPr>
        <w:t>Solución</w:t>
      </w:r>
      <w:bookmarkEnd w:id="212"/>
    </w:p>
    <w:p w:rsidR="00152892" w:rsidRDefault="00152892" w:rsidP="00F76A60">
      <w:pPr>
        <w:spacing w:line="360" w:lineRule="auto"/>
        <w:jc w:val="both"/>
        <w:rPr>
          <w:rFonts w:ascii="Arial" w:hAnsi="Arial" w:cs="Arial"/>
          <w:bCs/>
        </w:rPr>
      </w:pPr>
      <w:r>
        <w:rPr>
          <w:rFonts w:ascii="Arial" w:hAnsi="Arial" w:cs="Arial"/>
          <w:bCs/>
        </w:rPr>
        <w:t xml:space="preserve">La solución que se presenta en la Figura IV.1 nos indica como el Sistema de </w:t>
      </w:r>
      <w:r w:rsidR="002578FE">
        <w:rPr>
          <w:rFonts w:ascii="Arial" w:hAnsi="Arial" w:cs="Arial"/>
          <w:bCs/>
        </w:rPr>
        <w:t>Evaluación</w:t>
      </w:r>
      <w:r>
        <w:rPr>
          <w:rFonts w:ascii="Arial" w:hAnsi="Arial" w:cs="Arial"/>
          <w:bCs/>
        </w:rPr>
        <w:t xml:space="preserve"> al Docente es una aplicación web la cual se desarrolla con el framework de persistencia Hibernate y java server faces (JSF).</w:t>
      </w:r>
    </w:p>
    <w:p w:rsidR="00152892" w:rsidRDefault="003907D1" w:rsidP="00F76A60">
      <w:pPr>
        <w:spacing w:line="360" w:lineRule="auto"/>
        <w:jc w:val="center"/>
      </w:pPr>
      <w:r>
        <w:object w:dxaOrig="12269" w:dyaOrig="63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5pt;height:162pt" o:ole="">
            <v:imagedata r:id="rId36" o:title=""/>
          </v:shape>
          <o:OLEObject Type="Embed" ProgID="Visio.Drawing.11" ShapeID="_x0000_i1025" DrawAspect="Content" ObjectID="_1524991463" r:id="rId37"/>
        </w:object>
      </w:r>
    </w:p>
    <w:p w:rsidR="003907D1" w:rsidRPr="00152892" w:rsidRDefault="003907D1" w:rsidP="00F76A60">
      <w:pPr>
        <w:pStyle w:val="Descripcin"/>
        <w:spacing w:line="360" w:lineRule="auto"/>
      </w:pPr>
      <w:r>
        <w:t xml:space="preserve">Figura IV. </w:t>
      </w:r>
      <w:r w:rsidR="000D788E">
        <w:fldChar w:fldCharType="begin"/>
      </w:r>
      <w:r w:rsidR="000D788E">
        <w:instrText xml:space="preserve"> S</w:instrText>
      </w:r>
      <w:r w:rsidR="000D788E">
        <w:instrText xml:space="preserve">EQ Figura_IV. \* ARABIC </w:instrText>
      </w:r>
      <w:r w:rsidR="000D788E">
        <w:fldChar w:fldCharType="separate"/>
      </w:r>
      <w:r w:rsidR="006F57C5">
        <w:rPr>
          <w:noProof/>
        </w:rPr>
        <w:t>1</w:t>
      </w:r>
      <w:r w:rsidR="000D788E">
        <w:rPr>
          <w:noProof/>
        </w:rPr>
        <w:fldChar w:fldCharType="end"/>
      </w:r>
      <w:r>
        <w:t xml:space="preserve"> Concepto de Solución</w:t>
      </w:r>
    </w:p>
    <w:p w:rsidR="003907D1" w:rsidRPr="003907D1" w:rsidRDefault="003907D1" w:rsidP="00F76A60">
      <w:pPr>
        <w:spacing w:line="360" w:lineRule="auto"/>
        <w:jc w:val="both"/>
        <w:rPr>
          <w:rFonts w:ascii="Arial" w:hAnsi="Arial" w:cs="Arial"/>
          <w:bCs/>
        </w:rPr>
      </w:pPr>
      <w:r>
        <w:rPr>
          <w:rFonts w:ascii="Arial" w:hAnsi="Arial" w:cs="Arial"/>
          <w:bCs/>
        </w:rPr>
        <w:t xml:space="preserve">La solución está alojada en un servidor de aplicaciones Apache Tomcat conjuntamente con el motor de bases de datos PostgreSQL, adicional trabaja con la base de datos del Sistema </w:t>
      </w:r>
      <w:r w:rsidR="000B0ACC">
        <w:rPr>
          <w:rFonts w:ascii="Arial" w:hAnsi="Arial" w:cs="Arial"/>
          <w:bCs/>
        </w:rPr>
        <w:t>Académico</w:t>
      </w:r>
      <w:r>
        <w:rPr>
          <w:rFonts w:ascii="Arial" w:hAnsi="Arial" w:cs="Arial"/>
          <w:bCs/>
        </w:rPr>
        <w:t xml:space="preserve"> del Instituto de Postgrado y </w:t>
      </w:r>
      <w:r w:rsidR="000B0ACC">
        <w:rPr>
          <w:rFonts w:ascii="Arial" w:hAnsi="Arial" w:cs="Arial"/>
          <w:bCs/>
        </w:rPr>
        <w:t>Educación</w:t>
      </w:r>
      <w:r>
        <w:rPr>
          <w:rFonts w:ascii="Arial" w:hAnsi="Arial" w:cs="Arial"/>
          <w:bCs/>
        </w:rPr>
        <w:t xml:space="preserve"> Continua SISEPEC por medio de servicios WEB para la extracción de información de los docentes y estudiantes registrados en este sistema.</w:t>
      </w:r>
    </w:p>
    <w:p w:rsidR="00F34EEB" w:rsidRDefault="003907D1" w:rsidP="00F76A60">
      <w:pPr>
        <w:pStyle w:val="Prrafodelista"/>
        <w:numPr>
          <w:ilvl w:val="3"/>
          <w:numId w:val="1"/>
        </w:numPr>
        <w:tabs>
          <w:tab w:val="left" w:pos="851"/>
        </w:tabs>
        <w:spacing w:line="360" w:lineRule="auto"/>
        <w:ind w:left="709" w:hanging="709"/>
        <w:outlineLvl w:val="3"/>
        <w:rPr>
          <w:rFonts w:ascii="Arial" w:hAnsi="Arial" w:cs="Arial"/>
          <w:b/>
          <w:bCs/>
        </w:rPr>
      </w:pPr>
      <w:bookmarkStart w:id="213" w:name="_Toc443420255"/>
      <w:r>
        <w:rPr>
          <w:rFonts w:ascii="Arial" w:hAnsi="Arial" w:cs="Arial"/>
          <w:b/>
          <w:bCs/>
        </w:rPr>
        <w:t>Software a utilizar</w:t>
      </w:r>
      <w:bookmarkEnd w:id="213"/>
    </w:p>
    <w:p w:rsidR="003907D1" w:rsidRDefault="003907D1" w:rsidP="00F76A60">
      <w:pPr>
        <w:spacing w:line="360" w:lineRule="auto"/>
        <w:jc w:val="both"/>
        <w:rPr>
          <w:rFonts w:ascii="Arial" w:hAnsi="Arial" w:cs="Arial"/>
          <w:bCs/>
        </w:rPr>
      </w:pPr>
      <w:r>
        <w:rPr>
          <w:rFonts w:ascii="Arial" w:hAnsi="Arial" w:cs="Arial"/>
          <w:bCs/>
        </w:rPr>
        <w:lastRenderedPageBreak/>
        <w:t xml:space="preserve">El software que se usará para realizar el desarrollo del Sistema de </w:t>
      </w:r>
      <w:r w:rsidR="000B0ACC">
        <w:rPr>
          <w:rFonts w:ascii="Arial" w:hAnsi="Arial" w:cs="Arial"/>
          <w:bCs/>
        </w:rPr>
        <w:t>Evaluación</w:t>
      </w:r>
      <w:r>
        <w:rPr>
          <w:rFonts w:ascii="Arial" w:hAnsi="Arial" w:cs="Arial"/>
          <w:bCs/>
        </w:rPr>
        <w:t xml:space="preserve"> al Docente, de lista a continuación:</w:t>
      </w:r>
    </w:p>
    <w:p w:rsidR="003907D1" w:rsidRDefault="003907D1" w:rsidP="00F76A60">
      <w:pPr>
        <w:pStyle w:val="Prrafodelista"/>
        <w:numPr>
          <w:ilvl w:val="0"/>
          <w:numId w:val="42"/>
        </w:numPr>
        <w:spacing w:line="360" w:lineRule="auto"/>
        <w:jc w:val="both"/>
        <w:rPr>
          <w:rFonts w:ascii="Arial" w:hAnsi="Arial" w:cs="Arial"/>
          <w:bCs/>
        </w:rPr>
      </w:pPr>
      <w:r>
        <w:rPr>
          <w:rFonts w:ascii="Arial" w:hAnsi="Arial" w:cs="Arial"/>
          <w:bCs/>
        </w:rPr>
        <w:t>ArgoUML</w:t>
      </w:r>
      <w:r w:rsidR="000B0ACC">
        <w:rPr>
          <w:rFonts w:ascii="Arial" w:hAnsi="Arial" w:cs="Arial"/>
          <w:bCs/>
        </w:rPr>
        <w:t>: herramienta para modelado de objetos</w:t>
      </w:r>
    </w:p>
    <w:p w:rsidR="003907D1" w:rsidRDefault="003907D1" w:rsidP="00F76A60">
      <w:pPr>
        <w:pStyle w:val="Prrafodelista"/>
        <w:numPr>
          <w:ilvl w:val="0"/>
          <w:numId w:val="42"/>
        </w:numPr>
        <w:spacing w:line="360" w:lineRule="auto"/>
        <w:jc w:val="both"/>
        <w:rPr>
          <w:rFonts w:ascii="Arial" w:hAnsi="Arial" w:cs="Arial"/>
          <w:bCs/>
        </w:rPr>
      </w:pPr>
      <w:r>
        <w:rPr>
          <w:rFonts w:ascii="Arial" w:hAnsi="Arial" w:cs="Arial"/>
          <w:bCs/>
        </w:rPr>
        <w:t>Microsoft Project</w:t>
      </w:r>
      <w:r w:rsidR="000B0ACC">
        <w:rPr>
          <w:rFonts w:ascii="Arial" w:hAnsi="Arial" w:cs="Arial"/>
          <w:bCs/>
        </w:rPr>
        <w:t>: herramienta de planificación de procesos</w:t>
      </w:r>
    </w:p>
    <w:p w:rsidR="003907D1" w:rsidRDefault="003907D1" w:rsidP="00F76A60">
      <w:pPr>
        <w:pStyle w:val="Prrafodelista"/>
        <w:numPr>
          <w:ilvl w:val="0"/>
          <w:numId w:val="42"/>
        </w:numPr>
        <w:spacing w:line="360" w:lineRule="auto"/>
        <w:jc w:val="both"/>
        <w:rPr>
          <w:rFonts w:ascii="Arial" w:hAnsi="Arial" w:cs="Arial"/>
          <w:bCs/>
        </w:rPr>
      </w:pPr>
      <w:r>
        <w:rPr>
          <w:rFonts w:ascii="Arial" w:hAnsi="Arial" w:cs="Arial"/>
          <w:bCs/>
        </w:rPr>
        <w:t>Netbeans 8..0</w:t>
      </w:r>
      <w:r w:rsidR="000B0ACC">
        <w:rPr>
          <w:rFonts w:ascii="Arial" w:hAnsi="Arial" w:cs="Arial"/>
          <w:bCs/>
        </w:rPr>
        <w:t>: IDE para desarrollo de aplicaciones</w:t>
      </w:r>
    </w:p>
    <w:p w:rsidR="003907D1" w:rsidRDefault="003907D1" w:rsidP="00F76A60">
      <w:pPr>
        <w:pStyle w:val="Prrafodelista"/>
        <w:numPr>
          <w:ilvl w:val="0"/>
          <w:numId w:val="42"/>
        </w:numPr>
        <w:spacing w:line="360" w:lineRule="auto"/>
        <w:jc w:val="both"/>
        <w:rPr>
          <w:rFonts w:ascii="Arial" w:hAnsi="Arial" w:cs="Arial"/>
          <w:bCs/>
        </w:rPr>
      </w:pPr>
      <w:r>
        <w:rPr>
          <w:rFonts w:ascii="Arial" w:hAnsi="Arial" w:cs="Arial"/>
          <w:bCs/>
        </w:rPr>
        <w:t>JDK 1.7</w:t>
      </w:r>
      <w:r w:rsidR="000B0ACC">
        <w:rPr>
          <w:rFonts w:ascii="Arial" w:hAnsi="Arial" w:cs="Arial"/>
          <w:bCs/>
        </w:rPr>
        <w:t>: kit de desarrollo</w:t>
      </w:r>
    </w:p>
    <w:p w:rsidR="003907D1" w:rsidRDefault="003907D1" w:rsidP="00F76A60">
      <w:pPr>
        <w:pStyle w:val="Prrafodelista"/>
        <w:numPr>
          <w:ilvl w:val="0"/>
          <w:numId w:val="42"/>
        </w:numPr>
        <w:spacing w:line="360" w:lineRule="auto"/>
        <w:jc w:val="both"/>
        <w:rPr>
          <w:rFonts w:ascii="Arial" w:hAnsi="Arial" w:cs="Arial"/>
          <w:bCs/>
        </w:rPr>
      </w:pPr>
      <w:r>
        <w:rPr>
          <w:rFonts w:ascii="Arial" w:hAnsi="Arial" w:cs="Arial"/>
          <w:bCs/>
        </w:rPr>
        <w:t>Tomcat</w:t>
      </w:r>
      <w:r w:rsidR="000B0ACC">
        <w:rPr>
          <w:rFonts w:ascii="Arial" w:hAnsi="Arial" w:cs="Arial"/>
          <w:bCs/>
        </w:rPr>
        <w:t>: servidor de aplicaciones web basadas en java server pages (JSP)</w:t>
      </w:r>
    </w:p>
    <w:p w:rsidR="000B0ACC" w:rsidRDefault="000B0ACC" w:rsidP="00F76A60">
      <w:pPr>
        <w:pStyle w:val="Prrafodelista"/>
        <w:numPr>
          <w:ilvl w:val="0"/>
          <w:numId w:val="42"/>
        </w:numPr>
        <w:spacing w:line="360" w:lineRule="auto"/>
        <w:jc w:val="both"/>
        <w:rPr>
          <w:rFonts w:ascii="Arial" w:hAnsi="Arial" w:cs="Arial"/>
          <w:bCs/>
        </w:rPr>
      </w:pPr>
      <w:r>
        <w:rPr>
          <w:rFonts w:ascii="Arial" w:hAnsi="Arial" w:cs="Arial"/>
          <w:bCs/>
        </w:rPr>
        <w:t>PostgreSQL 9.3: motor de base de datos</w:t>
      </w:r>
    </w:p>
    <w:p w:rsidR="000B0ACC" w:rsidRDefault="000B0ACC" w:rsidP="00F76A60">
      <w:pPr>
        <w:pStyle w:val="Prrafodelista"/>
        <w:numPr>
          <w:ilvl w:val="0"/>
          <w:numId w:val="42"/>
        </w:numPr>
        <w:spacing w:line="360" w:lineRule="auto"/>
        <w:jc w:val="both"/>
        <w:rPr>
          <w:rFonts w:ascii="Arial" w:hAnsi="Arial" w:cs="Arial"/>
          <w:bCs/>
        </w:rPr>
      </w:pPr>
      <w:r>
        <w:rPr>
          <w:rFonts w:ascii="Arial" w:hAnsi="Arial" w:cs="Arial"/>
          <w:bCs/>
        </w:rPr>
        <w:t>Ireport/JasperReport: herramienta para realizar reportes</w:t>
      </w:r>
    </w:p>
    <w:p w:rsidR="000B0ACC" w:rsidRDefault="000B0ACC" w:rsidP="00F76A60">
      <w:pPr>
        <w:pStyle w:val="Prrafodelista"/>
        <w:numPr>
          <w:ilvl w:val="0"/>
          <w:numId w:val="42"/>
        </w:numPr>
        <w:spacing w:line="360" w:lineRule="auto"/>
        <w:jc w:val="both"/>
        <w:rPr>
          <w:rFonts w:ascii="Arial" w:hAnsi="Arial" w:cs="Arial"/>
          <w:bCs/>
        </w:rPr>
      </w:pPr>
      <w:r>
        <w:rPr>
          <w:rFonts w:ascii="Arial" w:hAnsi="Arial" w:cs="Arial"/>
          <w:bCs/>
        </w:rPr>
        <w:t>Toad Data Modeler: herramienta modeladora del diseño lógico y físico de la base de datos.</w:t>
      </w:r>
    </w:p>
    <w:p w:rsidR="003907D1" w:rsidRDefault="003907D1" w:rsidP="00F76A60">
      <w:pPr>
        <w:pStyle w:val="Prrafodelista"/>
        <w:numPr>
          <w:ilvl w:val="3"/>
          <w:numId w:val="1"/>
        </w:numPr>
        <w:tabs>
          <w:tab w:val="left" w:pos="851"/>
        </w:tabs>
        <w:spacing w:line="360" w:lineRule="auto"/>
        <w:ind w:left="709" w:hanging="709"/>
        <w:outlineLvl w:val="3"/>
        <w:rPr>
          <w:rFonts w:ascii="Arial" w:hAnsi="Arial" w:cs="Arial"/>
          <w:b/>
          <w:bCs/>
        </w:rPr>
      </w:pPr>
      <w:bookmarkStart w:id="214" w:name="_Toc443420256"/>
      <w:r>
        <w:rPr>
          <w:rFonts w:ascii="Arial" w:hAnsi="Arial" w:cs="Arial"/>
          <w:b/>
          <w:bCs/>
        </w:rPr>
        <w:t>Arquitectura</w:t>
      </w:r>
      <w:bookmarkEnd w:id="214"/>
    </w:p>
    <w:p w:rsidR="00D95157" w:rsidRDefault="00D95157" w:rsidP="00F76A60">
      <w:pPr>
        <w:spacing w:line="360" w:lineRule="auto"/>
        <w:jc w:val="both"/>
        <w:rPr>
          <w:rFonts w:ascii="Arial" w:hAnsi="Arial" w:cs="Arial"/>
          <w:bCs/>
        </w:rPr>
      </w:pPr>
      <w:r>
        <w:rPr>
          <w:rFonts w:ascii="Arial" w:hAnsi="Arial" w:cs="Arial"/>
          <w:bCs/>
        </w:rPr>
        <w:t xml:space="preserve">El Sistema de Evaluación Docente del IPEC se implementa bajo cuatro capas, misma que se pueden apreciar en la Figura IV.2 y a continuación </w:t>
      </w:r>
      <w:r w:rsidR="00291FB0">
        <w:rPr>
          <w:rFonts w:ascii="Arial" w:hAnsi="Arial" w:cs="Arial"/>
          <w:bCs/>
        </w:rPr>
        <w:t>se describe cada una de ellas</w:t>
      </w:r>
    </w:p>
    <w:p w:rsidR="00AB6309" w:rsidRDefault="00AB6309" w:rsidP="00F76A60">
      <w:pPr>
        <w:spacing w:line="360" w:lineRule="auto"/>
        <w:jc w:val="center"/>
        <w:rPr>
          <w:rFonts w:ascii="Arial" w:hAnsi="Arial" w:cs="Arial"/>
          <w:bCs/>
        </w:rPr>
      </w:pPr>
      <w:r>
        <w:rPr>
          <w:noProof/>
          <w:lang w:eastAsia="es-ES"/>
        </w:rPr>
        <w:drawing>
          <wp:inline distT="0" distB="0" distL="0" distR="0" wp14:anchorId="1253746F" wp14:editId="26A69154">
            <wp:extent cx="2590800" cy="3057525"/>
            <wp:effectExtent l="0" t="0" r="0" b="95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2590800" cy="3057525"/>
                    </a:xfrm>
                    <a:prstGeom prst="rect">
                      <a:avLst/>
                    </a:prstGeom>
                  </pic:spPr>
                </pic:pic>
              </a:graphicData>
            </a:graphic>
          </wp:inline>
        </w:drawing>
      </w:r>
    </w:p>
    <w:p w:rsidR="00AB6309" w:rsidRDefault="00AB6309" w:rsidP="00F76A60">
      <w:pPr>
        <w:pStyle w:val="Descripcin"/>
        <w:spacing w:line="360" w:lineRule="auto"/>
      </w:pPr>
      <w:r>
        <w:t xml:space="preserve">Figura IV. </w:t>
      </w:r>
      <w:r w:rsidR="000D788E">
        <w:fldChar w:fldCharType="begin"/>
      </w:r>
      <w:r w:rsidR="000D788E">
        <w:instrText xml:space="preserve"> SEQ Figura_IV. \* ARABIC </w:instrText>
      </w:r>
      <w:r w:rsidR="000D788E">
        <w:fldChar w:fldCharType="separate"/>
      </w:r>
      <w:r w:rsidR="006F57C5">
        <w:rPr>
          <w:noProof/>
        </w:rPr>
        <w:t>2</w:t>
      </w:r>
      <w:r w:rsidR="000D788E">
        <w:rPr>
          <w:noProof/>
        </w:rPr>
        <w:fldChar w:fldCharType="end"/>
      </w:r>
      <w:r>
        <w:t xml:space="preserve"> Arquitectura del Sistema</w:t>
      </w:r>
    </w:p>
    <w:p w:rsidR="00AB6309" w:rsidRPr="00AB6309" w:rsidRDefault="00AB6309" w:rsidP="00F76A60">
      <w:pPr>
        <w:spacing w:line="360" w:lineRule="auto"/>
      </w:pPr>
    </w:p>
    <w:p w:rsidR="00D95157" w:rsidRDefault="00D95157" w:rsidP="00F76A60">
      <w:pPr>
        <w:pStyle w:val="Prrafodelista"/>
        <w:numPr>
          <w:ilvl w:val="0"/>
          <w:numId w:val="43"/>
        </w:numPr>
        <w:spacing w:line="360" w:lineRule="auto"/>
        <w:jc w:val="both"/>
        <w:rPr>
          <w:rFonts w:ascii="Arial" w:hAnsi="Arial" w:cs="Arial"/>
          <w:bCs/>
        </w:rPr>
      </w:pPr>
      <w:r>
        <w:rPr>
          <w:rFonts w:ascii="Arial" w:hAnsi="Arial" w:cs="Arial"/>
          <w:bCs/>
        </w:rPr>
        <w:lastRenderedPageBreak/>
        <w:t xml:space="preserve">Capa de Presentación: Es la que el usuario final ve desplegada en el navegador e </w:t>
      </w:r>
      <w:r w:rsidR="00291FB0">
        <w:rPr>
          <w:rFonts w:ascii="Arial" w:hAnsi="Arial" w:cs="Arial"/>
          <w:bCs/>
        </w:rPr>
        <w:t>interactúa</w:t>
      </w:r>
      <w:r>
        <w:rPr>
          <w:rFonts w:ascii="Arial" w:hAnsi="Arial" w:cs="Arial"/>
          <w:bCs/>
        </w:rPr>
        <w:t xml:space="preserve"> con la misma, esta capa se comunica con la capa de lógica de negocios y utiliza tecnología JSF.</w:t>
      </w:r>
    </w:p>
    <w:p w:rsidR="00D95157" w:rsidRDefault="00D95157" w:rsidP="00F76A60">
      <w:pPr>
        <w:pStyle w:val="Prrafodelista"/>
        <w:numPr>
          <w:ilvl w:val="0"/>
          <w:numId w:val="43"/>
        </w:numPr>
        <w:spacing w:line="360" w:lineRule="auto"/>
        <w:jc w:val="both"/>
        <w:rPr>
          <w:rFonts w:ascii="Arial" w:hAnsi="Arial" w:cs="Arial"/>
          <w:bCs/>
        </w:rPr>
      </w:pPr>
      <w:r>
        <w:rPr>
          <w:rFonts w:ascii="Arial" w:hAnsi="Arial" w:cs="Arial"/>
          <w:bCs/>
        </w:rPr>
        <w:t>Capa de Lógica de Negocio: esta capa es la encargada de intercambiar información que luego será entregada a la capa de presentación (vista) controlando todo el flujo.</w:t>
      </w:r>
    </w:p>
    <w:p w:rsidR="00D95157" w:rsidRDefault="00D95157" w:rsidP="00F76A60">
      <w:pPr>
        <w:pStyle w:val="Prrafodelista"/>
        <w:numPr>
          <w:ilvl w:val="0"/>
          <w:numId w:val="43"/>
        </w:numPr>
        <w:spacing w:line="360" w:lineRule="auto"/>
        <w:jc w:val="both"/>
        <w:rPr>
          <w:rFonts w:ascii="Arial" w:hAnsi="Arial" w:cs="Arial"/>
          <w:bCs/>
        </w:rPr>
      </w:pPr>
      <w:r>
        <w:rPr>
          <w:rFonts w:ascii="Arial" w:hAnsi="Arial" w:cs="Arial"/>
          <w:bCs/>
        </w:rPr>
        <w:t>Capa de Persistencia:</w:t>
      </w:r>
      <w:r w:rsidR="00291FB0">
        <w:rPr>
          <w:rFonts w:ascii="Arial" w:hAnsi="Arial" w:cs="Arial"/>
          <w:bCs/>
        </w:rPr>
        <w:t xml:space="preserve"> esta capa es la encargada de mantener los datos accesibles todo el tiempo y desacoplar esta responsabilidad a la base de datos.</w:t>
      </w:r>
    </w:p>
    <w:p w:rsidR="00D95157" w:rsidRPr="00D95157" w:rsidRDefault="00D95157" w:rsidP="00F76A60">
      <w:pPr>
        <w:pStyle w:val="Prrafodelista"/>
        <w:numPr>
          <w:ilvl w:val="0"/>
          <w:numId w:val="43"/>
        </w:numPr>
        <w:spacing w:line="360" w:lineRule="auto"/>
        <w:jc w:val="both"/>
        <w:rPr>
          <w:rFonts w:ascii="Arial" w:hAnsi="Arial" w:cs="Arial"/>
          <w:bCs/>
        </w:rPr>
      </w:pPr>
      <w:r>
        <w:rPr>
          <w:rFonts w:ascii="Arial" w:hAnsi="Arial" w:cs="Arial"/>
          <w:bCs/>
        </w:rPr>
        <w:t>Capa de Base de Datos:</w:t>
      </w:r>
      <w:r w:rsidR="00291FB0">
        <w:rPr>
          <w:rFonts w:ascii="Arial" w:hAnsi="Arial" w:cs="Arial"/>
          <w:bCs/>
        </w:rPr>
        <w:t xml:space="preserve"> donde se almacenarán los datos una vez estos hayan sido recolectados por las capas que anteceden a esta.</w:t>
      </w:r>
    </w:p>
    <w:p w:rsidR="00291FB0" w:rsidRDefault="00291FB0" w:rsidP="00F76A60">
      <w:pPr>
        <w:pStyle w:val="Prrafodelista"/>
        <w:numPr>
          <w:ilvl w:val="2"/>
          <w:numId w:val="1"/>
        </w:numPr>
        <w:spacing w:line="360" w:lineRule="auto"/>
        <w:ind w:left="709" w:hanging="709"/>
        <w:outlineLvl w:val="2"/>
        <w:rPr>
          <w:rFonts w:ascii="Arial" w:hAnsi="Arial" w:cs="Arial"/>
          <w:b/>
          <w:bCs/>
        </w:rPr>
      </w:pPr>
      <w:bookmarkStart w:id="215" w:name="_Toc443420257"/>
      <w:r>
        <w:rPr>
          <w:rFonts w:ascii="Arial" w:hAnsi="Arial" w:cs="Arial"/>
          <w:b/>
          <w:bCs/>
        </w:rPr>
        <w:t>Objetivos del Proyecto</w:t>
      </w:r>
      <w:bookmarkEnd w:id="215"/>
    </w:p>
    <w:p w:rsidR="00E57ABA" w:rsidRPr="00E57ABA" w:rsidRDefault="00E57ABA" w:rsidP="00F76A60">
      <w:pPr>
        <w:spacing w:line="360" w:lineRule="auto"/>
        <w:jc w:val="both"/>
        <w:rPr>
          <w:rFonts w:ascii="Arial" w:hAnsi="Arial" w:cs="Arial"/>
          <w:bCs/>
        </w:rPr>
      </w:pPr>
      <w:r>
        <w:rPr>
          <w:rFonts w:ascii="Arial" w:hAnsi="Arial" w:cs="Arial"/>
          <w:bCs/>
        </w:rPr>
        <w:t>Los objetivos que se desea alcanzar con el desarrollo de Sistema de Evaluación al Docente del IPEC se detallan a continuación</w:t>
      </w:r>
    </w:p>
    <w:p w:rsidR="00291FB0" w:rsidRDefault="00291FB0" w:rsidP="00F76A60">
      <w:pPr>
        <w:pStyle w:val="Prrafodelista"/>
        <w:numPr>
          <w:ilvl w:val="3"/>
          <w:numId w:val="1"/>
        </w:numPr>
        <w:spacing w:line="360" w:lineRule="auto"/>
        <w:ind w:left="851" w:hanging="851"/>
        <w:outlineLvl w:val="3"/>
        <w:rPr>
          <w:rFonts w:ascii="Arial" w:hAnsi="Arial" w:cs="Arial"/>
          <w:b/>
          <w:bCs/>
        </w:rPr>
      </w:pPr>
      <w:bookmarkStart w:id="216" w:name="_Toc443420258"/>
      <w:r>
        <w:rPr>
          <w:rFonts w:ascii="Arial" w:hAnsi="Arial" w:cs="Arial"/>
          <w:b/>
          <w:bCs/>
        </w:rPr>
        <w:t>Objetivos del Negocio</w:t>
      </w:r>
      <w:bookmarkEnd w:id="216"/>
    </w:p>
    <w:p w:rsidR="00E57ABA" w:rsidRPr="00E57ABA" w:rsidRDefault="005B29DA" w:rsidP="00F76A60">
      <w:pPr>
        <w:spacing w:line="360" w:lineRule="auto"/>
        <w:jc w:val="both"/>
        <w:rPr>
          <w:rFonts w:ascii="Arial" w:hAnsi="Arial" w:cs="Arial"/>
          <w:bCs/>
        </w:rPr>
      </w:pPr>
      <w:r>
        <w:rPr>
          <w:rFonts w:ascii="Arial" w:hAnsi="Arial" w:cs="Arial"/>
          <w:bCs/>
        </w:rPr>
        <w:t>Mejorar la toma de decisiones sobre las evaluaciones a los encuestados de una manera los más certera y eficaz que beneficie al docente para el mejoramiento de sus desempeños y habilidades en el ámbito docente.</w:t>
      </w:r>
    </w:p>
    <w:p w:rsidR="00291FB0" w:rsidRDefault="00291FB0" w:rsidP="00F76A60">
      <w:pPr>
        <w:pStyle w:val="Prrafodelista"/>
        <w:numPr>
          <w:ilvl w:val="3"/>
          <w:numId w:val="1"/>
        </w:numPr>
        <w:spacing w:line="360" w:lineRule="auto"/>
        <w:ind w:left="851" w:hanging="851"/>
        <w:outlineLvl w:val="3"/>
        <w:rPr>
          <w:rFonts w:ascii="Arial" w:hAnsi="Arial" w:cs="Arial"/>
          <w:b/>
          <w:bCs/>
        </w:rPr>
      </w:pPr>
      <w:bookmarkStart w:id="217" w:name="_Toc443420259"/>
      <w:r>
        <w:rPr>
          <w:rFonts w:ascii="Arial" w:hAnsi="Arial" w:cs="Arial"/>
          <w:b/>
          <w:bCs/>
        </w:rPr>
        <w:t>Objetivos de Diseño</w:t>
      </w:r>
      <w:bookmarkEnd w:id="217"/>
      <w:r>
        <w:rPr>
          <w:rFonts w:ascii="Arial" w:hAnsi="Arial" w:cs="Arial"/>
          <w:b/>
          <w:bCs/>
        </w:rPr>
        <w:t xml:space="preserve"> </w:t>
      </w:r>
    </w:p>
    <w:p w:rsidR="00A430CA" w:rsidRDefault="000618EE" w:rsidP="00F76A60">
      <w:pPr>
        <w:pStyle w:val="Prrafodelista"/>
        <w:numPr>
          <w:ilvl w:val="0"/>
          <w:numId w:val="44"/>
        </w:numPr>
        <w:spacing w:line="360" w:lineRule="auto"/>
        <w:jc w:val="both"/>
        <w:rPr>
          <w:rFonts w:ascii="Arial" w:hAnsi="Arial" w:cs="Arial"/>
          <w:bCs/>
        </w:rPr>
      </w:pPr>
      <w:r>
        <w:rPr>
          <w:rFonts w:ascii="Arial" w:hAnsi="Arial" w:cs="Arial"/>
          <w:bCs/>
        </w:rPr>
        <w:t>Administrar y gestionar la creación de usuarios con permisos administrativos para el sistema.</w:t>
      </w:r>
    </w:p>
    <w:p w:rsidR="000618EE" w:rsidRDefault="000618EE" w:rsidP="00F76A60">
      <w:pPr>
        <w:pStyle w:val="Prrafodelista"/>
        <w:numPr>
          <w:ilvl w:val="0"/>
          <w:numId w:val="44"/>
        </w:numPr>
        <w:spacing w:line="360" w:lineRule="auto"/>
        <w:jc w:val="both"/>
        <w:rPr>
          <w:rFonts w:ascii="Arial" w:hAnsi="Arial" w:cs="Arial"/>
          <w:bCs/>
        </w:rPr>
      </w:pPr>
      <w:r>
        <w:rPr>
          <w:rFonts w:ascii="Arial" w:hAnsi="Arial" w:cs="Arial"/>
          <w:bCs/>
        </w:rPr>
        <w:t>Reducir los tiempos en la elaboración de resultados sobre el estado de las habilidades del docente encuestado.</w:t>
      </w:r>
    </w:p>
    <w:p w:rsidR="000618EE" w:rsidRDefault="000618EE" w:rsidP="00F76A60">
      <w:pPr>
        <w:pStyle w:val="Prrafodelista"/>
        <w:numPr>
          <w:ilvl w:val="0"/>
          <w:numId w:val="44"/>
        </w:numPr>
        <w:spacing w:line="360" w:lineRule="auto"/>
        <w:jc w:val="both"/>
        <w:rPr>
          <w:rFonts w:ascii="Arial" w:hAnsi="Arial" w:cs="Arial"/>
          <w:bCs/>
        </w:rPr>
      </w:pPr>
      <w:r>
        <w:rPr>
          <w:rFonts w:ascii="Arial" w:hAnsi="Arial" w:cs="Arial"/>
          <w:bCs/>
        </w:rPr>
        <w:t>Administrar las preguntas y respuestas que serán usadas para la evaluación del docente.</w:t>
      </w:r>
    </w:p>
    <w:p w:rsidR="000618EE" w:rsidRPr="000618EE" w:rsidRDefault="000618EE" w:rsidP="00F76A60">
      <w:pPr>
        <w:pStyle w:val="Prrafodelista"/>
        <w:numPr>
          <w:ilvl w:val="0"/>
          <w:numId w:val="44"/>
        </w:numPr>
        <w:spacing w:line="360" w:lineRule="auto"/>
        <w:jc w:val="both"/>
        <w:rPr>
          <w:rFonts w:ascii="Arial" w:hAnsi="Arial" w:cs="Arial"/>
          <w:bCs/>
        </w:rPr>
      </w:pPr>
      <w:r>
        <w:rPr>
          <w:rFonts w:ascii="Arial" w:hAnsi="Arial" w:cs="Arial"/>
          <w:bCs/>
        </w:rPr>
        <w:t>Brindar un ambiente amigable y fácil de usar con los usuarios que usarán el aplicativo.</w:t>
      </w:r>
    </w:p>
    <w:p w:rsidR="003907D1" w:rsidRDefault="00291FB0" w:rsidP="00F76A60">
      <w:pPr>
        <w:pStyle w:val="Prrafodelista"/>
        <w:numPr>
          <w:ilvl w:val="2"/>
          <w:numId w:val="1"/>
        </w:numPr>
        <w:spacing w:line="360" w:lineRule="auto"/>
        <w:ind w:left="709" w:hanging="709"/>
        <w:outlineLvl w:val="1"/>
        <w:rPr>
          <w:rFonts w:ascii="Arial" w:hAnsi="Arial" w:cs="Arial"/>
          <w:b/>
          <w:bCs/>
        </w:rPr>
      </w:pPr>
      <w:bookmarkStart w:id="218" w:name="_Toc443420260"/>
      <w:r>
        <w:rPr>
          <w:rFonts w:ascii="Arial" w:hAnsi="Arial" w:cs="Arial"/>
          <w:b/>
          <w:bCs/>
        </w:rPr>
        <w:t>Factores críticos</w:t>
      </w:r>
      <w:bookmarkEnd w:id="218"/>
    </w:p>
    <w:p w:rsidR="007160C3" w:rsidRDefault="007160C3" w:rsidP="00F76A60">
      <w:pPr>
        <w:spacing w:line="360" w:lineRule="auto"/>
        <w:jc w:val="both"/>
        <w:rPr>
          <w:rFonts w:ascii="Arial" w:hAnsi="Arial" w:cs="Arial"/>
          <w:bCs/>
        </w:rPr>
      </w:pPr>
      <w:r>
        <w:rPr>
          <w:rFonts w:ascii="Arial" w:hAnsi="Arial" w:cs="Arial"/>
          <w:bCs/>
        </w:rPr>
        <w:t>Los principales factores críticos en el desarrollo de un software son los que se encuentran detallados en el análisis de riesgos</w:t>
      </w:r>
      <w:r>
        <w:rPr>
          <w:rStyle w:val="Refdenotaalpie"/>
          <w:rFonts w:ascii="Arial" w:hAnsi="Arial" w:cs="Arial"/>
          <w:bCs/>
        </w:rPr>
        <w:footnoteReference w:id="8"/>
      </w:r>
      <w:r w:rsidR="008A13D8">
        <w:rPr>
          <w:rFonts w:ascii="Arial" w:hAnsi="Arial" w:cs="Arial"/>
          <w:bCs/>
        </w:rPr>
        <w:t>, los cuales pueden afectar al desarrollo o la calidad de los requisitos y las acciones para confrontarlos y evitarlos permitiéndonos minimizar el impacto que estos supondrían.</w:t>
      </w:r>
    </w:p>
    <w:p w:rsidR="008A13D8" w:rsidRPr="007160C3" w:rsidRDefault="008A13D8" w:rsidP="00F76A60">
      <w:pPr>
        <w:spacing w:line="360" w:lineRule="auto"/>
        <w:jc w:val="both"/>
        <w:rPr>
          <w:rFonts w:ascii="Arial" w:hAnsi="Arial" w:cs="Arial"/>
          <w:bCs/>
        </w:rPr>
      </w:pPr>
      <w:r>
        <w:rPr>
          <w:rFonts w:ascii="Arial" w:hAnsi="Arial" w:cs="Arial"/>
          <w:bCs/>
        </w:rPr>
        <w:lastRenderedPageBreak/>
        <w:t>Al identificar los riesgos, se va un paso adelante evitándolos en lo posible y controlarlos según sea necesario y evitar que se conviertan en problemas en el futuro inmediato.</w:t>
      </w:r>
    </w:p>
    <w:p w:rsidR="00291FB0" w:rsidRDefault="007160C3" w:rsidP="00F76A60">
      <w:pPr>
        <w:pStyle w:val="Prrafodelista"/>
        <w:numPr>
          <w:ilvl w:val="2"/>
          <w:numId w:val="1"/>
        </w:numPr>
        <w:spacing w:line="360" w:lineRule="auto"/>
        <w:ind w:left="709" w:hanging="709"/>
        <w:outlineLvl w:val="1"/>
        <w:rPr>
          <w:rFonts w:ascii="Arial" w:hAnsi="Arial" w:cs="Arial"/>
          <w:b/>
          <w:bCs/>
        </w:rPr>
      </w:pPr>
      <w:bookmarkStart w:id="219" w:name="_Toc443420261"/>
      <w:r>
        <w:rPr>
          <w:rFonts w:ascii="Arial" w:hAnsi="Arial" w:cs="Arial"/>
          <w:b/>
          <w:bCs/>
        </w:rPr>
        <w:t>Planificación</w:t>
      </w:r>
      <w:r w:rsidR="000618EE">
        <w:rPr>
          <w:rFonts w:ascii="Arial" w:hAnsi="Arial" w:cs="Arial"/>
          <w:b/>
          <w:bCs/>
        </w:rPr>
        <w:t xml:space="preserve"> Inicial</w:t>
      </w:r>
      <w:bookmarkEnd w:id="219"/>
    </w:p>
    <w:p w:rsidR="000A40DC" w:rsidRPr="000A40DC" w:rsidRDefault="000A40DC" w:rsidP="00F76A60">
      <w:pPr>
        <w:spacing w:line="360" w:lineRule="auto"/>
        <w:jc w:val="both"/>
        <w:rPr>
          <w:rFonts w:ascii="Arial" w:hAnsi="Arial" w:cs="Arial"/>
          <w:bCs/>
        </w:rPr>
      </w:pPr>
      <w:r>
        <w:rPr>
          <w:rFonts w:ascii="Arial" w:hAnsi="Arial" w:cs="Arial"/>
          <w:bCs/>
        </w:rPr>
        <w:t>Aquí detallaremos el equipo de trabajo, los perfiles de usuario y cronograma inicial de trabajo, planteados para la realización del proyecto.</w:t>
      </w:r>
    </w:p>
    <w:p w:rsidR="000618EE" w:rsidRDefault="000A40DC" w:rsidP="00F76A60">
      <w:pPr>
        <w:pStyle w:val="Prrafodelista"/>
        <w:numPr>
          <w:ilvl w:val="3"/>
          <w:numId w:val="1"/>
        </w:numPr>
        <w:tabs>
          <w:tab w:val="left" w:pos="851"/>
        </w:tabs>
        <w:spacing w:line="360" w:lineRule="auto"/>
        <w:ind w:left="1729" w:hanging="1729"/>
        <w:outlineLvl w:val="3"/>
        <w:rPr>
          <w:rFonts w:ascii="Arial" w:hAnsi="Arial" w:cs="Arial"/>
          <w:b/>
          <w:bCs/>
        </w:rPr>
      </w:pPr>
      <w:bookmarkStart w:id="220" w:name="_Toc443420262"/>
      <w:r>
        <w:rPr>
          <w:rFonts w:ascii="Arial" w:hAnsi="Arial" w:cs="Arial"/>
          <w:b/>
          <w:bCs/>
        </w:rPr>
        <w:t>Equipo de trabajo</w:t>
      </w:r>
      <w:bookmarkEnd w:id="220"/>
    </w:p>
    <w:p w:rsidR="00BA187E" w:rsidRDefault="00BA187E" w:rsidP="00F76A60">
      <w:pPr>
        <w:spacing w:line="360" w:lineRule="auto"/>
        <w:rPr>
          <w:rFonts w:ascii="Arial" w:hAnsi="Arial" w:cs="Arial"/>
          <w:bCs/>
        </w:rPr>
      </w:pPr>
      <w:r>
        <w:rPr>
          <w:rFonts w:ascii="Arial" w:hAnsi="Arial" w:cs="Arial"/>
          <w:bCs/>
        </w:rPr>
        <w:t>La presente Tabla IV. 2, se detallan la asignación de roles MSF, los cuales conforman el equipo de trabajo a implementar el Sistema de Evaluación Docente del IPEC</w:t>
      </w:r>
    </w:p>
    <w:p w:rsidR="00BA187E" w:rsidRDefault="00BA187E" w:rsidP="00F76A60">
      <w:pPr>
        <w:pStyle w:val="Descripcin"/>
        <w:spacing w:line="360" w:lineRule="auto"/>
      </w:pPr>
      <w:r>
        <w:t xml:space="preserve">Tabla IV. </w:t>
      </w:r>
      <w:r w:rsidR="000D788E">
        <w:fldChar w:fldCharType="begin"/>
      </w:r>
      <w:r w:rsidR="000D788E">
        <w:instrText xml:space="preserve"> SEQ Tabla_IV. \* ARABIC </w:instrText>
      </w:r>
      <w:r w:rsidR="000D788E">
        <w:fldChar w:fldCharType="separate"/>
      </w:r>
      <w:r w:rsidR="006F57C5">
        <w:rPr>
          <w:noProof/>
        </w:rPr>
        <w:t>2</w:t>
      </w:r>
      <w:r w:rsidR="000D788E">
        <w:rPr>
          <w:noProof/>
        </w:rPr>
        <w:fldChar w:fldCharType="end"/>
      </w:r>
      <w:r>
        <w:t xml:space="preserve"> Equipo de trabajo</w:t>
      </w:r>
    </w:p>
    <w:tbl>
      <w:tblPr>
        <w:tblStyle w:val="Tablaconcuadrcula"/>
        <w:tblW w:w="0" w:type="auto"/>
        <w:tblLook w:val="04A0" w:firstRow="1" w:lastRow="0" w:firstColumn="1" w:lastColumn="0" w:noHBand="0" w:noVBand="1"/>
      </w:tblPr>
      <w:tblGrid>
        <w:gridCol w:w="2881"/>
        <w:gridCol w:w="2881"/>
        <w:gridCol w:w="2881"/>
      </w:tblGrid>
      <w:tr w:rsidR="00BA187E" w:rsidTr="00BA187E">
        <w:tc>
          <w:tcPr>
            <w:tcW w:w="2881" w:type="dxa"/>
          </w:tcPr>
          <w:p w:rsidR="00BA187E" w:rsidRPr="00BA187E" w:rsidRDefault="00BA187E" w:rsidP="00F76A60">
            <w:pPr>
              <w:spacing w:line="360" w:lineRule="auto"/>
              <w:jc w:val="center"/>
              <w:rPr>
                <w:b/>
              </w:rPr>
            </w:pPr>
            <w:r w:rsidRPr="00BA187E">
              <w:rPr>
                <w:b/>
              </w:rPr>
              <w:t>ROL MSF</w:t>
            </w:r>
          </w:p>
        </w:tc>
        <w:tc>
          <w:tcPr>
            <w:tcW w:w="2881" w:type="dxa"/>
          </w:tcPr>
          <w:p w:rsidR="00BA187E" w:rsidRPr="00BA187E" w:rsidRDefault="00BA187E" w:rsidP="00F76A60">
            <w:pPr>
              <w:spacing w:line="360" w:lineRule="auto"/>
              <w:jc w:val="center"/>
              <w:rPr>
                <w:b/>
              </w:rPr>
            </w:pPr>
            <w:r w:rsidRPr="00BA187E">
              <w:rPr>
                <w:b/>
              </w:rPr>
              <w:t>RESPONSABLE</w:t>
            </w:r>
          </w:p>
        </w:tc>
        <w:tc>
          <w:tcPr>
            <w:tcW w:w="2881" w:type="dxa"/>
          </w:tcPr>
          <w:p w:rsidR="00BA187E" w:rsidRPr="00BA187E" w:rsidRDefault="00BA187E" w:rsidP="00F76A60">
            <w:pPr>
              <w:spacing w:line="360" w:lineRule="auto"/>
              <w:jc w:val="center"/>
              <w:rPr>
                <w:b/>
              </w:rPr>
            </w:pPr>
            <w:r w:rsidRPr="00BA187E">
              <w:rPr>
                <w:b/>
              </w:rPr>
              <w:t>CARGO</w:t>
            </w:r>
          </w:p>
        </w:tc>
      </w:tr>
      <w:tr w:rsidR="00BA187E" w:rsidTr="00BA187E">
        <w:tc>
          <w:tcPr>
            <w:tcW w:w="2881" w:type="dxa"/>
          </w:tcPr>
          <w:p w:rsidR="00BA187E" w:rsidRDefault="00BA187E" w:rsidP="00F76A60">
            <w:pPr>
              <w:spacing w:line="360" w:lineRule="auto"/>
            </w:pPr>
            <w:r>
              <w:t>Product Manager</w:t>
            </w:r>
          </w:p>
        </w:tc>
        <w:tc>
          <w:tcPr>
            <w:tcW w:w="2881" w:type="dxa"/>
          </w:tcPr>
          <w:p w:rsidR="00BA187E" w:rsidRDefault="00BA187E" w:rsidP="00F76A60">
            <w:pPr>
              <w:spacing w:line="360" w:lineRule="auto"/>
            </w:pPr>
            <w:r>
              <w:t>José Luis Gavilanes</w:t>
            </w:r>
          </w:p>
        </w:tc>
        <w:tc>
          <w:tcPr>
            <w:tcW w:w="2881" w:type="dxa"/>
          </w:tcPr>
          <w:p w:rsidR="00BA187E" w:rsidRDefault="00BA187E" w:rsidP="00F76A60">
            <w:pPr>
              <w:spacing w:line="360" w:lineRule="auto"/>
            </w:pPr>
            <w:r>
              <w:t>Tesista</w:t>
            </w:r>
          </w:p>
        </w:tc>
      </w:tr>
      <w:tr w:rsidR="00BA187E" w:rsidTr="00BA187E">
        <w:tc>
          <w:tcPr>
            <w:tcW w:w="2881" w:type="dxa"/>
          </w:tcPr>
          <w:p w:rsidR="00BA187E" w:rsidRDefault="00BA187E" w:rsidP="00F76A60">
            <w:pPr>
              <w:spacing w:line="360" w:lineRule="auto"/>
            </w:pPr>
            <w:r>
              <w:t>Program Manager</w:t>
            </w:r>
          </w:p>
        </w:tc>
        <w:tc>
          <w:tcPr>
            <w:tcW w:w="2881" w:type="dxa"/>
          </w:tcPr>
          <w:p w:rsidR="00BA187E" w:rsidRDefault="00BA187E" w:rsidP="00F76A60">
            <w:pPr>
              <w:spacing w:line="360" w:lineRule="auto"/>
            </w:pPr>
            <w:r>
              <w:t>José Luis Gavilanes</w:t>
            </w:r>
          </w:p>
        </w:tc>
        <w:tc>
          <w:tcPr>
            <w:tcW w:w="2881" w:type="dxa"/>
          </w:tcPr>
          <w:p w:rsidR="00BA187E" w:rsidRDefault="00BA187E" w:rsidP="00F76A60">
            <w:pPr>
              <w:spacing w:line="360" w:lineRule="auto"/>
            </w:pPr>
            <w:r>
              <w:t>Tesista</w:t>
            </w:r>
          </w:p>
        </w:tc>
      </w:tr>
      <w:tr w:rsidR="00BA187E" w:rsidTr="00BA187E">
        <w:tc>
          <w:tcPr>
            <w:tcW w:w="2881" w:type="dxa"/>
          </w:tcPr>
          <w:p w:rsidR="00BA187E" w:rsidRDefault="00BA187E" w:rsidP="00F76A60">
            <w:pPr>
              <w:spacing w:line="360" w:lineRule="auto"/>
            </w:pPr>
            <w:r>
              <w:t>Development Manager</w:t>
            </w:r>
          </w:p>
        </w:tc>
        <w:tc>
          <w:tcPr>
            <w:tcW w:w="2881" w:type="dxa"/>
          </w:tcPr>
          <w:p w:rsidR="00BA187E" w:rsidRDefault="00BA187E" w:rsidP="00F76A60">
            <w:pPr>
              <w:spacing w:line="360" w:lineRule="auto"/>
            </w:pPr>
            <w:r>
              <w:t>José Luis Gavilanes</w:t>
            </w:r>
          </w:p>
        </w:tc>
        <w:tc>
          <w:tcPr>
            <w:tcW w:w="2881" w:type="dxa"/>
          </w:tcPr>
          <w:p w:rsidR="00BA187E" w:rsidRDefault="00BA187E" w:rsidP="00F76A60">
            <w:pPr>
              <w:spacing w:line="360" w:lineRule="auto"/>
            </w:pPr>
            <w:r>
              <w:t>Tesista</w:t>
            </w:r>
          </w:p>
        </w:tc>
      </w:tr>
      <w:tr w:rsidR="00BA187E" w:rsidTr="00BA187E">
        <w:tc>
          <w:tcPr>
            <w:tcW w:w="2881" w:type="dxa"/>
          </w:tcPr>
          <w:p w:rsidR="00BA187E" w:rsidRDefault="00BA187E" w:rsidP="00F76A60">
            <w:pPr>
              <w:spacing w:line="360" w:lineRule="auto"/>
            </w:pPr>
            <w:r>
              <w:t>Testing Manager</w:t>
            </w:r>
          </w:p>
        </w:tc>
        <w:tc>
          <w:tcPr>
            <w:tcW w:w="2881" w:type="dxa"/>
          </w:tcPr>
          <w:p w:rsidR="00BA187E" w:rsidRDefault="00BA187E" w:rsidP="00F76A60">
            <w:pPr>
              <w:spacing w:line="360" w:lineRule="auto"/>
            </w:pPr>
            <w:r>
              <w:t>Ing. Diego Caisaguano</w:t>
            </w:r>
          </w:p>
        </w:tc>
        <w:tc>
          <w:tcPr>
            <w:tcW w:w="2881" w:type="dxa"/>
          </w:tcPr>
          <w:p w:rsidR="00BA187E" w:rsidRDefault="00BA187E" w:rsidP="00F76A60">
            <w:pPr>
              <w:spacing w:line="360" w:lineRule="auto"/>
            </w:pPr>
            <w:r>
              <w:t>Técnico Informático del IPEC</w:t>
            </w:r>
          </w:p>
        </w:tc>
      </w:tr>
      <w:tr w:rsidR="00BA187E" w:rsidTr="00BA187E">
        <w:tc>
          <w:tcPr>
            <w:tcW w:w="2881" w:type="dxa"/>
          </w:tcPr>
          <w:p w:rsidR="00BA187E" w:rsidRDefault="00BA187E" w:rsidP="00F76A60">
            <w:pPr>
              <w:spacing w:line="360" w:lineRule="auto"/>
            </w:pPr>
            <w:r>
              <w:t>User Experience Manager</w:t>
            </w:r>
          </w:p>
        </w:tc>
        <w:tc>
          <w:tcPr>
            <w:tcW w:w="2881" w:type="dxa"/>
          </w:tcPr>
          <w:p w:rsidR="00BA187E" w:rsidRDefault="00BA187E" w:rsidP="00F76A60">
            <w:pPr>
              <w:spacing w:line="360" w:lineRule="auto"/>
            </w:pPr>
            <w:r>
              <w:t>José Luis Gavilanes</w:t>
            </w:r>
          </w:p>
        </w:tc>
        <w:tc>
          <w:tcPr>
            <w:tcW w:w="2881" w:type="dxa"/>
          </w:tcPr>
          <w:p w:rsidR="00BA187E" w:rsidRDefault="00BA187E" w:rsidP="00F76A60">
            <w:pPr>
              <w:spacing w:line="360" w:lineRule="auto"/>
            </w:pPr>
            <w:r>
              <w:t>Tesista</w:t>
            </w:r>
          </w:p>
        </w:tc>
      </w:tr>
      <w:tr w:rsidR="00BA187E" w:rsidTr="00BA187E">
        <w:tc>
          <w:tcPr>
            <w:tcW w:w="2881" w:type="dxa"/>
          </w:tcPr>
          <w:p w:rsidR="00BA187E" w:rsidRDefault="00BA187E" w:rsidP="00F76A60">
            <w:pPr>
              <w:spacing w:line="360" w:lineRule="auto"/>
            </w:pPr>
            <w:r>
              <w:t>Release Manager</w:t>
            </w:r>
          </w:p>
        </w:tc>
        <w:tc>
          <w:tcPr>
            <w:tcW w:w="2881" w:type="dxa"/>
          </w:tcPr>
          <w:p w:rsidR="00BA187E" w:rsidRDefault="00BA187E" w:rsidP="00F76A60">
            <w:pPr>
              <w:spacing w:line="360" w:lineRule="auto"/>
            </w:pPr>
            <w:r>
              <w:t>Ing. Diego Caisaguano</w:t>
            </w:r>
          </w:p>
        </w:tc>
        <w:tc>
          <w:tcPr>
            <w:tcW w:w="2881" w:type="dxa"/>
          </w:tcPr>
          <w:p w:rsidR="00BA187E" w:rsidRDefault="00BA187E" w:rsidP="00F76A60">
            <w:pPr>
              <w:spacing w:line="360" w:lineRule="auto"/>
            </w:pPr>
            <w:r>
              <w:t>Técnico Informático del IPEC</w:t>
            </w:r>
          </w:p>
        </w:tc>
      </w:tr>
    </w:tbl>
    <w:p w:rsidR="00BA187E" w:rsidRPr="00BA187E" w:rsidRDefault="00BA187E" w:rsidP="00F76A60">
      <w:pPr>
        <w:spacing w:line="360" w:lineRule="auto"/>
      </w:pPr>
    </w:p>
    <w:p w:rsidR="000A40DC" w:rsidRDefault="000A40DC" w:rsidP="00F76A60">
      <w:pPr>
        <w:pStyle w:val="Prrafodelista"/>
        <w:numPr>
          <w:ilvl w:val="3"/>
          <w:numId w:val="1"/>
        </w:numPr>
        <w:tabs>
          <w:tab w:val="left" w:pos="851"/>
        </w:tabs>
        <w:spacing w:line="360" w:lineRule="auto"/>
        <w:ind w:left="1729" w:hanging="1729"/>
        <w:outlineLvl w:val="3"/>
        <w:rPr>
          <w:rFonts w:ascii="Arial" w:hAnsi="Arial" w:cs="Arial"/>
          <w:b/>
          <w:bCs/>
        </w:rPr>
      </w:pPr>
      <w:bookmarkStart w:id="221" w:name="_Toc443420263"/>
      <w:r>
        <w:rPr>
          <w:rFonts w:ascii="Arial" w:hAnsi="Arial" w:cs="Arial"/>
          <w:b/>
          <w:bCs/>
        </w:rPr>
        <w:t>Perfiles de usuario</w:t>
      </w:r>
      <w:bookmarkEnd w:id="221"/>
    </w:p>
    <w:p w:rsidR="008F24AD" w:rsidRDefault="008F24AD" w:rsidP="00F76A60">
      <w:pPr>
        <w:spacing w:line="360" w:lineRule="auto"/>
        <w:jc w:val="both"/>
        <w:rPr>
          <w:rFonts w:ascii="Arial" w:hAnsi="Arial" w:cs="Arial"/>
          <w:bCs/>
        </w:rPr>
      </w:pPr>
      <w:r>
        <w:rPr>
          <w:rFonts w:ascii="Arial" w:hAnsi="Arial" w:cs="Arial"/>
          <w:bCs/>
        </w:rPr>
        <w:t>En la toma de requisitos y después del análisis respectivo para la creación del Sistema de Evaluación Docente del IPEC, se obtuvo que para el uso del aplicativo es necesario los perfiles de usuario tales como: Administrador, Docente, Estudiante, Coordinador, Director. En la Tabla IV.3, se describe las funciones de los usuarios</w:t>
      </w:r>
    </w:p>
    <w:tbl>
      <w:tblPr>
        <w:tblStyle w:val="Tablaconcuadrcula"/>
        <w:tblW w:w="0" w:type="auto"/>
        <w:tblInd w:w="108" w:type="dxa"/>
        <w:tblLook w:val="04A0" w:firstRow="1" w:lastRow="0" w:firstColumn="1" w:lastColumn="0" w:noHBand="0" w:noVBand="1"/>
      </w:tblPr>
      <w:tblGrid>
        <w:gridCol w:w="2052"/>
        <w:gridCol w:w="2161"/>
        <w:gridCol w:w="4292"/>
      </w:tblGrid>
      <w:tr w:rsidR="00EE38A7" w:rsidTr="00EE38A7">
        <w:tc>
          <w:tcPr>
            <w:tcW w:w="2052" w:type="dxa"/>
          </w:tcPr>
          <w:p w:rsidR="00EE38A7" w:rsidRPr="00EE38A7" w:rsidRDefault="00EE38A7" w:rsidP="00F76A60">
            <w:pPr>
              <w:tabs>
                <w:tab w:val="left" w:pos="851"/>
              </w:tabs>
              <w:spacing w:line="360" w:lineRule="auto"/>
              <w:jc w:val="center"/>
              <w:outlineLvl w:val="3"/>
              <w:rPr>
                <w:rFonts w:ascii="Arial" w:hAnsi="Arial" w:cs="Arial"/>
                <w:b/>
                <w:bCs/>
              </w:rPr>
            </w:pPr>
            <w:bookmarkStart w:id="222" w:name="_Toc443420264"/>
            <w:r w:rsidRPr="00EE38A7">
              <w:rPr>
                <w:rFonts w:ascii="Arial" w:hAnsi="Arial" w:cs="Arial"/>
                <w:b/>
                <w:bCs/>
              </w:rPr>
              <w:t>PERFIL</w:t>
            </w:r>
            <w:bookmarkEnd w:id="222"/>
          </w:p>
        </w:tc>
        <w:tc>
          <w:tcPr>
            <w:tcW w:w="2161" w:type="dxa"/>
          </w:tcPr>
          <w:p w:rsidR="00EE38A7" w:rsidRPr="00EE38A7" w:rsidRDefault="00EE38A7" w:rsidP="00F76A60">
            <w:pPr>
              <w:tabs>
                <w:tab w:val="left" w:pos="851"/>
              </w:tabs>
              <w:spacing w:line="360" w:lineRule="auto"/>
              <w:jc w:val="center"/>
              <w:outlineLvl w:val="3"/>
              <w:rPr>
                <w:rFonts w:ascii="Arial" w:hAnsi="Arial" w:cs="Arial"/>
                <w:b/>
                <w:bCs/>
              </w:rPr>
            </w:pPr>
            <w:bookmarkStart w:id="223" w:name="_Toc443420265"/>
            <w:r w:rsidRPr="00EE38A7">
              <w:rPr>
                <w:rFonts w:ascii="Arial" w:hAnsi="Arial" w:cs="Arial"/>
                <w:b/>
                <w:bCs/>
              </w:rPr>
              <w:t>TIPO DE ACCESO</w:t>
            </w:r>
            <w:bookmarkEnd w:id="223"/>
          </w:p>
        </w:tc>
        <w:tc>
          <w:tcPr>
            <w:tcW w:w="4292" w:type="dxa"/>
          </w:tcPr>
          <w:p w:rsidR="00EE38A7" w:rsidRPr="00EE38A7" w:rsidRDefault="00EE38A7" w:rsidP="00F76A60">
            <w:pPr>
              <w:tabs>
                <w:tab w:val="left" w:pos="851"/>
              </w:tabs>
              <w:spacing w:line="360" w:lineRule="auto"/>
              <w:jc w:val="center"/>
              <w:outlineLvl w:val="3"/>
              <w:rPr>
                <w:rFonts w:ascii="Arial" w:hAnsi="Arial" w:cs="Arial"/>
                <w:b/>
                <w:bCs/>
              </w:rPr>
            </w:pPr>
            <w:bookmarkStart w:id="224" w:name="_Toc443420266"/>
            <w:r w:rsidRPr="00EE38A7">
              <w:rPr>
                <w:rFonts w:ascii="Arial" w:hAnsi="Arial" w:cs="Arial"/>
                <w:b/>
                <w:bCs/>
              </w:rPr>
              <w:t>DESCRIPCION</w:t>
            </w:r>
            <w:bookmarkEnd w:id="224"/>
          </w:p>
        </w:tc>
      </w:tr>
      <w:tr w:rsidR="00EE38A7" w:rsidTr="00EE38A7">
        <w:tc>
          <w:tcPr>
            <w:tcW w:w="2052" w:type="dxa"/>
          </w:tcPr>
          <w:p w:rsidR="00EE38A7" w:rsidRDefault="00EE38A7" w:rsidP="00F76A60">
            <w:pPr>
              <w:spacing w:line="360" w:lineRule="auto"/>
              <w:jc w:val="both"/>
              <w:rPr>
                <w:rFonts w:ascii="Arial" w:hAnsi="Arial" w:cs="Arial"/>
                <w:bCs/>
              </w:rPr>
            </w:pPr>
            <w:r>
              <w:rPr>
                <w:rFonts w:ascii="Arial" w:hAnsi="Arial" w:cs="Arial"/>
                <w:bCs/>
              </w:rPr>
              <w:t>Administrador</w:t>
            </w:r>
          </w:p>
        </w:tc>
        <w:tc>
          <w:tcPr>
            <w:tcW w:w="2161" w:type="dxa"/>
          </w:tcPr>
          <w:p w:rsidR="00EE38A7" w:rsidRDefault="00EE38A7" w:rsidP="00F76A60">
            <w:pPr>
              <w:spacing w:line="360" w:lineRule="auto"/>
              <w:jc w:val="both"/>
              <w:rPr>
                <w:rFonts w:ascii="Arial" w:hAnsi="Arial" w:cs="Arial"/>
                <w:bCs/>
              </w:rPr>
            </w:pPr>
            <w:r>
              <w:rPr>
                <w:rFonts w:ascii="Arial" w:hAnsi="Arial" w:cs="Arial"/>
                <w:bCs/>
              </w:rPr>
              <w:t>Total</w:t>
            </w:r>
          </w:p>
        </w:tc>
        <w:tc>
          <w:tcPr>
            <w:tcW w:w="4292" w:type="dxa"/>
          </w:tcPr>
          <w:p w:rsidR="00EE38A7" w:rsidRDefault="00EE38A7" w:rsidP="00F76A60">
            <w:pPr>
              <w:spacing w:line="360" w:lineRule="auto"/>
              <w:jc w:val="both"/>
              <w:rPr>
                <w:rFonts w:ascii="Arial" w:hAnsi="Arial" w:cs="Arial"/>
                <w:bCs/>
              </w:rPr>
            </w:pPr>
            <w:r>
              <w:rPr>
                <w:rFonts w:ascii="Arial" w:hAnsi="Arial" w:cs="Arial"/>
                <w:bCs/>
              </w:rPr>
              <w:t>Es el encargado de la administración del sistema, donde puede crear, modificar y eliminar preguntas y respuestas según sea solicitado por el director del IPEC</w:t>
            </w:r>
          </w:p>
        </w:tc>
      </w:tr>
      <w:tr w:rsidR="00EE38A7" w:rsidTr="00EE38A7">
        <w:tc>
          <w:tcPr>
            <w:tcW w:w="2052" w:type="dxa"/>
          </w:tcPr>
          <w:p w:rsidR="00EE38A7" w:rsidRDefault="00EE38A7" w:rsidP="00F76A60">
            <w:pPr>
              <w:spacing w:line="360" w:lineRule="auto"/>
              <w:jc w:val="both"/>
              <w:rPr>
                <w:rFonts w:ascii="Arial" w:hAnsi="Arial" w:cs="Arial"/>
                <w:bCs/>
              </w:rPr>
            </w:pPr>
            <w:r>
              <w:rPr>
                <w:rFonts w:ascii="Arial" w:hAnsi="Arial" w:cs="Arial"/>
                <w:bCs/>
              </w:rPr>
              <w:t>Docente</w:t>
            </w:r>
          </w:p>
        </w:tc>
        <w:tc>
          <w:tcPr>
            <w:tcW w:w="2161" w:type="dxa"/>
          </w:tcPr>
          <w:p w:rsidR="00EE38A7" w:rsidRDefault="00EE38A7" w:rsidP="00F76A60">
            <w:pPr>
              <w:spacing w:line="360" w:lineRule="auto"/>
              <w:jc w:val="both"/>
              <w:rPr>
                <w:rFonts w:ascii="Arial" w:hAnsi="Arial" w:cs="Arial"/>
                <w:bCs/>
              </w:rPr>
            </w:pPr>
            <w:r>
              <w:rPr>
                <w:rFonts w:ascii="Arial" w:hAnsi="Arial" w:cs="Arial"/>
                <w:bCs/>
              </w:rPr>
              <w:t>Limitado</w:t>
            </w:r>
          </w:p>
        </w:tc>
        <w:tc>
          <w:tcPr>
            <w:tcW w:w="4292" w:type="dxa"/>
          </w:tcPr>
          <w:p w:rsidR="00EE38A7" w:rsidRDefault="00EE38A7" w:rsidP="00F76A60">
            <w:pPr>
              <w:spacing w:line="360" w:lineRule="auto"/>
              <w:jc w:val="both"/>
              <w:rPr>
                <w:rFonts w:ascii="Arial" w:hAnsi="Arial" w:cs="Arial"/>
                <w:bCs/>
              </w:rPr>
            </w:pPr>
            <w:r>
              <w:rPr>
                <w:rFonts w:ascii="Arial" w:hAnsi="Arial" w:cs="Arial"/>
                <w:bCs/>
              </w:rPr>
              <w:t xml:space="preserve">Acceso a realizar su auto-evaluación </w:t>
            </w:r>
            <w:r>
              <w:rPr>
                <w:rFonts w:ascii="Arial" w:hAnsi="Arial" w:cs="Arial"/>
                <w:bCs/>
              </w:rPr>
              <w:lastRenderedPageBreak/>
              <w:t>(encuesta)</w:t>
            </w:r>
          </w:p>
        </w:tc>
      </w:tr>
      <w:tr w:rsidR="00EE38A7" w:rsidTr="00EE38A7">
        <w:tc>
          <w:tcPr>
            <w:tcW w:w="2052" w:type="dxa"/>
          </w:tcPr>
          <w:p w:rsidR="00EE38A7" w:rsidRDefault="00EE38A7" w:rsidP="00F76A60">
            <w:pPr>
              <w:spacing w:line="360" w:lineRule="auto"/>
              <w:jc w:val="both"/>
              <w:rPr>
                <w:rFonts w:ascii="Arial" w:hAnsi="Arial" w:cs="Arial"/>
                <w:bCs/>
              </w:rPr>
            </w:pPr>
            <w:r>
              <w:rPr>
                <w:rFonts w:ascii="Arial" w:hAnsi="Arial" w:cs="Arial"/>
                <w:bCs/>
              </w:rPr>
              <w:lastRenderedPageBreak/>
              <w:t>Estudiante</w:t>
            </w:r>
          </w:p>
        </w:tc>
        <w:tc>
          <w:tcPr>
            <w:tcW w:w="2161" w:type="dxa"/>
          </w:tcPr>
          <w:p w:rsidR="00EE38A7" w:rsidRDefault="00EE38A7" w:rsidP="00F76A60">
            <w:pPr>
              <w:spacing w:line="360" w:lineRule="auto"/>
              <w:jc w:val="both"/>
              <w:rPr>
                <w:rFonts w:ascii="Arial" w:hAnsi="Arial" w:cs="Arial"/>
                <w:bCs/>
              </w:rPr>
            </w:pPr>
            <w:r>
              <w:rPr>
                <w:rFonts w:ascii="Arial" w:hAnsi="Arial" w:cs="Arial"/>
                <w:bCs/>
              </w:rPr>
              <w:t>Limitado</w:t>
            </w:r>
          </w:p>
        </w:tc>
        <w:tc>
          <w:tcPr>
            <w:tcW w:w="4292" w:type="dxa"/>
          </w:tcPr>
          <w:p w:rsidR="00EE38A7" w:rsidRDefault="00EE38A7" w:rsidP="00F76A60">
            <w:pPr>
              <w:spacing w:line="360" w:lineRule="auto"/>
              <w:jc w:val="both"/>
              <w:rPr>
                <w:rFonts w:ascii="Arial" w:hAnsi="Arial" w:cs="Arial"/>
                <w:bCs/>
              </w:rPr>
            </w:pPr>
            <w:r>
              <w:rPr>
                <w:rFonts w:ascii="Arial" w:hAnsi="Arial" w:cs="Arial"/>
                <w:bCs/>
              </w:rPr>
              <w:t>Acceso a realizar la evaluación  al Docente (hetero-evaluación)</w:t>
            </w:r>
          </w:p>
        </w:tc>
      </w:tr>
      <w:tr w:rsidR="00EE38A7" w:rsidTr="00EE38A7">
        <w:tc>
          <w:tcPr>
            <w:tcW w:w="2052" w:type="dxa"/>
          </w:tcPr>
          <w:p w:rsidR="00EE38A7" w:rsidRDefault="00EE38A7" w:rsidP="00F76A60">
            <w:pPr>
              <w:spacing w:line="360" w:lineRule="auto"/>
              <w:jc w:val="both"/>
              <w:rPr>
                <w:rFonts w:ascii="Arial" w:hAnsi="Arial" w:cs="Arial"/>
                <w:bCs/>
              </w:rPr>
            </w:pPr>
            <w:r>
              <w:rPr>
                <w:rFonts w:ascii="Arial" w:hAnsi="Arial" w:cs="Arial"/>
                <w:bCs/>
              </w:rPr>
              <w:t>Coordinador</w:t>
            </w:r>
          </w:p>
        </w:tc>
        <w:tc>
          <w:tcPr>
            <w:tcW w:w="2161" w:type="dxa"/>
          </w:tcPr>
          <w:p w:rsidR="00EE38A7" w:rsidRDefault="00EE38A7" w:rsidP="00F76A60">
            <w:pPr>
              <w:spacing w:line="360" w:lineRule="auto"/>
              <w:jc w:val="both"/>
              <w:rPr>
                <w:rFonts w:ascii="Arial" w:hAnsi="Arial" w:cs="Arial"/>
                <w:bCs/>
              </w:rPr>
            </w:pPr>
            <w:r>
              <w:rPr>
                <w:rFonts w:ascii="Arial" w:hAnsi="Arial" w:cs="Arial"/>
                <w:bCs/>
              </w:rPr>
              <w:t>Limitado</w:t>
            </w:r>
          </w:p>
        </w:tc>
        <w:tc>
          <w:tcPr>
            <w:tcW w:w="4292" w:type="dxa"/>
          </w:tcPr>
          <w:p w:rsidR="00EE38A7" w:rsidRDefault="00EE38A7" w:rsidP="00F76A60">
            <w:pPr>
              <w:spacing w:line="360" w:lineRule="auto"/>
              <w:jc w:val="both"/>
              <w:rPr>
                <w:rFonts w:ascii="Arial" w:hAnsi="Arial" w:cs="Arial"/>
                <w:bCs/>
              </w:rPr>
            </w:pPr>
            <w:r>
              <w:rPr>
                <w:rFonts w:ascii="Arial" w:hAnsi="Arial" w:cs="Arial"/>
                <w:bCs/>
              </w:rPr>
              <w:t>Acceso a realizar la evaluación al Docente (co-evaluación)</w:t>
            </w:r>
          </w:p>
        </w:tc>
      </w:tr>
      <w:tr w:rsidR="00EE38A7" w:rsidTr="00EE38A7">
        <w:tc>
          <w:tcPr>
            <w:tcW w:w="2052" w:type="dxa"/>
          </w:tcPr>
          <w:p w:rsidR="00EE38A7" w:rsidRDefault="00EE38A7" w:rsidP="00F76A60">
            <w:pPr>
              <w:spacing w:line="360" w:lineRule="auto"/>
              <w:jc w:val="both"/>
              <w:rPr>
                <w:rFonts w:ascii="Arial" w:hAnsi="Arial" w:cs="Arial"/>
                <w:bCs/>
              </w:rPr>
            </w:pPr>
            <w:r>
              <w:rPr>
                <w:rFonts w:ascii="Arial" w:hAnsi="Arial" w:cs="Arial"/>
                <w:bCs/>
              </w:rPr>
              <w:t>Director</w:t>
            </w:r>
          </w:p>
        </w:tc>
        <w:tc>
          <w:tcPr>
            <w:tcW w:w="2161" w:type="dxa"/>
          </w:tcPr>
          <w:p w:rsidR="00EE38A7" w:rsidRDefault="00EE38A7" w:rsidP="00F76A60">
            <w:pPr>
              <w:spacing w:line="360" w:lineRule="auto"/>
              <w:jc w:val="both"/>
              <w:rPr>
                <w:rFonts w:ascii="Arial" w:hAnsi="Arial" w:cs="Arial"/>
                <w:bCs/>
              </w:rPr>
            </w:pPr>
            <w:r>
              <w:rPr>
                <w:rFonts w:ascii="Arial" w:hAnsi="Arial" w:cs="Arial"/>
                <w:bCs/>
              </w:rPr>
              <w:t>Limitado</w:t>
            </w:r>
          </w:p>
        </w:tc>
        <w:tc>
          <w:tcPr>
            <w:tcW w:w="4292" w:type="dxa"/>
          </w:tcPr>
          <w:p w:rsidR="00EE38A7" w:rsidRDefault="00EE38A7" w:rsidP="00F76A60">
            <w:pPr>
              <w:spacing w:line="360" w:lineRule="auto"/>
              <w:jc w:val="both"/>
              <w:rPr>
                <w:rFonts w:ascii="Arial" w:hAnsi="Arial" w:cs="Arial"/>
                <w:bCs/>
              </w:rPr>
            </w:pPr>
            <w:r>
              <w:rPr>
                <w:rFonts w:ascii="Arial" w:hAnsi="Arial" w:cs="Arial"/>
                <w:bCs/>
              </w:rPr>
              <w:t>Acceso a los reportes emitidos por el sistema</w:t>
            </w:r>
          </w:p>
        </w:tc>
      </w:tr>
    </w:tbl>
    <w:p w:rsidR="008F24AD" w:rsidRPr="008F24AD" w:rsidRDefault="008F24AD" w:rsidP="00F76A60">
      <w:pPr>
        <w:tabs>
          <w:tab w:val="left" w:pos="851"/>
        </w:tabs>
        <w:spacing w:line="360" w:lineRule="auto"/>
        <w:jc w:val="both"/>
        <w:outlineLvl w:val="3"/>
        <w:rPr>
          <w:rFonts w:ascii="Arial" w:hAnsi="Arial" w:cs="Arial"/>
          <w:bCs/>
        </w:rPr>
      </w:pPr>
    </w:p>
    <w:p w:rsidR="000A40DC" w:rsidRDefault="000A40DC" w:rsidP="00F76A60">
      <w:pPr>
        <w:pStyle w:val="Prrafodelista"/>
        <w:numPr>
          <w:ilvl w:val="3"/>
          <w:numId w:val="1"/>
        </w:numPr>
        <w:tabs>
          <w:tab w:val="left" w:pos="851"/>
        </w:tabs>
        <w:spacing w:line="360" w:lineRule="auto"/>
        <w:ind w:left="1729" w:hanging="1729"/>
        <w:outlineLvl w:val="3"/>
        <w:rPr>
          <w:rFonts w:ascii="Arial" w:hAnsi="Arial" w:cs="Arial"/>
          <w:b/>
          <w:bCs/>
        </w:rPr>
      </w:pPr>
      <w:bookmarkStart w:id="225" w:name="_Toc443420267"/>
      <w:r>
        <w:rPr>
          <w:rFonts w:ascii="Arial" w:hAnsi="Arial" w:cs="Arial"/>
          <w:b/>
          <w:bCs/>
        </w:rPr>
        <w:t>Cronograma de trabajo.</w:t>
      </w:r>
      <w:bookmarkEnd w:id="225"/>
    </w:p>
    <w:p w:rsidR="00EE38A7" w:rsidRPr="00EE38A7" w:rsidRDefault="00EE38A7" w:rsidP="00F76A60">
      <w:pPr>
        <w:spacing w:line="360" w:lineRule="auto"/>
        <w:jc w:val="both"/>
        <w:rPr>
          <w:rFonts w:ascii="Arial" w:hAnsi="Arial" w:cs="Arial"/>
          <w:bCs/>
        </w:rPr>
      </w:pPr>
      <w:r>
        <w:rPr>
          <w:rFonts w:ascii="Arial" w:hAnsi="Arial" w:cs="Arial"/>
          <w:bCs/>
        </w:rPr>
        <w:t>El cronograma inicial de trabajo</w:t>
      </w:r>
      <w:r w:rsidR="00C7645C">
        <w:rPr>
          <w:rStyle w:val="Refdenotaalpie"/>
          <w:rFonts w:ascii="Arial" w:hAnsi="Arial" w:cs="Arial"/>
          <w:bCs/>
        </w:rPr>
        <w:footnoteReference w:id="9"/>
      </w:r>
      <w:r>
        <w:rPr>
          <w:rFonts w:ascii="Arial" w:hAnsi="Arial" w:cs="Arial"/>
          <w:bCs/>
        </w:rPr>
        <w:t xml:space="preserve"> nos permite evaluar el tiempo para la realización del proyecto, al concluir la construcción del cronograma de trabajo se </w:t>
      </w:r>
      <w:r w:rsidR="00654BAD">
        <w:rPr>
          <w:rFonts w:ascii="Arial" w:hAnsi="Arial" w:cs="Arial"/>
          <w:bCs/>
        </w:rPr>
        <w:t>estimó</w:t>
      </w:r>
      <w:r>
        <w:rPr>
          <w:rFonts w:ascii="Arial" w:hAnsi="Arial" w:cs="Arial"/>
          <w:bCs/>
        </w:rPr>
        <w:t xml:space="preserve"> que la duración e implementación del Sistema de Evaluación al Docente del IPEC (SEDIPEC), tendrá una duración de </w:t>
      </w:r>
      <w:r w:rsidR="00654BAD">
        <w:rPr>
          <w:rFonts w:ascii="Arial" w:hAnsi="Arial" w:cs="Arial"/>
          <w:bCs/>
        </w:rPr>
        <w:t>138 días, donde se consideró 8 horas de trabajo diarias, el cronograma inicia el 27 de Octubre del 2014 y finaliza el viernes 01 de Mayo del 2015.</w:t>
      </w:r>
    </w:p>
    <w:p w:rsidR="00724283" w:rsidRDefault="00F95978" w:rsidP="00F76A60">
      <w:pPr>
        <w:pStyle w:val="Prrafodelista"/>
        <w:numPr>
          <w:ilvl w:val="1"/>
          <w:numId w:val="1"/>
        </w:numPr>
        <w:spacing w:line="360" w:lineRule="auto"/>
        <w:ind w:left="426"/>
        <w:outlineLvl w:val="1"/>
        <w:rPr>
          <w:rFonts w:ascii="Arial" w:hAnsi="Arial" w:cs="Arial"/>
          <w:b/>
          <w:bCs/>
        </w:rPr>
      </w:pPr>
      <w:bookmarkStart w:id="226" w:name="_Toc443420268"/>
      <w:r>
        <w:rPr>
          <w:rFonts w:ascii="Arial" w:hAnsi="Arial" w:cs="Arial"/>
          <w:b/>
          <w:bCs/>
        </w:rPr>
        <w:t>FASE II. Planificación</w:t>
      </w:r>
      <w:bookmarkEnd w:id="226"/>
    </w:p>
    <w:p w:rsidR="00842EB4" w:rsidRDefault="002318F5" w:rsidP="00F76A60">
      <w:pPr>
        <w:spacing w:line="360" w:lineRule="auto"/>
        <w:ind w:left="-6"/>
        <w:jc w:val="both"/>
        <w:rPr>
          <w:rFonts w:ascii="Arial" w:hAnsi="Arial" w:cs="Arial"/>
          <w:bCs/>
        </w:rPr>
      </w:pPr>
      <w:r>
        <w:rPr>
          <w:rFonts w:ascii="Arial" w:hAnsi="Arial" w:cs="Arial"/>
          <w:bCs/>
        </w:rPr>
        <w:t>Al iniciar el desarrollo de una aplicación se requiere la definición de un adecuado plan de trabajo que facilite a cumplir con las necesidades y expectativas del sistema dentro de los tiempos estimados por ello las actividades deben ser controladas para evitar retrasos y perdidas de recursos.</w:t>
      </w:r>
    </w:p>
    <w:p w:rsidR="002318F5" w:rsidRPr="00842EB4" w:rsidRDefault="002318F5" w:rsidP="00F76A60">
      <w:pPr>
        <w:spacing w:line="360" w:lineRule="auto"/>
        <w:ind w:left="-6"/>
        <w:jc w:val="both"/>
        <w:rPr>
          <w:rFonts w:ascii="Arial" w:hAnsi="Arial" w:cs="Arial"/>
          <w:bCs/>
        </w:rPr>
      </w:pPr>
      <w:r>
        <w:rPr>
          <w:rFonts w:ascii="Arial" w:hAnsi="Arial" w:cs="Arial"/>
          <w:bCs/>
        </w:rPr>
        <w:t>La correcta planificación es vital al momento de elaborar un proyecto por ello la realización del plan de trabajo ayuda a refinar dichas actividades para llegar a la eficiencia deseada.</w:t>
      </w:r>
    </w:p>
    <w:p w:rsidR="00724283" w:rsidRDefault="00F95978" w:rsidP="00F76A60">
      <w:pPr>
        <w:pStyle w:val="Prrafodelista"/>
        <w:numPr>
          <w:ilvl w:val="2"/>
          <w:numId w:val="1"/>
        </w:numPr>
        <w:spacing w:line="360" w:lineRule="auto"/>
        <w:ind w:left="709" w:hanging="709"/>
        <w:outlineLvl w:val="2"/>
        <w:rPr>
          <w:rFonts w:ascii="Arial" w:hAnsi="Arial" w:cs="Arial"/>
          <w:b/>
          <w:bCs/>
        </w:rPr>
      </w:pPr>
      <w:bookmarkStart w:id="227" w:name="_Toc443420269"/>
      <w:r>
        <w:rPr>
          <w:rFonts w:ascii="Arial" w:hAnsi="Arial" w:cs="Arial"/>
          <w:b/>
          <w:bCs/>
        </w:rPr>
        <w:t xml:space="preserve">Especificación </w:t>
      </w:r>
      <w:r w:rsidR="00724283">
        <w:rPr>
          <w:rFonts w:ascii="Arial" w:hAnsi="Arial" w:cs="Arial"/>
          <w:b/>
          <w:bCs/>
        </w:rPr>
        <w:t>Funcional</w:t>
      </w:r>
      <w:bookmarkEnd w:id="227"/>
    </w:p>
    <w:p w:rsidR="002318F5" w:rsidRPr="002318F5" w:rsidRDefault="002318F5" w:rsidP="00F76A60">
      <w:pPr>
        <w:spacing w:line="360" w:lineRule="auto"/>
        <w:jc w:val="both"/>
        <w:rPr>
          <w:rFonts w:ascii="Arial" w:hAnsi="Arial" w:cs="Arial"/>
          <w:bCs/>
        </w:rPr>
      </w:pPr>
      <w:r>
        <w:rPr>
          <w:rFonts w:ascii="Arial" w:hAnsi="Arial" w:cs="Arial"/>
          <w:bCs/>
        </w:rPr>
        <w:t>Este apartado comprende los requisitos necesarios para el desarrollo del aplicativo mediante acuerdos razonables entre el técnico y director del IPEC para con el equipo de trabajo del proyecto.</w:t>
      </w:r>
    </w:p>
    <w:p w:rsidR="002318F5" w:rsidRDefault="002318F5" w:rsidP="00F76A60">
      <w:pPr>
        <w:pStyle w:val="Prrafodelista"/>
        <w:numPr>
          <w:ilvl w:val="3"/>
          <w:numId w:val="1"/>
        </w:numPr>
        <w:spacing w:line="360" w:lineRule="auto"/>
        <w:ind w:left="851" w:hanging="851"/>
        <w:jc w:val="both"/>
        <w:outlineLvl w:val="3"/>
        <w:rPr>
          <w:rFonts w:ascii="Arial" w:hAnsi="Arial" w:cs="Arial"/>
          <w:b/>
          <w:bCs/>
        </w:rPr>
      </w:pPr>
      <w:bookmarkStart w:id="228" w:name="_Toc443420270"/>
      <w:r>
        <w:rPr>
          <w:rFonts w:ascii="Arial" w:hAnsi="Arial" w:cs="Arial"/>
          <w:b/>
          <w:bCs/>
        </w:rPr>
        <w:t>Diseño Conceptual</w:t>
      </w:r>
      <w:bookmarkEnd w:id="228"/>
    </w:p>
    <w:p w:rsidR="002D0811" w:rsidRDefault="002D0811" w:rsidP="00F76A60">
      <w:pPr>
        <w:spacing w:line="360" w:lineRule="auto"/>
        <w:jc w:val="both"/>
        <w:rPr>
          <w:rFonts w:ascii="Arial" w:hAnsi="Arial" w:cs="Arial"/>
          <w:bCs/>
        </w:rPr>
      </w:pPr>
      <w:r>
        <w:rPr>
          <w:rFonts w:ascii="Arial" w:hAnsi="Arial" w:cs="Arial"/>
          <w:bCs/>
        </w:rPr>
        <w:lastRenderedPageBreak/>
        <w:t>El diseño conceptual trata de la abstracción de los requerimientos funcionales para el aplicativo donde comprende los actores, diagramas de casos de uso, escenarios y glosario de términos, mismo que se detallan a continuación</w:t>
      </w:r>
    </w:p>
    <w:p w:rsidR="002D0811" w:rsidRDefault="002D0811" w:rsidP="00F76A60">
      <w:pPr>
        <w:pStyle w:val="Prrafodelista"/>
        <w:numPr>
          <w:ilvl w:val="0"/>
          <w:numId w:val="45"/>
        </w:numPr>
        <w:spacing w:line="360" w:lineRule="auto"/>
        <w:jc w:val="both"/>
        <w:rPr>
          <w:rFonts w:ascii="Arial" w:hAnsi="Arial" w:cs="Arial"/>
          <w:bCs/>
        </w:rPr>
      </w:pPr>
      <w:r>
        <w:rPr>
          <w:rFonts w:ascii="Arial" w:hAnsi="Arial" w:cs="Arial"/>
          <w:bCs/>
        </w:rPr>
        <w:t>Requerimientos: la especificación de requerimientos de software (SRS)</w:t>
      </w:r>
      <w:r>
        <w:rPr>
          <w:rStyle w:val="Refdenotaalpie"/>
          <w:rFonts w:ascii="Arial" w:hAnsi="Arial" w:cs="Arial"/>
          <w:bCs/>
        </w:rPr>
        <w:footnoteReference w:id="10"/>
      </w:r>
      <w:r>
        <w:rPr>
          <w:rFonts w:ascii="Arial" w:hAnsi="Arial" w:cs="Arial"/>
          <w:bCs/>
        </w:rPr>
        <w:t xml:space="preserve"> donde se define de forma precisa el producto que se pretende construir, es por ellos que se ha implementado el SRS aplicando la norma IEEE-830 versión 1, donde se logró definir 15 requerimientos funcionales, adicional los requerimientos de interfaces externas, restricciones de diseño y atributos.</w:t>
      </w:r>
    </w:p>
    <w:p w:rsidR="002D0811" w:rsidRDefault="002D0811" w:rsidP="00F76A60">
      <w:pPr>
        <w:pStyle w:val="Prrafodelista"/>
        <w:numPr>
          <w:ilvl w:val="0"/>
          <w:numId w:val="45"/>
        </w:numPr>
        <w:spacing w:line="360" w:lineRule="auto"/>
        <w:jc w:val="both"/>
        <w:rPr>
          <w:rFonts w:ascii="Arial" w:hAnsi="Arial" w:cs="Arial"/>
          <w:bCs/>
        </w:rPr>
      </w:pPr>
      <w:r>
        <w:rPr>
          <w:rFonts w:ascii="Arial" w:hAnsi="Arial" w:cs="Arial"/>
          <w:bCs/>
        </w:rPr>
        <w:t>Actores: Los actores que se identificaron para el sistema se detallan en la Tabla IV.3</w:t>
      </w:r>
    </w:p>
    <w:p w:rsidR="002D0811" w:rsidRPr="002D0811" w:rsidRDefault="002D0811" w:rsidP="00F76A60">
      <w:pPr>
        <w:pStyle w:val="Descripcin"/>
        <w:spacing w:line="360" w:lineRule="auto"/>
      </w:pPr>
      <w:r>
        <w:t xml:space="preserve">Tabla IV. </w:t>
      </w:r>
      <w:r w:rsidR="000D788E">
        <w:fldChar w:fldCharType="begin"/>
      </w:r>
      <w:r w:rsidR="000D788E">
        <w:instrText xml:space="preserve"> SEQ Tabla_IV. \* ARABIC </w:instrText>
      </w:r>
      <w:r w:rsidR="000D788E">
        <w:fldChar w:fldCharType="separate"/>
      </w:r>
      <w:r w:rsidR="006F57C5">
        <w:rPr>
          <w:noProof/>
        </w:rPr>
        <w:t>3</w:t>
      </w:r>
      <w:r w:rsidR="000D788E">
        <w:rPr>
          <w:noProof/>
        </w:rPr>
        <w:fldChar w:fldCharType="end"/>
      </w:r>
      <w:r>
        <w:t xml:space="preserve"> Actores del sistema</w:t>
      </w:r>
    </w:p>
    <w:tbl>
      <w:tblPr>
        <w:tblStyle w:val="Tablaconcuadrcula"/>
        <w:tblW w:w="0" w:type="auto"/>
        <w:tblLook w:val="04A0" w:firstRow="1" w:lastRow="0" w:firstColumn="1" w:lastColumn="0" w:noHBand="0" w:noVBand="1"/>
      </w:tblPr>
      <w:tblGrid>
        <w:gridCol w:w="1574"/>
        <w:gridCol w:w="6222"/>
      </w:tblGrid>
      <w:tr w:rsidR="002D0811" w:rsidTr="00C91FB1">
        <w:tc>
          <w:tcPr>
            <w:tcW w:w="1574" w:type="dxa"/>
          </w:tcPr>
          <w:p w:rsidR="002D0811" w:rsidRPr="00EE38A7" w:rsidRDefault="002D0811" w:rsidP="00F76A60">
            <w:pPr>
              <w:spacing w:line="360" w:lineRule="auto"/>
              <w:rPr>
                <w:rFonts w:ascii="Arial" w:hAnsi="Arial" w:cs="Arial"/>
                <w:b/>
                <w:bCs/>
              </w:rPr>
            </w:pPr>
            <w:r w:rsidRPr="00EE38A7">
              <w:rPr>
                <w:rFonts w:ascii="Arial" w:hAnsi="Arial" w:cs="Arial"/>
                <w:b/>
                <w:bCs/>
              </w:rPr>
              <w:t>PERFIL</w:t>
            </w:r>
          </w:p>
        </w:tc>
        <w:tc>
          <w:tcPr>
            <w:tcW w:w="6222" w:type="dxa"/>
          </w:tcPr>
          <w:p w:rsidR="002D0811" w:rsidRPr="00EE38A7" w:rsidRDefault="002D0811" w:rsidP="00F76A60">
            <w:pPr>
              <w:spacing w:line="360" w:lineRule="auto"/>
              <w:rPr>
                <w:rFonts w:ascii="Arial" w:hAnsi="Arial" w:cs="Arial"/>
                <w:b/>
                <w:bCs/>
              </w:rPr>
            </w:pPr>
            <w:r w:rsidRPr="00EE38A7">
              <w:rPr>
                <w:rFonts w:ascii="Arial" w:hAnsi="Arial" w:cs="Arial"/>
                <w:b/>
                <w:bCs/>
              </w:rPr>
              <w:t>DESCRIPCION</w:t>
            </w:r>
          </w:p>
        </w:tc>
      </w:tr>
      <w:tr w:rsidR="002D0811" w:rsidTr="00C91FB1">
        <w:tc>
          <w:tcPr>
            <w:tcW w:w="1574" w:type="dxa"/>
          </w:tcPr>
          <w:p w:rsidR="002D0811" w:rsidRDefault="002D0811" w:rsidP="00F76A60">
            <w:pPr>
              <w:spacing w:line="360" w:lineRule="auto"/>
              <w:rPr>
                <w:rFonts w:ascii="Arial" w:hAnsi="Arial" w:cs="Arial"/>
                <w:bCs/>
              </w:rPr>
            </w:pPr>
            <w:r>
              <w:rPr>
                <w:rFonts w:ascii="Arial" w:hAnsi="Arial" w:cs="Arial"/>
                <w:bCs/>
              </w:rPr>
              <w:t>Administrador</w:t>
            </w:r>
          </w:p>
        </w:tc>
        <w:tc>
          <w:tcPr>
            <w:tcW w:w="6222" w:type="dxa"/>
          </w:tcPr>
          <w:p w:rsidR="002D0811" w:rsidRDefault="002D0811" w:rsidP="00F76A60">
            <w:pPr>
              <w:spacing w:line="360" w:lineRule="auto"/>
              <w:rPr>
                <w:rFonts w:ascii="Arial" w:hAnsi="Arial" w:cs="Arial"/>
                <w:bCs/>
              </w:rPr>
            </w:pPr>
            <w:r>
              <w:rPr>
                <w:rFonts w:ascii="Arial" w:hAnsi="Arial" w:cs="Arial"/>
                <w:bCs/>
              </w:rPr>
              <w:t>Es el encargado de la administración del sistema, donde puede crear, modificar y eliminar preguntas y respuestas según sea solicitado por el director del IPEC</w:t>
            </w:r>
          </w:p>
        </w:tc>
      </w:tr>
      <w:tr w:rsidR="002D0811" w:rsidTr="00C91FB1">
        <w:tc>
          <w:tcPr>
            <w:tcW w:w="1574" w:type="dxa"/>
          </w:tcPr>
          <w:p w:rsidR="002D0811" w:rsidRDefault="002D0811" w:rsidP="00F76A60">
            <w:pPr>
              <w:spacing w:line="360" w:lineRule="auto"/>
              <w:rPr>
                <w:rFonts w:ascii="Arial" w:hAnsi="Arial" w:cs="Arial"/>
                <w:bCs/>
              </w:rPr>
            </w:pPr>
            <w:r>
              <w:rPr>
                <w:rFonts w:ascii="Arial" w:hAnsi="Arial" w:cs="Arial"/>
                <w:bCs/>
              </w:rPr>
              <w:t>Docente</w:t>
            </w:r>
          </w:p>
        </w:tc>
        <w:tc>
          <w:tcPr>
            <w:tcW w:w="6222" w:type="dxa"/>
          </w:tcPr>
          <w:p w:rsidR="002D0811" w:rsidRDefault="002D0811" w:rsidP="00F76A60">
            <w:pPr>
              <w:spacing w:line="360" w:lineRule="auto"/>
              <w:rPr>
                <w:rFonts w:ascii="Arial" w:hAnsi="Arial" w:cs="Arial"/>
                <w:bCs/>
              </w:rPr>
            </w:pPr>
            <w:r>
              <w:rPr>
                <w:rFonts w:ascii="Arial" w:hAnsi="Arial" w:cs="Arial"/>
                <w:bCs/>
              </w:rPr>
              <w:t>Acceso a realizar su auto-evaluación (encuesta)</w:t>
            </w:r>
          </w:p>
        </w:tc>
      </w:tr>
      <w:tr w:rsidR="002D0811" w:rsidTr="00C91FB1">
        <w:tc>
          <w:tcPr>
            <w:tcW w:w="1574" w:type="dxa"/>
          </w:tcPr>
          <w:p w:rsidR="002D0811" w:rsidRDefault="002D0811" w:rsidP="00F76A60">
            <w:pPr>
              <w:spacing w:line="360" w:lineRule="auto"/>
              <w:rPr>
                <w:rFonts w:ascii="Arial" w:hAnsi="Arial" w:cs="Arial"/>
                <w:bCs/>
              </w:rPr>
            </w:pPr>
            <w:r>
              <w:rPr>
                <w:rFonts w:ascii="Arial" w:hAnsi="Arial" w:cs="Arial"/>
                <w:bCs/>
              </w:rPr>
              <w:t>Estudiante</w:t>
            </w:r>
          </w:p>
        </w:tc>
        <w:tc>
          <w:tcPr>
            <w:tcW w:w="6222" w:type="dxa"/>
          </w:tcPr>
          <w:p w:rsidR="002D0811" w:rsidRDefault="002D0811" w:rsidP="00F76A60">
            <w:pPr>
              <w:spacing w:line="360" w:lineRule="auto"/>
              <w:rPr>
                <w:rFonts w:ascii="Arial" w:hAnsi="Arial" w:cs="Arial"/>
                <w:bCs/>
              </w:rPr>
            </w:pPr>
            <w:r>
              <w:rPr>
                <w:rFonts w:ascii="Arial" w:hAnsi="Arial" w:cs="Arial"/>
                <w:bCs/>
              </w:rPr>
              <w:t>Acceso a realizar la evaluación  al Docente (hetero-evaluación)</w:t>
            </w:r>
          </w:p>
        </w:tc>
      </w:tr>
      <w:tr w:rsidR="002D0811" w:rsidTr="00C91FB1">
        <w:tc>
          <w:tcPr>
            <w:tcW w:w="1574" w:type="dxa"/>
          </w:tcPr>
          <w:p w:rsidR="002D0811" w:rsidRDefault="002D0811" w:rsidP="00F76A60">
            <w:pPr>
              <w:spacing w:line="360" w:lineRule="auto"/>
              <w:rPr>
                <w:rFonts w:ascii="Arial" w:hAnsi="Arial" w:cs="Arial"/>
                <w:bCs/>
              </w:rPr>
            </w:pPr>
            <w:r>
              <w:rPr>
                <w:rFonts w:ascii="Arial" w:hAnsi="Arial" w:cs="Arial"/>
                <w:bCs/>
              </w:rPr>
              <w:t>Coordinador</w:t>
            </w:r>
          </w:p>
        </w:tc>
        <w:tc>
          <w:tcPr>
            <w:tcW w:w="6222" w:type="dxa"/>
          </w:tcPr>
          <w:p w:rsidR="002D0811" w:rsidRDefault="002D0811" w:rsidP="00F76A60">
            <w:pPr>
              <w:spacing w:line="360" w:lineRule="auto"/>
              <w:rPr>
                <w:rFonts w:ascii="Arial" w:hAnsi="Arial" w:cs="Arial"/>
                <w:bCs/>
              </w:rPr>
            </w:pPr>
            <w:r>
              <w:rPr>
                <w:rFonts w:ascii="Arial" w:hAnsi="Arial" w:cs="Arial"/>
                <w:bCs/>
              </w:rPr>
              <w:t>Acceso a realizar la evaluación al Docente (co-evaluación)</w:t>
            </w:r>
          </w:p>
        </w:tc>
      </w:tr>
      <w:tr w:rsidR="002D0811" w:rsidTr="00C91FB1">
        <w:tc>
          <w:tcPr>
            <w:tcW w:w="1574" w:type="dxa"/>
          </w:tcPr>
          <w:p w:rsidR="002D0811" w:rsidRDefault="002D0811" w:rsidP="00F76A60">
            <w:pPr>
              <w:spacing w:line="360" w:lineRule="auto"/>
              <w:rPr>
                <w:rFonts w:ascii="Arial" w:hAnsi="Arial" w:cs="Arial"/>
                <w:bCs/>
              </w:rPr>
            </w:pPr>
            <w:r>
              <w:rPr>
                <w:rFonts w:ascii="Arial" w:hAnsi="Arial" w:cs="Arial"/>
                <w:bCs/>
              </w:rPr>
              <w:t>Director</w:t>
            </w:r>
          </w:p>
        </w:tc>
        <w:tc>
          <w:tcPr>
            <w:tcW w:w="6222" w:type="dxa"/>
          </w:tcPr>
          <w:p w:rsidR="002D0811" w:rsidRDefault="002D0811" w:rsidP="00F76A60">
            <w:pPr>
              <w:spacing w:line="360" w:lineRule="auto"/>
              <w:rPr>
                <w:rFonts w:ascii="Arial" w:hAnsi="Arial" w:cs="Arial"/>
                <w:bCs/>
              </w:rPr>
            </w:pPr>
            <w:r>
              <w:rPr>
                <w:rFonts w:ascii="Arial" w:hAnsi="Arial" w:cs="Arial"/>
                <w:bCs/>
              </w:rPr>
              <w:t>Acceso a los reportes emitidos por el sistema</w:t>
            </w:r>
          </w:p>
        </w:tc>
      </w:tr>
    </w:tbl>
    <w:p w:rsidR="002D0811" w:rsidRPr="002D0811" w:rsidRDefault="002D0811" w:rsidP="00F76A60">
      <w:pPr>
        <w:spacing w:line="360" w:lineRule="auto"/>
        <w:ind w:left="360"/>
        <w:jc w:val="both"/>
        <w:rPr>
          <w:rFonts w:ascii="Arial" w:hAnsi="Arial" w:cs="Arial"/>
          <w:bCs/>
        </w:rPr>
      </w:pPr>
    </w:p>
    <w:p w:rsidR="002B6110" w:rsidRDefault="002D0811" w:rsidP="00F76A60">
      <w:pPr>
        <w:pStyle w:val="Prrafodelista"/>
        <w:numPr>
          <w:ilvl w:val="0"/>
          <w:numId w:val="45"/>
        </w:numPr>
        <w:spacing w:line="360" w:lineRule="auto"/>
        <w:jc w:val="both"/>
        <w:rPr>
          <w:rFonts w:ascii="Arial" w:hAnsi="Arial" w:cs="Arial"/>
          <w:bCs/>
        </w:rPr>
      </w:pPr>
      <w:r>
        <w:rPr>
          <w:rFonts w:ascii="Arial" w:hAnsi="Arial" w:cs="Arial"/>
          <w:bCs/>
        </w:rPr>
        <w:t>Diagramas de caso de uso: mediante los diagramas de casos de uso</w:t>
      </w:r>
      <w:r>
        <w:rPr>
          <w:rStyle w:val="Refdenotaalpie"/>
          <w:rFonts w:ascii="Arial" w:hAnsi="Arial" w:cs="Arial"/>
          <w:bCs/>
        </w:rPr>
        <w:footnoteReference w:id="11"/>
      </w:r>
      <w:r w:rsidR="0003266C">
        <w:rPr>
          <w:rFonts w:ascii="Arial" w:hAnsi="Arial" w:cs="Arial"/>
          <w:bCs/>
        </w:rPr>
        <w:t xml:space="preserve"> se representa gráficamente los requisitos funcionales, estos diagramas salen de la definición de requerimientos previamente establecidos, es por ello que se cons</w:t>
      </w:r>
      <w:r w:rsidR="002B6110">
        <w:rPr>
          <w:rFonts w:ascii="Arial" w:hAnsi="Arial" w:cs="Arial"/>
          <w:bCs/>
        </w:rPr>
        <w:t>ideraron los siguientes módulos: Administración, Evaluación al Docente, Reportes.</w:t>
      </w:r>
    </w:p>
    <w:p w:rsidR="002D0811" w:rsidRDefault="002B6110" w:rsidP="00F76A60">
      <w:pPr>
        <w:spacing w:line="360" w:lineRule="auto"/>
        <w:ind w:left="720"/>
        <w:jc w:val="both"/>
        <w:rPr>
          <w:rFonts w:ascii="Arial" w:hAnsi="Arial" w:cs="Arial"/>
          <w:bCs/>
        </w:rPr>
      </w:pPr>
      <w:r>
        <w:rPr>
          <w:rFonts w:ascii="Arial" w:hAnsi="Arial" w:cs="Arial"/>
          <w:bCs/>
        </w:rPr>
        <w:t xml:space="preserve">El modelo de casos de uso que describe el </w:t>
      </w:r>
      <w:r w:rsidR="00FC5F3C">
        <w:rPr>
          <w:rFonts w:ascii="Arial" w:hAnsi="Arial" w:cs="Arial"/>
          <w:bCs/>
        </w:rPr>
        <w:t>módulo</w:t>
      </w:r>
      <w:r w:rsidR="00430222">
        <w:rPr>
          <w:rFonts w:ascii="Arial" w:hAnsi="Arial" w:cs="Arial"/>
          <w:bCs/>
        </w:rPr>
        <w:t xml:space="preserve"> de Evaluación al Docente</w:t>
      </w:r>
      <w:r w:rsidR="00FC5F3C">
        <w:rPr>
          <w:rFonts w:ascii="Arial" w:hAnsi="Arial" w:cs="Arial"/>
          <w:bCs/>
        </w:rPr>
        <w:t xml:space="preserve"> por parte del estudiante se ilustra en la Figura IV.3</w:t>
      </w:r>
    </w:p>
    <w:p w:rsidR="00FC5F3C" w:rsidRDefault="00FC5F3C" w:rsidP="00F76A60">
      <w:pPr>
        <w:spacing w:line="360" w:lineRule="auto"/>
        <w:ind w:left="720"/>
        <w:jc w:val="center"/>
      </w:pPr>
      <w:r>
        <w:object w:dxaOrig="3585" w:dyaOrig="2856">
          <v:shape id="_x0000_i1026" type="#_x0000_t75" style="width:210pt;height:166.5pt" o:ole="">
            <v:imagedata r:id="rId39" o:title=""/>
          </v:shape>
          <o:OLEObject Type="Embed" ProgID="Visio.Drawing.11" ShapeID="_x0000_i1026" DrawAspect="Content" ObjectID="_1524991464" r:id="rId40"/>
        </w:object>
      </w:r>
    </w:p>
    <w:p w:rsidR="00FC5F3C" w:rsidRPr="002B6110" w:rsidRDefault="00FC5F3C" w:rsidP="00F76A60">
      <w:pPr>
        <w:pStyle w:val="Descripcin"/>
        <w:spacing w:line="360" w:lineRule="auto"/>
      </w:pPr>
      <w:r>
        <w:t xml:space="preserve">Figura IV. </w:t>
      </w:r>
      <w:r w:rsidR="000D788E">
        <w:fldChar w:fldCharType="begin"/>
      </w:r>
      <w:r w:rsidR="000D788E">
        <w:instrText xml:space="preserve"> SEQ Figura_IV. \* ARABIC </w:instrText>
      </w:r>
      <w:r w:rsidR="000D788E">
        <w:fldChar w:fldCharType="separate"/>
      </w:r>
      <w:r w:rsidR="006F57C5">
        <w:rPr>
          <w:noProof/>
        </w:rPr>
        <w:t>3</w:t>
      </w:r>
      <w:r w:rsidR="000D788E">
        <w:rPr>
          <w:noProof/>
        </w:rPr>
        <w:fldChar w:fldCharType="end"/>
      </w:r>
      <w:r>
        <w:t xml:space="preserve"> Diagrama de Casos de Uso - Evaluación al Docente por el estudiante</w:t>
      </w:r>
    </w:p>
    <w:p w:rsidR="00FC5F3C" w:rsidRPr="00FC5F3C" w:rsidRDefault="00FC5F3C" w:rsidP="00F76A60">
      <w:pPr>
        <w:spacing w:line="360" w:lineRule="auto"/>
        <w:jc w:val="both"/>
        <w:rPr>
          <w:rFonts w:ascii="Arial" w:hAnsi="Arial" w:cs="Arial"/>
          <w:bCs/>
        </w:rPr>
      </w:pPr>
    </w:p>
    <w:p w:rsidR="0003266C" w:rsidRDefault="0003266C" w:rsidP="00F76A60">
      <w:pPr>
        <w:pStyle w:val="Prrafodelista"/>
        <w:numPr>
          <w:ilvl w:val="0"/>
          <w:numId w:val="45"/>
        </w:numPr>
        <w:spacing w:line="360" w:lineRule="auto"/>
        <w:jc w:val="both"/>
        <w:rPr>
          <w:rFonts w:ascii="Arial" w:hAnsi="Arial" w:cs="Arial"/>
          <w:bCs/>
        </w:rPr>
      </w:pPr>
      <w:r>
        <w:rPr>
          <w:rFonts w:ascii="Arial" w:hAnsi="Arial" w:cs="Arial"/>
          <w:bCs/>
        </w:rPr>
        <w:t>Casos de uso formato extendido</w:t>
      </w:r>
      <w:r w:rsidR="00FC5F3C">
        <w:rPr>
          <w:rFonts w:ascii="Arial" w:hAnsi="Arial" w:cs="Arial"/>
          <w:bCs/>
        </w:rPr>
        <w:t>: una vez realizados o definidos los diagramas de casos de uso, a continuación se detalla cada uno de ellos</w:t>
      </w:r>
      <w:r w:rsidR="00FC5F3C">
        <w:rPr>
          <w:rStyle w:val="Refdenotaalpie"/>
          <w:rFonts w:ascii="Arial" w:hAnsi="Arial" w:cs="Arial"/>
          <w:bCs/>
        </w:rPr>
        <w:footnoteReference w:id="12"/>
      </w:r>
      <w:r w:rsidR="00FC5F3C">
        <w:rPr>
          <w:rFonts w:ascii="Arial" w:hAnsi="Arial" w:cs="Arial"/>
          <w:bCs/>
        </w:rPr>
        <w:t>, donde para el módulo de Administración, Evaluación al Docente, Reportes se crearon x, x y x casos de uso extendido respectivamente</w:t>
      </w:r>
    </w:p>
    <w:p w:rsidR="00215EF4" w:rsidRDefault="00FC5F3C" w:rsidP="00F76A60">
      <w:pPr>
        <w:pStyle w:val="Prrafodelista"/>
        <w:spacing w:line="360" w:lineRule="auto"/>
        <w:jc w:val="both"/>
        <w:rPr>
          <w:rFonts w:ascii="Arial" w:hAnsi="Arial" w:cs="Arial"/>
          <w:bCs/>
        </w:rPr>
      </w:pPr>
      <w:r>
        <w:rPr>
          <w:rFonts w:ascii="Arial" w:hAnsi="Arial" w:cs="Arial"/>
          <w:bCs/>
        </w:rPr>
        <w:t>En la Tabla IV.4</w:t>
      </w:r>
      <w:r w:rsidR="00D3598E">
        <w:rPr>
          <w:rFonts w:ascii="Arial" w:hAnsi="Arial" w:cs="Arial"/>
          <w:bCs/>
        </w:rPr>
        <w:t xml:space="preserve"> tenemos el caso de uso donde se realiza una encuesta al Doce</w:t>
      </w:r>
      <w:r w:rsidR="00215EF4">
        <w:rPr>
          <w:rFonts w:ascii="Arial" w:hAnsi="Arial" w:cs="Arial"/>
          <w:bCs/>
        </w:rPr>
        <w:t>nte por parte del estudiante, donde se define:</w:t>
      </w:r>
      <w:sdt>
        <w:sdtPr>
          <w:rPr>
            <w:rFonts w:ascii="Arial" w:hAnsi="Arial" w:cs="Arial"/>
            <w:bCs/>
          </w:rPr>
          <w:id w:val="256559750"/>
          <w:citation/>
        </w:sdtPr>
        <w:sdtEndPr/>
        <w:sdtContent>
          <w:r w:rsidR="006B111E">
            <w:rPr>
              <w:rFonts w:ascii="Arial" w:hAnsi="Arial" w:cs="Arial"/>
              <w:bCs/>
            </w:rPr>
            <w:fldChar w:fldCharType="begin"/>
          </w:r>
          <w:r w:rsidR="006B111E">
            <w:rPr>
              <w:rFonts w:ascii="Arial" w:hAnsi="Arial" w:cs="Arial"/>
              <w:bCs/>
            </w:rPr>
            <w:instrText xml:space="preserve">CITATION Fer10 \p 147 \l 1033 </w:instrText>
          </w:r>
          <w:r w:rsidR="006B111E">
            <w:rPr>
              <w:rFonts w:ascii="Arial" w:hAnsi="Arial" w:cs="Arial"/>
              <w:bCs/>
            </w:rPr>
            <w:fldChar w:fldCharType="separate"/>
          </w:r>
          <w:r w:rsidR="006B111E">
            <w:rPr>
              <w:rFonts w:ascii="Arial" w:hAnsi="Arial" w:cs="Arial"/>
              <w:bCs/>
              <w:noProof/>
            </w:rPr>
            <w:t xml:space="preserve"> </w:t>
          </w:r>
          <w:r w:rsidR="006B111E" w:rsidRPr="006B111E">
            <w:rPr>
              <w:rFonts w:ascii="Arial" w:hAnsi="Arial" w:cs="Arial"/>
              <w:noProof/>
            </w:rPr>
            <w:t>(Fernández Alarcón, 2010, p. 147)</w:t>
          </w:r>
          <w:r w:rsidR="006B111E">
            <w:rPr>
              <w:rFonts w:ascii="Arial" w:hAnsi="Arial" w:cs="Arial"/>
              <w:bCs/>
            </w:rPr>
            <w:fldChar w:fldCharType="end"/>
          </w:r>
        </w:sdtContent>
      </w:sdt>
    </w:p>
    <w:p w:rsidR="00215EF4" w:rsidRDefault="00215EF4" w:rsidP="00F76A60">
      <w:pPr>
        <w:pStyle w:val="Prrafodelista"/>
        <w:numPr>
          <w:ilvl w:val="1"/>
          <w:numId w:val="45"/>
        </w:numPr>
        <w:spacing w:line="360" w:lineRule="auto"/>
        <w:jc w:val="both"/>
        <w:rPr>
          <w:rFonts w:ascii="Arial" w:hAnsi="Arial" w:cs="Arial"/>
          <w:bCs/>
        </w:rPr>
      </w:pPr>
      <w:r>
        <w:rPr>
          <w:rFonts w:ascii="Arial" w:hAnsi="Arial" w:cs="Arial"/>
          <w:bCs/>
        </w:rPr>
        <w:t>Identificador del caso de uso con el nombre del mismo anteponiéndole “cu”</w:t>
      </w:r>
    </w:p>
    <w:p w:rsidR="00215EF4" w:rsidRDefault="00215EF4" w:rsidP="00F76A60">
      <w:pPr>
        <w:pStyle w:val="Prrafodelista"/>
        <w:numPr>
          <w:ilvl w:val="1"/>
          <w:numId w:val="45"/>
        </w:numPr>
        <w:spacing w:line="360" w:lineRule="auto"/>
        <w:jc w:val="both"/>
        <w:rPr>
          <w:rFonts w:ascii="Arial" w:hAnsi="Arial" w:cs="Arial"/>
          <w:bCs/>
        </w:rPr>
      </w:pPr>
      <w:r>
        <w:rPr>
          <w:rFonts w:ascii="Arial" w:hAnsi="Arial" w:cs="Arial"/>
          <w:bCs/>
        </w:rPr>
        <w:t>Nombre del caso de uso, el cual corresponde a una descripción abreviada al requerimiento funcional respectivo.</w:t>
      </w:r>
    </w:p>
    <w:p w:rsidR="00151F99" w:rsidRDefault="00151F99" w:rsidP="00F76A60">
      <w:pPr>
        <w:pStyle w:val="Prrafodelista"/>
        <w:numPr>
          <w:ilvl w:val="1"/>
          <w:numId w:val="45"/>
        </w:numPr>
        <w:spacing w:line="360" w:lineRule="auto"/>
        <w:jc w:val="both"/>
        <w:rPr>
          <w:rFonts w:ascii="Arial" w:hAnsi="Arial" w:cs="Arial"/>
          <w:bCs/>
        </w:rPr>
      </w:pPr>
      <w:r>
        <w:rPr>
          <w:rFonts w:ascii="Arial" w:hAnsi="Arial" w:cs="Arial"/>
          <w:bCs/>
        </w:rPr>
        <w:t xml:space="preserve">El actor o </w:t>
      </w:r>
      <w:r w:rsidR="00215EF4">
        <w:rPr>
          <w:rFonts w:ascii="Arial" w:hAnsi="Arial" w:cs="Arial"/>
          <w:bCs/>
        </w:rPr>
        <w:t>actores que desempeñan roles</w:t>
      </w:r>
      <w:r>
        <w:rPr>
          <w:rFonts w:ascii="Arial" w:hAnsi="Arial" w:cs="Arial"/>
          <w:bCs/>
        </w:rPr>
        <w:t>.</w:t>
      </w:r>
    </w:p>
    <w:p w:rsidR="00151F99" w:rsidRDefault="00151F99" w:rsidP="00F76A60">
      <w:pPr>
        <w:pStyle w:val="Prrafodelista"/>
        <w:numPr>
          <w:ilvl w:val="1"/>
          <w:numId w:val="45"/>
        </w:numPr>
        <w:spacing w:line="360" w:lineRule="auto"/>
        <w:jc w:val="both"/>
        <w:rPr>
          <w:rFonts w:ascii="Arial" w:hAnsi="Arial" w:cs="Arial"/>
          <w:bCs/>
        </w:rPr>
      </w:pPr>
      <w:r>
        <w:rPr>
          <w:rFonts w:ascii="Arial" w:hAnsi="Arial" w:cs="Arial"/>
          <w:bCs/>
        </w:rPr>
        <w:t>P</w:t>
      </w:r>
      <w:r w:rsidR="00215EF4">
        <w:rPr>
          <w:rFonts w:ascii="Arial" w:hAnsi="Arial" w:cs="Arial"/>
          <w:bCs/>
        </w:rPr>
        <w:t>ropósito que corresponde a la intenci</w:t>
      </w:r>
      <w:r>
        <w:rPr>
          <w:rFonts w:ascii="Arial" w:hAnsi="Arial" w:cs="Arial"/>
          <w:bCs/>
        </w:rPr>
        <w:t>ón del caso de uso.</w:t>
      </w:r>
    </w:p>
    <w:p w:rsidR="00151F99" w:rsidRDefault="00151F99" w:rsidP="00F76A60">
      <w:pPr>
        <w:pStyle w:val="Prrafodelista"/>
        <w:numPr>
          <w:ilvl w:val="1"/>
          <w:numId w:val="45"/>
        </w:numPr>
        <w:spacing w:line="360" w:lineRule="auto"/>
        <w:jc w:val="both"/>
        <w:rPr>
          <w:rFonts w:ascii="Arial" w:hAnsi="Arial" w:cs="Arial"/>
          <w:bCs/>
        </w:rPr>
      </w:pPr>
      <w:r>
        <w:rPr>
          <w:rFonts w:ascii="Arial" w:hAnsi="Arial" w:cs="Arial"/>
          <w:bCs/>
        </w:rPr>
        <w:t>L</w:t>
      </w:r>
      <w:r w:rsidR="00215EF4">
        <w:rPr>
          <w:rFonts w:ascii="Arial" w:hAnsi="Arial" w:cs="Arial"/>
          <w:bCs/>
        </w:rPr>
        <w:t>a visión general que es un resumen o repetición de</w:t>
      </w:r>
      <w:r>
        <w:rPr>
          <w:rFonts w:ascii="Arial" w:hAnsi="Arial" w:cs="Arial"/>
          <w:bCs/>
        </w:rPr>
        <w:t>l caso de uso de alto nivel.</w:t>
      </w:r>
    </w:p>
    <w:p w:rsidR="00151F99" w:rsidRDefault="00151F99" w:rsidP="00F76A60">
      <w:pPr>
        <w:pStyle w:val="Prrafodelista"/>
        <w:numPr>
          <w:ilvl w:val="1"/>
          <w:numId w:val="45"/>
        </w:numPr>
        <w:spacing w:line="360" w:lineRule="auto"/>
        <w:jc w:val="both"/>
        <w:rPr>
          <w:rFonts w:ascii="Arial" w:hAnsi="Arial" w:cs="Arial"/>
          <w:bCs/>
        </w:rPr>
      </w:pPr>
      <w:r>
        <w:rPr>
          <w:rFonts w:ascii="Arial" w:hAnsi="Arial" w:cs="Arial"/>
          <w:bCs/>
        </w:rPr>
        <w:t>T</w:t>
      </w:r>
      <w:r w:rsidR="00215EF4">
        <w:rPr>
          <w:rFonts w:ascii="Arial" w:hAnsi="Arial" w:cs="Arial"/>
          <w:bCs/>
        </w:rPr>
        <w:t xml:space="preserve">ipo que puede ser primario, secundario u opcional, también </w:t>
      </w:r>
      <w:r>
        <w:rPr>
          <w:rFonts w:ascii="Arial" w:hAnsi="Arial" w:cs="Arial"/>
          <w:bCs/>
        </w:rPr>
        <w:t>esencial o real.</w:t>
      </w:r>
    </w:p>
    <w:p w:rsidR="00151F99" w:rsidRDefault="00151F99" w:rsidP="00F76A60">
      <w:pPr>
        <w:pStyle w:val="Prrafodelista"/>
        <w:numPr>
          <w:ilvl w:val="1"/>
          <w:numId w:val="45"/>
        </w:numPr>
        <w:spacing w:line="360" w:lineRule="auto"/>
        <w:jc w:val="both"/>
        <w:rPr>
          <w:rFonts w:ascii="Arial" w:hAnsi="Arial" w:cs="Arial"/>
          <w:bCs/>
        </w:rPr>
      </w:pPr>
      <w:r>
        <w:rPr>
          <w:rFonts w:ascii="Arial" w:hAnsi="Arial" w:cs="Arial"/>
          <w:bCs/>
        </w:rPr>
        <w:t>R</w:t>
      </w:r>
      <w:r w:rsidR="00215EF4">
        <w:rPr>
          <w:rFonts w:ascii="Arial" w:hAnsi="Arial" w:cs="Arial"/>
          <w:bCs/>
        </w:rPr>
        <w:t>eferencia que se relacion</w:t>
      </w:r>
      <w:r>
        <w:rPr>
          <w:rFonts w:ascii="Arial" w:hAnsi="Arial" w:cs="Arial"/>
          <w:bCs/>
        </w:rPr>
        <w:t>a con el requisito del sistema.</w:t>
      </w:r>
    </w:p>
    <w:p w:rsidR="00151F99" w:rsidRDefault="00151F99" w:rsidP="00F76A60">
      <w:pPr>
        <w:pStyle w:val="Prrafodelista"/>
        <w:numPr>
          <w:ilvl w:val="1"/>
          <w:numId w:val="45"/>
        </w:numPr>
        <w:spacing w:line="360" w:lineRule="auto"/>
        <w:jc w:val="both"/>
        <w:rPr>
          <w:rFonts w:ascii="Arial" w:hAnsi="Arial" w:cs="Arial"/>
          <w:bCs/>
        </w:rPr>
      </w:pPr>
      <w:r>
        <w:rPr>
          <w:rFonts w:ascii="Arial" w:hAnsi="Arial" w:cs="Arial"/>
          <w:bCs/>
        </w:rPr>
        <w:t>C</w:t>
      </w:r>
      <w:r w:rsidR="00215EF4">
        <w:rPr>
          <w:rFonts w:ascii="Arial" w:hAnsi="Arial" w:cs="Arial"/>
          <w:bCs/>
        </w:rPr>
        <w:t>urso típico de eventos se describe la interacción entre los actores y el sistema</w:t>
      </w:r>
      <w:r>
        <w:rPr>
          <w:rFonts w:ascii="Arial" w:hAnsi="Arial" w:cs="Arial"/>
          <w:bCs/>
        </w:rPr>
        <w:t>.</w:t>
      </w:r>
    </w:p>
    <w:p w:rsidR="00FC5F3C" w:rsidRDefault="00151F99" w:rsidP="00F76A60">
      <w:pPr>
        <w:pStyle w:val="Prrafodelista"/>
        <w:numPr>
          <w:ilvl w:val="1"/>
          <w:numId w:val="45"/>
        </w:numPr>
        <w:spacing w:line="360" w:lineRule="auto"/>
        <w:jc w:val="both"/>
        <w:rPr>
          <w:rFonts w:ascii="Arial" w:hAnsi="Arial" w:cs="Arial"/>
          <w:bCs/>
        </w:rPr>
      </w:pPr>
      <w:r>
        <w:rPr>
          <w:rFonts w:ascii="Arial" w:hAnsi="Arial" w:cs="Arial"/>
          <w:bCs/>
        </w:rPr>
        <w:lastRenderedPageBreak/>
        <w:t>C</w:t>
      </w:r>
      <w:r w:rsidR="00215EF4">
        <w:rPr>
          <w:rFonts w:ascii="Arial" w:hAnsi="Arial" w:cs="Arial"/>
          <w:bCs/>
        </w:rPr>
        <w:t xml:space="preserve">ursos alternativos describe los puntos que surgen de una alternativa junto al número de la </w:t>
      </w:r>
      <w:r>
        <w:rPr>
          <w:rFonts w:ascii="Arial" w:hAnsi="Arial" w:cs="Arial"/>
          <w:bCs/>
        </w:rPr>
        <w:t>excepción.</w:t>
      </w:r>
    </w:p>
    <w:p w:rsidR="006B111E" w:rsidRDefault="006B111E" w:rsidP="00F76A60">
      <w:pPr>
        <w:pStyle w:val="Descripcin"/>
        <w:spacing w:line="360" w:lineRule="auto"/>
      </w:pPr>
      <w:r>
        <w:t xml:space="preserve">Tabla IV. </w:t>
      </w:r>
      <w:r w:rsidR="000D788E">
        <w:fldChar w:fldCharType="begin"/>
      </w:r>
      <w:r w:rsidR="000D788E">
        <w:instrText xml:space="preserve"> SEQ Tabla_IV. \* ARABIC </w:instrText>
      </w:r>
      <w:r w:rsidR="000D788E">
        <w:fldChar w:fldCharType="separate"/>
      </w:r>
      <w:r w:rsidR="006F57C5">
        <w:rPr>
          <w:noProof/>
        </w:rPr>
        <w:t>4</w:t>
      </w:r>
      <w:r w:rsidR="000D788E">
        <w:rPr>
          <w:noProof/>
        </w:rPr>
        <w:fldChar w:fldCharType="end"/>
      </w:r>
      <w:r>
        <w:t xml:space="preserve"> Caso de Uso, Evaluación al Docente por el Estudiante</w:t>
      </w:r>
    </w:p>
    <w:tbl>
      <w:tblPr>
        <w:tblStyle w:val="Tablaconcuadrcula"/>
        <w:tblW w:w="0" w:type="auto"/>
        <w:tblInd w:w="817" w:type="dxa"/>
        <w:tblLook w:val="04A0" w:firstRow="1" w:lastRow="0" w:firstColumn="1" w:lastColumn="0" w:noHBand="0" w:noVBand="1"/>
      </w:tblPr>
      <w:tblGrid>
        <w:gridCol w:w="3504"/>
        <w:gridCol w:w="4322"/>
      </w:tblGrid>
      <w:tr w:rsidR="006B111E" w:rsidTr="002079A2">
        <w:tc>
          <w:tcPr>
            <w:tcW w:w="3504" w:type="dxa"/>
          </w:tcPr>
          <w:p w:rsidR="006B111E" w:rsidRPr="006B111E" w:rsidRDefault="00BD0931" w:rsidP="00F76A60">
            <w:pPr>
              <w:spacing w:line="360" w:lineRule="auto"/>
              <w:rPr>
                <w:b/>
              </w:rPr>
            </w:pPr>
            <w:r>
              <w:rPr>
                <w:b/>
              </w:rPr>
              <w:t>I</w:t>
            </w:r>
            <w:r w:rsidR="006B111E" w:rsidRPr="006B111E">
              <w:rPr>
                <w:b/>
              </w:rPr>
              <w:t>DENTIFICADOR DEL CASO DE USO</w:t>
            </w:r>
          </w:p>
        </w:tc>
        <w:tc>
          <w:tcPr>
            <w:tcW w:w="4322" w:type="dxa"/>
          </w:tcPr>
          <w:p w:rsidR="006B111E" w:rsidRDefault="006B111E" w:rsidP="00F76A60">
            <w:pPr>
              <w:spacing w:line="360" w:lineRule="auto"/>
            </w:pPr>
            <w:r>
              <w:t>cuLlenarEncuesta</w:t>
            </w:r>
          </w:p>
        </w:tc>
      </w:tr>
      <w:tr w:rsidR="006B111E" w:rsidTr="002079A2">
        <w:tc>
          <w:tcPr>
            <w:tcW w:w="3504" w:type="dxa"/>
          </w:tcPr>
          <w:p w:rsidR="006B111E" w:rsidRPr="006B111E" w:rsidRDefault="006B111E" w:rsidP="00F76A60">
            <w:pPr>
              <w:spacing w:line="360" w:lineRule="auto"/>
              <w:rPr>
                <w:b/>
              </w:rPr>
            </w:pPr>
            <w:r w:rsidRPr="006B111E">
              <w:rPr>
                <w:b/>
              </w:rPr>
              <w:t>NOMBRE DEL CASO DE USO</w:t>
            </w:r>
          </w:p>
        </w:tc>
        <w:tc>
          <w:tcPr>
            <w:tcW w:w="4322" w:type="dxa"/>
          </w:tcPr>
          <w:p w:rsidR="006B111E" w:rsidRDefault="006B111E" w:rsidP="00F76A60">
            <w:pPr>
              <w:spacing w:line="360" w:lineRule="auto"/>
            </w:pPr>
            <w:r>
              <w:t>Llenar encuesta</w:t>
            </w:r>
          </w:p>
        </w:tc>
      </w:tr>
      <w:tr w:rsidR="006B111E" w:rsidTr="002079A2">
        <w:tc>
          <w:tcPr>
            <w:tcW w:w="3504" w:type="dxa"/>
          </w:tcPr>
          <w:p w:rsidR="006B111E" w:rsidRPr="006B111E" w:rsidRDefault="006B111E" w:rsidP="00F76A60">
            <w:pPr>
              <w:spacing w:line="360" w:lineRule="auto"/>
              <w:rPr>
                <w:b/>
              </w:rPr>
            </w:pPr>
            <w:r w:rsidRPr="006B111E">
              <w:rPr>
                <w:b/>
              </w:rPr>
              <w:t>ACTORES</w:t>
            </w:r>
          </w:p>
        </w:tc>
        <w:tc>
          <w:tcPr>
            <w:tcW w:w="4322" w:type="dxa"/>
          </w:tcPr>
          <w:p w:rsidR="006B111E" w:rsidRDefault="006B111E" w:rsidP="00F76A60">
            <w:pPr>
              <w:spacing w:line="360" w:lineRule="auto"/>
            </w:pPr>
            <w:r>
              <w:t>Estudiante</w:t>
            </w:r>
          </w:p>
        </w:tc>
      </w:tr>
      <w:tr w:rsidR="006B111E" w:rsidTr="002079A2">
        <w:tc>
          <w:tcPr>
            <w:tcW w:w="3504" w:type="dxa"/>
          </w:tcPr>
          <w:p w:rsidR="006B111E" w:rsidRPr="006B111E" w:rsidRDefault="006B111E" w:rsidP="00F76A60">
            <w:pPr>
              <w:spacing w:line="360" w:lineRule="auto"/>
              <w:rPr>
                <w:b/>
              </w:rPr>
            </w:pPr>
            <w:r w:rsidRPr="006B111E">
              <w:rPr>
                <w:b/>
              </w:rPr>
              <w:t>VISION GENERAL</w:t>
            </w:r>
          </w:p>
        </w:tc>
        <w:tc>
          <w:tcPr>
            <w:tcW w:w="4322" w:type="dxa"/>
          </w:tcPr>
          <w:p w:rsidR="006B111E" w:rsidRDefault="006B111E" w:rsidP="00F76A60">
            <w:pPr>
              <w:spacing w:line="360" w:lineRule="auto"/>
            </w:pPr>
            <w:r>
              <w:t>Realiza el llenado de la encuesta</w:t>
            </w:r>
            <w:r w:rsidR="00FD4DE4">
              <w:t>, en base a las preguntas con diferentes opciones de respuesta</w:t>
            </w:r>
          </w:p>
        </w:tc>
      </w:tr>
      <w:tr w:rsidR="006B111E" w:rsidTr="002079A2">
        <w:tc>
          <w:tcPr>
            <w:tcW w:w="3504" w:type="dxa"/>
          </w:tcPr>
          <w:p w:rsidR="006B111E" w:rsidRPr="006B111E" w:rsidRDefault="006B111E" w:rsidP="00F76A60">
            <w:pPr>
              <w:spacing w:line="360" w:lineRule="auto"/>
              <w:rPr>
                <w:b/>
              </w:rPr>
            </w:pPr>
            <w:r w:rsidRPr="006B111E">
              <w:rPr>
                <w:b/>
              </w:rPr>
              <w:t>TIPO</w:t>
            </w:r>
          </w:p>
        </w:tc>
        <w:tc>
          <w:tcPr>
            <w:tcW w:w="4322" w:type="dxa"/>
          </w:tcPr>
          <w:p w:rsidR="006B111E" w:rsidRDefault="00FD4DE4" w:rsidP="00F76A60">
            <w:pPr>
              <w:spacing w:line="360" w:lineRule="auto"/>
            </w:pPr>
            <w:r>
              <w:t>Primario y esencial</w:t>
            </w:r>
          </w:p>
        </w:tc>
      </w:tr>
      <w:tr w:rsidR="006B111E" w:rsidTr="002079A2">
        <w:tc>
          <w:tcPr>
            <w:tcW w:w="3504" w:type="dxa"/>
          </w:tcPr>
          <w:p w:rsidR="006B111E" w:rsidRPr="006B111E" w:rsidRDefault="006B111E" w:rsidP="00F76A60">
            <w:pPr>
              <w:spacing w:line="360" w:lineRule="auto"/>
              <w:rPr>
                <w:b/>
              </w:rPr>
            </w:pPr>
            <w:r w:rsidRPr="006B111E">
              <w:rPr>
                <w:b/>
              </w:rPr>
              <w:t>REFERENCIA</w:t>
            </w:r>
          </w:p>
        </w:tc>
        <w:tc>
          <w:tcPr>
            <w:tcW w:w="4322" w:type="dxa"/>
          </w:tcPr>
          <w:p w:rsidR="006B111E" w:rsidRDefault="000D11BF" w:rsidP="00F76A60">
            <w:pPr>
              <w:spacing w:line="360" w:lineRule="auto"/>
            </w:pPr>
            <w:r>
              <w:t>Requisito Funcional 2</w:t>
            </w:r>
          </w:p>
        </w:tc>
      </w:tr>
      <w:tr w:rsidR="006B111E" w:rsidTr="002079A2">
        <w:tc>
          <w:tcPr>
            <w:tcW w:w="7826" w:type="dxa"/>
            <w:gridSpan w:val="2"/>
            <w:vAlign w:val="center"/>
          </w:tcPr>
          <w:p w:rsidR="006B111E" w:rsidRPr="006B111E" w:rsidRDefault="006B111E" w:rsidP="00F76A60">
            <w:pPr>
              <w:spacing w:line="360" w:lineRule="auto"/>
              <w:jc w:val="center"/>
              <w:rPr>
                <w:b/>
              </w:rPr>
            </w:pPr>
            <w:r w:rsidRPr="006B111E">
              <w:rPr>
                <w:b/>
              </w:rPr>
              <w:t>CURSO TIPICO DE EVENTOS</w:t>
            </w:r>
          </w:p>
        </w:tc>
      </w:tr>
      <w:tr w:rsidR="006B111E" w:rsidTr="002079A2">
        <w:tc>
          <w:tcPr>
            <w:tcW w:w="3504" w:type="dxa"/>
            <w:vAlign w:val="center"/>
          </w:tcPr>
          <w:p w:rsidR="006B111E" w:rsidRPr="006B111E" w:rsidRDefault="006B111E" w:rsidP="00F76A60">
            <w:pPr>
              <w:spacing w:line="360" w:lineRule="auto"/>
              <w:jc w:val="center"/>
              <w:rPr>
                <w:b/>
              </w:rPr>
            </w:pPr>
            <w:r w:rsidRPr="006B111E">
              <w:rPr>
                <w:b/>
              </w:rPr>
              <w:t>ACCION DEL ACTOR</w:t>
            </w:r>
          </w:p>
        </w:tc>
        <w:tc>
          <w:tcPr>
            <w:tcW w:w="4322" w:type="dxa"/>
            <w:vAlign w:val="center"/>
          </w:tcPr>
          <w:p w:rsidR="006B111E" w:rsidRPr="006B111E" w:rsidRDefault="006B111E" w:rsidP="00F76A60">
            <w:pPr>
              <w:spacing w:line="360" w:lineRule="auto"/>
              <w:jc w:val="center"/>
              <w:rPr>
                <w:b/>
              </w:rPr>
            </w:pPr>
            <w:r w:rsidRPr="006B111E">
              <w:rPr>
                <w:b/>
              </w:rPr>
              <w:t>RESPUESTA DEL SISTEMA</w:t>
            </w:r>
          </w:p>
        </w:tc>
      </w:tr>
      <w:tr w:rsidR="006B111E" w:rsidTr="002079A2">
        <w:tc>
          <w:tcPr>
            <w:tcW w:w="3504" w:type="dxa"/>
            <w:vAlign w:val="center"/>
          </w:tcPr>
          <w:p w:rsidR="006B111E" w:rsidRDefault="00FD4DE4" w:rsidP="00F76A60">
            <w:pPr>
              <w:spacing w:line="360" w:lineRule="auto"/>
            </w:pPr>
            <w:r>
              <w:t xml:space="preserve">1. </w:t>
            </w:r>
            <w:r w:rsidRPr="00FD4DE4">
              <w:t xml:space="preserve">Este </w:t>
            </w:r>
            <w:r>
              <w:t xml:space="preserve">caso es iniciado cuando el estudiante ingresa al sistema y elije evaluar a un determinado docente de los varios disponibles dentro de la maestría que </w:t>
            </w:r>
            <w:r w:rsidR="009C5E17">
              <w:t>está</w:t>
            </w:r>
            <w:r>
              <w:t xml:space="preserve"> cursando.</w:t>
            </w:r>
          </w:p>
          <w:p w:rsidR="00FD4DE4" w:rsidRPr="00FD4DE4" w:rsidRDefault="00FD4DE4" w:rsidP="00F76A60">
            <w:pPr>
              <w:spacing w:line="360" w:lineRule="auto"/>
            </w:pPr>
            <w:r>
              <w:t>3. Ingresa la información contestando todas las preguntas de la encuesta</w:t>
            </w:r>
          </w:p>
        </w:tc>
        <w:tc>
          <w:tcPr>
            <w:tcW w:w="4322" w:type="dxa"/>
            <w:vAlign w:val="center"/>
          </w:tcPr>
          <w:p w:rsidR="00FD4DE4" w:rsidRDefault="00FD4DE4" w:rsidP="00F76A60">
            <w:pPr>
              <w:spacing w:line="360" w:lineRule="auto"/>
            </w:pPr>
            <w:r>
              <w:t>2. Muestra un pantalla con las preguntas de la encuesta.</w:t>
            </w:r>
          </w:p>
          <w:p w:rsidR="00FD4DE4" w:rsidRDefault="00FD4DE4" w:rsidP="00F76A60">
            <w:pPr>
              <w:spacing w:line="360" w:lineRule="auto"/>
            </w:pPr>
            <w:r>
              <w:t>4. Verifica que todas las preguntas estén contestadas con al menos una opción de las posibles respuestas</w:t>
            </w:r>
          </w:p>
          <w:p w:rsidR="00FD4DE4" w:rsidRDefault="00FD4DE4" w:rsidP="00F76A60">
            <w:pPr>
              <w:spacing w:line="360" w:lineRule="auto"/>
            </w:pPr>
            <w:r>
              <w:t xml:space="preserve">5. Se ingresa todos los datos de la encuesta y se regresa a la </w:t>
            </w:r>
            <w:r w:rsidR="009C5E17">
              <w:t>página</w:t>
            </w:r>
            <w:r>
              <w:t xml:space="preserve"> inicial para que se elija otro docente a evaluar</w:t>
            </w:r>
          </w:p>
          <w:p w:rsidR="00FD4DE4" w:rsidRPr="00FD4DE4" w:rsidRDefault="00FD4DE4" w:rsidP="00F76A60">
            <w:pPr>
              <w:spacing w:line="360" w:lineRule="auto"/>
            </w:pPr>
          </w:p>
        </w:tc>
      </w:tr>
      <w:tr w:rsidR="006B111E" w:rsidTr="002079A2">
        <w:tc>
          <w:tcPr>
            <w:tcW w:w="7826" w:type="dxa"/>
            <w:gridSpan w:val="2"/>
            <w:vAlign w:val="center"/>
          </w:tcPr>
          <w:p w:rsidR="006B111E" w:rsidRPr="006B111E" w:rsidRDefault="006B111E" w:rsidP="00F76A60">
            <w:pPr>
              <w:spacing w:line="360" w:lineRule="auto"/>
              <w:jc w:val="center"/>
              <w:rPr>
                <w:b/>
              </w:rPr>
            </w:pPr>
            <w:r w:rsidRPr="006B111E">
              <w:rPr>
                <w:b/>
              </w:rPr>
              <w:t>CURSO ALTERNATIVO</w:t>
            </w:r>
          </w:p>
        </w:tc>
      </w:tr>
      <w:tr w:rsidR="006B111E" w:rsidTr="002079A2">
        <w:tc>
          <w:tcPr>
            <w:tcW w:w="7826" w:type="dxa"/>
            <w:gridSpan w:val="2"/>
          </w:tcPr>
          <w:p w:rsidR="00FD4DE4" w:rsidRDefault="00FD4DE4" w:rsidP="00F76A60">
            <w:pPr>
              <w:spacing w:line="360" w:lineRule="auto"/>
            </w:pPr>
            <w:r>
              <w:t>1. Si alguna de las preguntas falta de contestar, se despliega un mensaje de información que faltan preguntas por contestar.</w:t>
            </w:r>
          </w:p>
        </w:tc>
      </w:tr>
    </w:tbl>
    <w:p w:rsidR="006B111E" w:rsidRPr="006B111E" w:rsidRDefault="006B111E" w:rsidP="00F76A60">
      <w:pPr>
        <w:spacing w:line="360" w:lineRule="auto"/>
      </w:pPr>
    </w:p>
    <w:p w:rsidR="0003266C" w:rsidRDefault="0003266C" w:rsidP="00F76A60">
      <w:pPr>
        <w:pStyle w:val="Prrafodelista"/>
        <w:numPr>
          <w:ilvl w:val="0"/>
          <w:numId w:val="45"/>
        </w:numPr>
        <w:spacing w:line="360" w:lineRule="auto"/>
        <w:jc w:val="both"/>
        <w:rPr>
          <w:rFonts w:ascii="Arial" w:hAnsi="Arial" w:cs="Arial"/>
          <w:bCs/>
        </w:rPr>
      </w:pPr>
      <w:r>
        <w:rPr>
          <w:rFonts w:ascii="Arial" w:hAnsi="Arial" w:cs="Arial"/>
          <w:bCs/>
        </w:rPr>
        <w:t>Escenarios.</w:t>
      </w:r>
    </w:p>
    <w:p w:rsidR="009C5E17" w:rsidRDefault="002079A2" w:rsidP="00F76A60">
      <w:pPr>
        <w:pStyle w:val="Prrafodelista"/>
        <w:spacing w:line="360" w:lineRule="auto"/>
        <w:jc w:val="both"/>
        <w:rPr>
          <w:rFonts w:ascii="Arial" w:hAnsi="Arial" w:cs="Arial"/>
          <w:bCs/>
        </w:rPr>
      </w:pPr>
      <w:r>
        <w:rPr>
          <w:rFonts w:ascii="Arial" w:hAnsi="Arial" w:cs="Arial"/>
          <w:bCs/>
        </w:rPr>
        <w:t>Para la implantación del Sistema de Evaluación Docente del IPEC (SEDIPEC), el Departamento de Tecnologías de la Información y Comunicación cuenta con un servidor HP StorageWorks 440 Enterprise Virtual Array (EVA), las características de cada máquina virtual se detalla en la Tabla IV.5, 6 y 7</w:t>
      </w:r>
    </w:p>
    <w:p w:rsidR="002079A2" w:rsidRDefault="002079A2" w:rsidP="00F76A60">
      <w:pPr>
        <w:pStyle w:val="Descripcin"/>
        <w:spacing w:line="360" w:lineRule="auto"/>
        <w:ind w:firstLine="708"/>
      </w:pPr>
      <w:r>
        <w:t xml:space="preserve">Tabla IV. </w:t>
      </w:r>
      <w:r w:rsidR="000D788E">
        <w:fldChar w:fldCharType="begin"/>
      </w:r>
      <w:r w:rsidR="000D788E">
        <w:instrText xml:space="preserve"> SEQ Tabla_IV. \* ARABIC </w:instrText>
      </w:r>
      <w:r w:rsidR="000D788E">
        <w:fldChar w:fldCharType="separate"/>
      </w:r>
      <w:r w:rsidR="006F57C5">
        <w:rPr>
          <w:noProof/>
        </w:rPr>
        <w:t>5</w:t>
      </w:r>
      <w:r w:rsidR="000D788E">
        <w:rPr>
          <w:noProof/>
        </w:rPr>
        <w:fldChar w:fldCharType="end"/>
      </w:r>
      <w:r>
        <w:t xml:space="preserve"> Características del Escenario - Servidor de aplicaciones virtualizado</w:t>
      </w:r>
    </w:p>
    <w:tbl>
      <w:tblPr>
        <w:tblStyle w:val="Tablaconcuadrcula"/>
        <w:tblW w:w="0" w:type="auto"/>
        <w:tblInd w:w="817" w:type="dxa"/>
        <w:tblLook w:val="04A0" w:firstRow="1" w:lastRow="0" w:firstColumn="1" w:lastColumn="0" w:noHBand="0" w:noVBand="1"/>
      </w:tblPr>
      <w:tblGrid>
        <w:gridCol w:w="3504"/>
        <w:gridCol w:w="4322"/>
      </w:tblGrid>
      <w:tr w:rsidR="002079A2" w:rsidTr="002079A2">
        <w:tc>
          <w:tcPr>
            <w:tcW w:w="3504" w:type="dxa"/>
          </w:tcPr>
          <w:p w:rsidR="002079A2" w:rsidRPr="002079A2" w:rsidRDefault="002079A2" w:rsidP="00F76A60">
            <w:pPr>
              <w:spacing w:line="360" w:lineRule="auto"/>
              <w:jc w:val="center"/>
              <w:rPr>
                <w:b/>
              </w:rPr>
            </w:pPr>
            <w:r w:rsidRPr="002079A2">
              <w:rPr>
                <w:b/>
              </w:rPr>
              <w:lastRenderedPageBreak/>
              <w:t>DEFINICION</w:t>
            </w:r>
          </w:p>
        </w:tc>
        <w:tc>
          <w:tcPr>
            <w:tcW w:w="4322" w:type="dxa"/>
          </w:tcPr>
          <w:p w:rsidR="002079A2" w:rsidRPr="002079A2" w:rsidRDefault="002079A2" w:rsidP="00F76A60">
            <w:pPr>
              <w:spacing w:line="360" w:lineRule="auto"/>
              <w:jc w:val="center"/>
              <w:rPr>
                <w:b/>
              </w:rPr>
            </w:pPr>
            <w:r w:rsidRPr="002079A2">
              <w:rPr>
                <w:b/>
              </w:rPr>
              <w:t>CARACTERISITICA</w:t>
            </w:r>
          </w:p>
        </w:tc>
      </w:tr>
      <w:tr w:rsidR="002079A2" w:rsidTr="002079A2">
        <w:tc>
          <w:tcPr>
            <w:tcW w:w="3504" w:type="dxa"/>
          </w:tcPr>
          <w:p w:rsidR="002079A2" w:rsidRDefault="002079A2" w:rsidP="00F76A60">
            <w:pPr>
              <w:spacing w:line="360" w:lineRule="auto"/>
            </w:pPr>
            <w:r>
              <w:t>Procesador</w:t>
            </w:r>
          </w:p>
        </w:tc>
        <w:tc>
          <w:tcPr>
            <w:tcW w:w="4322" w:type="dxa"/>
          </w:tcPr>
          <w:p w:rsidR="002079A2" w:rsidRPr="002079A2" w:rsidRDefault="002079A2" w:rsidP="00F76A60">
            <w:pPr>
              <w:autoSpaceDE w:val="0"/>
              <w:autoSpaceDN w:val="0"/>
              <w:adjustRightInd w:val="0"/>
              <w:spacing w:line="360" w:lineRule="auto"/>
              <w:contextualSpacing/>
              <w:rPr>
                <w:rFonts w:ascii="Times New Roman" w:hAnsi="Times New Roman"/>
                <w:bCs/>
                <w:szCs w:val="24"/>
              </w:rPr>
            </w:pPr>
            <w:r w:rsidRPr="00354CF7">
              <w:rPr>
                <w:rFonts w:ascii="Times New Roman" w:hAnsi="Times New Roman"/>
                <w:bCs/>
                <w:szCs w:val="24"/>
              </w:rPr>
              <w:t>4 Procesadores</w:t>
            </w:r>
            <w:r>
              <w:rPr>
                <w:rFonts w:ascii="Times New Roman" w:hAnsi="Times New Roman"/>
                <w:bCs/>
                <w:szCs w:val="24"/>
              </w:rPr>
              <w:t xml:space="preserve"> Xeon</w:t>
            </w:r>
            <w:r w:rsidRPr="00354CF7">
              <w:rPr>
                <w:rFonts w:ascii="Times New Roman" w:hAnsi="Times New Roman"/>
                <w:bCs/>
                <w:szCs w:val="24"/>
              </w:rPr>
              <w:t xml:space="preserve"> 3,16 GHz</w:t>
            </w:r>
          </w:p>
        </w:tc>
      </w:tr>
      <w:tr w:rsidR="002079A2" w:rsidTr="002079A2">
        <w:tc>
          <w:tcPr>
            <w:tcW w:w="3504" w:type="dxa"/>
          </w:tcPr>
          <w:p w:rsidR="002079A2" w:rsidRDefault="002079A2" w:rsidP="00F76A60">
            <w:pPr>
              <w:spacing w:line="360" w:lineRule="auto"/>
            </w:pPr>
            <w:r>
              <w:t>Memoria RAM</w:t>
            </w:r>
          </w:p>
        </w:tc>
        <w:tc>
          <w:tcPr>
            <w:tcW w:w="4322" w:type="dxa"/>
          </w:tcPr>
          <w:p w:rsidR="002079A2" w:rsidRDefault="00004DDF" w:rsidP="00F76A60">
            <w:pPr>
              <w:spacing w:line="360" w:lineRule="auto"/>
            </w:pPr>
            <w:r>
              <w:rPr>
                <w:rFonts w:ascii="Times New Roman" w:hAnsi="Times New Roman"/>
                <w:bCs/>
                <w:szCs w:val="24"/>
              </w:rPr>
              <w:t>4 GB</w:t>
            </w:r>
          </w:p>
        </w:tc>
      </w:tr>
      <w:tr w:rsidR="002079A2" w:rsidTr="002079A2">
        <w:tc>
          <w:tcPr>
            <w:tcW w:w="3504" w:type="dxa"/>
          </w:tcPr>
          <w:p w:rsidR="002079A2" w:rsidRDefault="002079A2" w:rsidP="00F76A60">
            <w:pPr>
              <w:spacing w:line="360" w:lineRule="auto"/>
            </w:pPr>
            <w:r>
              <w:t>Disco duro</w:t>
            </w:r>
          </w:p>
        </w:tc>
        <w:tc>
          <w:tcPr>
            <w:tcW w:w="4322" w:type="dxa"/>
          </w:tcPr>
          <w:p w:rsidR="002079A2" w:rsidRPr="002079A2" w:rsidRDefault="00004DDF" w:rsidP="00F76A60">
            <w:pPr>
              <w:autoSpaceDE w:val="0"/>
              <w:autoSpaceDN w:val="0"/>
              <w:adjustRightInd w:val="0"/>
              <w:spacing w:line="360" w:lineRule="auto"/>
              <w:contextualSpacing/>
              <w:rPr>
                <w:rFonts w:ascii="Times New Roman" w:hAnsi="Times New Roman"/>
                <w:bCs/>
                <w:szCs w:val="24"/>
              </w:rPr>
            </w:pPr>
            <w:r>
              <w:rPr>
                <w:rFonts w:ascii="Times New Roman" w:hAnsi="Times New Roman"/>
                <w:bCs/>
                <w:szCs w:val="24"/>
              </w:rPr>
              <w:t>65 GB</w:t>
            </w:r>
          </w:p>
        </w:tc>
      </w:tr>
    </w:tbl>
    <w:p w:rsidR="002079A2" w:rsidRDefault="002079A2" w:rsidP="00F76A60">
      <w:pPr>
        <w:pStyle w:val="Descripcin"/>
        <w:spacing w:line="360" w:lineRule="auto"/>
      </w:pPr>
    </w:p>
    <w:p w:rsidR="002079A2" w:rsidRDefault="002079A2" w:rsidP="00F76A60">
      <w:pPr>
        <w:pStyle w:val="Descripcin"/>
        <w:spacing w:line="360" w:lineRule="auto"/>
        <w:ind w:firstLine="708"/>
      </w:pPr>
      <w:r>
        <w:t xml:space="preserve">Tabla IV. </w:t>
      </w:r>
      <w:r w:rsidR="000D788E">
        <w:fldChar w:fldCharType="begin"/>
      </w:r>
      <w:r w:rsidR="000D788E">
        <w:instrText xml:space="preserve"> SEQ Tabla_IV. \* ARABIC </w:instrText>
      </w:r>
      <w:r w:rsidR="000D788E">
        <w:fldChar w:fldCharType="separate"/>
      </w:r>
      <w:r w:rsidR="006F57C5">
        <w:rPr>
          <w:noProof/>
        </w:rPr>
        <w:t>6</w:t>
      </w:r>
      <w:r w:rsidR="000D788E">
        <w:rPr>
          <w:noProof/>
        </w:rPr>
        <w:fldChar w:fldCharType="end"/>
      </w:r>
      <w:r>
        <w:t xml:space="preserve"> </w:t>
      </w:r>
      <w:r w:rsidRPr="00AB20D7">
        <w:t>Características del Escenario - Servi</w:t>
      </w:r>
      <w:r>
        <w:t>dor de base de datos virtualizado</w:t>
      </w:r>
    </w:p>
    <w:tbl>
      <w:tblPr>
        <w:tblStyle w:val="Tablaconcuadrcula"/>
        <w:tblW w:w="0" w:type="auto"/>
        <w:tblInd w:w="817" w:type="dxa"/>
        <w:tblLook w:val="04A0" w:firstRow="1" w:lastRow="0" w:firstColumn="1" w:lastColumn="0" w:noHBand="0" w:noVBand="1"/>
      </w:tblPr>
      <w:tblGrid>
        <w:gridCol w:w="3504"/>
        <w:gridCol w:w="4322"/>
      </w:tblGrid>
      <w:tr w:rsidR="002079A2" w:rsidTr="00526630">
        <w:tc>
          <w:tcPr>
            <w:tcW w:w="3504" w:type="dxa"/>
          </w:tcPr>
          <w:p w:rsidR="002079A2" w:rsidRPr="002079A2" w:rsidRDefault="002079A2" w:rsidP="00F76A60">
            <w:pPr>
              <w:spacing w:line="360" w:lineRule="auto"/>
              <w:jc w:val="center"/>
              <w:rPr>
                <w:b/>
              </w:rPr>
            </w:pPr>
            <w:r w:rsidRPr="002079A2">
              <w:rPr>
                <w:b/>
              </w:rPr>
              <w:t>DEFINICION</w:t>
            </w:r>
          </w:p>
        </w:tc>
        <w:tc>
          <w:tcPr>
            <w:tcW w:w="4322" w:type="dxa"/>
          </w:tcPr>
          <w:p w:rsidR="002079A2" w:rsidRPr="002079A2" w:rsidRDefault="002079A2" w:rsidP="00F76A60">
            <w:pPr>
              <w:spacing w:line="360" w:lineRule="auto"/>
              <w:jc w:val="center"/>
              <w:rPr>
                <w:b/>
              </w:rPr>
            </w:pPr>
            <w:r w:rsidRPr="002079A2">
              <w:rPr>
                <w:b/>
              </w:rPr>
              <w:t>CARACTERISITICA</w:t>
            </w:r>
          </w:p>
        </w:tc>
      </w:tr>
      <w:tr w:rsidR="002079A2" w:rsidTr="00526630">
        <w:tc>
          <w:tcPr>
            <w:tcW w:w="3504" w:type="dxa"/>
          </w:tcPr>
          <w:p w:rsidR="002079A2" w:rsidRDefault="002079A2" w:rsidP="00F76A60">
            <w:pPr>
              <w:spacing w:line="360" w:lineRule="auto"/>
            </w:pPr>
            <w:r>
              <w:t>Procesador</w:t>
            </w:r>
          </w:p>
        </w:tc>
        <w:tc>
          <w:tcPr>
            <w:tcW w:w="4322" w:type="dxa"/>
          </w:tcPr>
          <w:p w:rsidR="002079A2" w:rsidRPr="002079A2" w:rsidRDefault="002079A2" w:rsidP="00F76A60">
            <w:pPr>
              <w:autoSpaceDE w:val="0"/>
              <w:autoSpaceDN w:val="0"/>
              <w:adjustRightInd w:val="0"/>
              <w:spacing w:line="360" w:lineRule="auto"/>
              <w:contextualSpacing/>
              <w:rPr>
                <w:rFonts w:ascii="Times New Roman" w:hAnsi="Times New Roman"/>
                <w:bCs/>
                <w:szCs w:val="24"/>
              </w:rPr>
            </w:pPr>
            <w:r w:rsidRPr="00354CF7">
              <w:rPr>
                <w:rFonts w:ascii="Times New Roman" w:hAnsi="Times New Roman"/>
                <w:bCs/>
                <w:szCs w:val="24"/>
              </w:rPr>
              <w:t>4 Procesadores</w:t>
            </w:r>
            <w:r>
              <w:rPr>
                <w:rFonts w:ascii="Times New Roman" w:hAnsi="Times New Roman"/>
                <w:bCs/>
                <w:szCs w:val="24"/>
              </w:rPr>
              <w:t xml:space="preserve"> Xeon</w:t>
            </w:r>
            <w:r w:rsidRPr="00354CF7">
              <w:rPr>
                <w:rFonts w:ascii="Times New Roman" w:hAnsi="Times New Roman"/>
                <w:bCs/>
                <w:szCs w:val="24"/>
              </w:rPr>
              <w:t xml:space="preserve"> 3,16 GHz</w:t>
            </w:r>
          </w:p>
        </w:tc>
      </w:tr>
      <w:tr w:rsidR="002079A2" w:rsidTr="00526630">
        <w:tc>
          <w:tcPr>
            <w:tcW w:w="3504" w:type="dxa"/>
          </w:tcPr>
          <w:p w:rsidR="002079A2" w:rsidRDefault="002079A2" w:rsidP="00F76A60">
            <w:pPr>
              <w:spacing w:line="360" w:lineRule="auto"/>
            </w:pPr>
            <w:r>
              <w:t>Memoria RAM</w:t>
            </w:r>
          </w:p>
        </w:tc>
        <w:tc>
          <w:tcPr>
            <w:tcW w:w="4322" w:type="dxa"/>
          </w:tcPr>
          <w:p w:rsidR="002079A2" w:rsidRDefault="002079A2" w:rsidP="00F76A60">
            <w:pPr>
              <w:spacing w:line="360" w:lineRule="auto"/>
            </w:pPr>
            <w:r>
              <w:rPr>
                <w:rFonts w:ascii="Times New Roman" w:hAnsi="Times New Roman"/>
                <w:bCs/>
                <w:szCs w:val="24"/>
              </w:rPr>
              <w:t>8</w:t>
            </w:r>
            <w:r w:rsidR="00004DDF">
              <w:rPr>
                <w:rFonts w:ascii="Times New Roman" w:hAnsi="Times New Roman"/>
                <w:bCs/>
                <w:szCs w:val="24"/>
              </w:rPr>
              <w:t xml:space="preserve"> GB</w:t>
            </w:r>
          </w:p>
        </w:tc>
      </w:tr>
      <w:tr w:rsidR="002079A2" w:rsidTr="00526630">
        <w:tc>
          <w:tcPr>
            <w:tcW w:w="3504" w:type="dxa"/>
          </w:tcPr>
          <w:p w:rsidR="002079A2" w:rsidRDefault="002079A2" w:rsidP="00F76A60">
            <w:pPr>
              <w:spacing w:line="360" w:lineRule="auto"/>
            </w:pPr>
            <w:r>
              <w:t>Disco duro</w:t>
            </w:r>
          </w:p>
        </w:tc>
        <w:tc>
          <w:tcPr>
            <w:tcW w:w="4322" w:type="dxa"/>
          </w:tcPr>
          <w:p w:rsidR="002079A2" w:rsidRPr="002079A2" w:rsidRDefault="002079A2" w:rsidP="00F76A60">
            <w:pPr>
              <w:autoSpaceDE w:val="0"/>
              <w:autoSpaceDN w:val="0"/>
              <w:adjustRightInd w:val="0"/>
              <w:spacing w:line="360" w:lineRule="auto"/>
              <w:contextualSpacing/>
              <w:rPr>
                <w:rFonts w:ascii="Times New Roman" w:hAnsi="Times New Roman"/>
                <w:bCs/>
                <w:szCs w:val="24"/>
              </w:rPr>
            </w:pPr>
            <w:r>
              <w:rPr>
                <w:rFonts w:ascii="Times New Roman" w:hAnsi="Times New Roman"/>
                <w:bCs/>
                <w:szCs w:val="24"/>
              </w:rPr>
              <w:t>84</w:t>
            </w:r>
            <w:r w:rsidR="00004DDF">
              <w:rPr>
                <w:rFonts w:ascii="Times New Roman" w:hAnsi="Times New Roman"/>
                <w:bCs/>
                <w:szCs w:val="24"/>
              </w:rPr>
              <w:t xml:space="preserve"> GB</w:t>
            </w:r>
          </w:p>
        </w:tc>
      </w:tr>
    </w:tbl>
    <w:p w:rsidR="002079A2" w:rsidRPr="002079A2" w:rsidRDefault="002079A2" w:rsidP="00F76A60">
      <w:pPr>
        <w:spacing w:line="360" w:lineRule="auto"/>
      </w:pPr>
    </w:p>
    <w:p w:rsidR="002079A2" w:rsidRDefault="002079A2" w:rsidP="00F76A60">
      <w:pPr>
        <w:pStyle w:val="Descripcin"/>
        <w:spacing w:line="360" w:lineRule="auto"/>
      </w:pPr>
      <w:r>
        <w:t xml:space="preserve">Tabla IV. </w:t>
      </w:r>
      <w:r w:rsidR="000D788E">
        <w:fldChar w:fldCharType="begin"/>
      </w:r>
      <w:r w:rsidR="000D788E">
        <w:instrText xml:space="preserve"> SEQ Tabla_IV. \* ARABIC </w:instrText>
      </w:r>
      <w:r w:rsidR="000D788E">
        <w:fldChar w:fldCharType="separate"/>
      </w:r>
      <w:r w:rsidR="006F57C5">
        <w:rPr>
          <w:noProof/>
        </w:rPr>
        <w:t>7</w:t>
      </w:r>
      <w:r w:rsidR="000D788E">
        <w:rPr>
          <w:noProof/>
        </w:rPr>
        <w:fldChar w:fldCharType="end"/>
      </w:r>
      <w:r>
        <w:t xml:space="preserve"> </w:t>
      </w:r>
      <w:r w:rsidRPr="001A3B75">
        <w:t>Caracterí</w:t>
      </w:r>
      <w:r>
        <w:t>sticas del Escenario - Firewall virtualizado</w:t>
      </w:r>
    </w:p>
    <w:tbl>
      <w:tblPr>
        <w:tblStyle w:val="Tablaconcuadrcula"/>
        <w:tblW w:w="0" w:type="auto"/>
        <w:tblInd w:w="817" w:type="dxa"/>
        <w:tblLook w:val="04A0" w:firstRow="1" w:lastRow="0" w:firstColumn="1" w:lastColumn="0" w:noHBand="0" w:noVBand="1"/>
      </w:tblPr>
      <w:tblGrid>
        <w:gridCol w:w="3504"/>
        <w:gridCol w:w="4322"/>
      </w:tblGrid>
      <w:tr w:rsidR="002079A2" w:rsidTr="00526630">
        <w:tc>
          <w:tcPr>
            <w:tcW w:w="3504" w:type="dxa"/>
          </w:tcPr>
          <w:p w:rsidR="002079A2" w:rsidRPr="002079A2" w:rsidRDefault="002079A2" w:rsidP="00F76A60">
            <w:pPr>
              <w:spacing w:line="360" w:lineRule="auto"/>
              <w:jc w:val="center"/>
              <w:rPr>
                <w:b/>
              </w:rPr>
            </w:pPr>
            <w:r w:rsidRPr="002079A2">
              <w:rPr>
                <w:b/>
              </w:rPr>
              <w:t>DEFINICION</w:t>
            </w:r>
          </w:p>
        </w:tc>
        <w:tc>
          <w:tcPr>
            <w:tcW w:w="4322" w:type="dxa"/>
          </w:tcPr>
          <w:p w:rsidR="002079A2" w:rsidRPr="002079A2" w:rsidRDefault="002079A2" w:rsidP="00F76A60">
            <w:pPr>
              <w:spacing w:line="360" w:lineRule="auto"/>
              <w:jc w:val="center"/>
              <w:rPr>
                <w:b/>
              </w:rPr>
            </w:pPr>
            <w:r w:rsidRPr="002079A2">
              <w:rPr>
                <w:b/>
              </w:rPr>
              <w:t>CARACTERISITICA</w:t>
            </w:r>
          </w:p>
        </w:tc>
      </w:tr>
      <w:tr w:rsidR="002079A2" w:rsidTr="00526630">
        <w:tc>
          <w:tcPr>
            <w:tcW w:w="3504" w:type="dxa"/>
          </w:tcPr>
          <w:p w:rsidR="002079A2" w:rsidRDefault="002079A2" w:rsidP="00F76A60">
            <w:pPr>
              <w:spacing w:line="360" w:lineRule="auto"/>
            </w:pPr>
            <w:r>
              <w:t>Procesador</w:t>
            </w:r>
          </w:p>
        </w:tc>
        <w:tc>
          <w:tcPr>
            <w:tcW w:w="4322" w:type="dxa"/>
          </w:tcPr>
          <w:p w:rsidR="002079A2" w:rsidRPr="002079A2" w:rsidRDefault="002079A2" w:rsidP="00F76A60">
            <w:pPr>
              <w:autoSpaceDE w:val="0"/>
              <w:autoSpaceDN w:val="0"/>
              <w:adjustRightInd w:val="0"/>
              <w:spacing w:line="360" w:lineRule="auto"/>
              <w:contextualSpacing/>
              <w:rPr>
                <w:rFonts w:ascii="Times New Roman" w:hAnsi="Times New Roman"/>
                <w:bCs/>
                <w:szCs w:val="24"/>
              </w:rPr>
            </w:pPr>
            <w:r w:rsidRPr="00354CF7">
              <w:rPr>
                <w:rFonts w:ascii="Times New Roman" w:hAnsi="Times New Roman"/>
                <w:bCs/>
                <w:szCs w:val="24"/>
              </w:rPr>
              <w:t>4 Procesadores</w:t>
            </w:r>
            <w:r>
              <w:rPr>
                <w:rFonts w:ascii="Times New Roman" w:hAnsi="Times New Roman"/>
                <w:bCs/>
                <w:szCs w:val="24"/>
              </w:rPr>
              <w:t xml:space="preserve"> Xeon</w:t>
            </w:r>
            <w:r w:rsidRPr="00354CF7">
              <w:rPr>
                <w:rFonts w:ascii="Times New Roman" w:hAnsi="Times New Roman"/>
                <w:bCs/>
                <w:szCs w:val="24"/>
              </w:rPr>
              <w:t xml:space="preserve"> 3,16 GHz</w:t>
            </w:r>
          </w:p>
        </w:tc>
      </w:tr>
      <w:tr w:rsidR="002079A2" w:rsidTr="00526630">
        <w:tc>
          <w:tcPr>
            <w:tcW w:w="3504" w:type="dxa"/>
          </w:tcPr>
          <w:p w:rsidR="002079A2" w:rsidRDefault="002079A2" w:rsidP="00F76A60">
            <w:pPr>
              <w:spacing w:line="360" w:lineRule="auto"/>
            </w:pPr>
            <w:r>
              <w:t>Memoria RAM</w:t>
            </w:r>
          </w:p>
        </w:tc>
        <w:tc>
          <w:tcPr>
            <w:tcW w:w="4322" w:type="dxa"/>
          </w:tcPr>
          <w:p w:rsidR="002079A2" w:rsidRDefault="00004DDF" w:rsidP="00F76A60">
            <w:pPr>
              <w:spacing w:line="360" w:lineRule="auto"/>
            </w:pPr>
            <w:r>
              <w:rPr>
                <w:rFonts w:ascii="Times New Roman" w:hAnsi="Times New Roman"/>
                <w:bCs/>
                <w:szCs w:val="24"/>
              </w:rPr>
              <w:t>4 GB</w:t>
            </w:r>
          </w:p>
        </w:tc>
      </w:tr>
      <w:tr w:rsidR="002079A2" w:rsidTr="00526630">
        <w:tc>
          <w:tcPr>
            <w:tcW w:w="3504" w:type="dxa"/>
          </w:tcPr>
          <w:p w:rsidR="002079A2" w:rsidRDefault="002079A2" w:rsidP="00F76A60">
            <w:pPr>
              <w:spacing w:line="360" w:lineRule="auto"/>
            </w:pPr>
            <w:r>
              <w:t>Disco duro</w:t>
            </w:r>
          </w:p>
        </w:tc>
        <w:tc>
          <w:tcPr>
            <w:tcW w:w="4322" w:type="dxa"/>
          </w:tcPr>
          <w:p w:rsidR="002079A2" w:rsidRPr="002079A2" w:rsidRDefault="00004DDF" w:rsidP="00F76A60">
            <w:pPr>
              <w:autoSpaceDE w:val="0"/>
              <w:autoSpaceDN w:val="0"/>
              <w:adjustRightInd w:val="0"/>
              <w:spacing w:line="360" w:lineRule="auto"/>
              <w:contextualSpacing/>
              <w:rPr>
                <w:rFonts w:ascii="Times New Roman" w:hAnsi="Times New Roman"/>
                <w:bCs/>
                <w:szCs w:val="24"/>
              </w:rPr>
            </w:pPr>
            <w:r>
              <w:rPr>
                <w:rFonts w:ascii="Times New Roman" w:hAnsi="Times New Roman"/>
                <w:bCs/>
                <w:szCs w:val="24"/>
              </w:rPr>
              <w:t>65 GB</w:t>
            </w:r>
          </w:p>
        </w:tc>
      </w:tr>
    </w:tbl>
    <w:p w:rsidR="002079A2" w:rsidRDefault="002079A2" w:rsidP="00F76A60">
      <w:pPr>
        <w:spacing w:line="360" w:lineRule="auto"/>
      </w:pPr>
    </w:p>
    <w:p w:rsidR="00412052" w:rsidRDefault="002079A2" w:rsidP="00F76A60">
      <w:pPr>
        <w:spacing w:line="360" w:lineRule="auto"/>
        <w:ind w:left="708"/>
        <w:jc w:val="both"/>
      </w:pPr>
      <w:r>
        <w:t xml:space="preserve">Por lado del cliente al tener </w:t>
      </w:r>
      <w:r w:rsidR="00004DDF">
        <w:t>múltiples</w:t>
      </w:r>
      <w:r>
        <w:t xml:space="preserve"> </w:t>
      </w:r>
      <w:r w:rsidR="00004DDF">
        <w:t>máquinas</w:t>
      </w:r>
      <w:r>
        <w:t xml:space="preserve"> de diferentes </w:t>
      </w:r>
      <w:r w:rsidR="00004DDF">
        <w:t>características que pudieran hacer uso del aplicativo, se detalla en la Tabla IV.8 una maquina con los requisitos mínimos para usar el aplicativo adecuadamente</w:t>
      </w:r>
      <w:r w:rsidR="00412052">
        <w:t>.</w:t>
      </w:r>
    </w:p>
    <w:p w:rsidR="00412052" w:rsidRDefault="00412052" w:rsidP="00F76A60">
      <w:pPr>
        <w:spacing w:line="360" w:lineRule="auto"/>
      </w:pPr>
      <w:r>
        <w:br w:type="page"/>
      </w:r>
    </w:p>
    <w:p w:rsidR="00004DDF" w:rsidRDefault="00004DDF" w:rsidP="00F76A60">
      <w:pPr>
        <w:pStyle w:val="Descripcin"/>
        <w:spacing w:line="360" w:lineRule="auto"/>
      </w:pPr>
      <w:r>
        <w:lastRenderedPageBreak/>
        <w:t xml:space="preserve">Tabla IV. </w:t>
      </w:r>
      <w:r w:rsidR="000D788E">
        <w:fldChar w:fldCharType="begin"/>
      </w:r>
      <w:r w:rsidR="000D788E">
        <w:instrText xml:space="preserve"> SEQ Tabla_IV. \* ARABIC </w:instrText>
      </w:r>
      <w:r w:rsidR="000D788E">
        <w:fldChar w:fldCharType="separate"/>
      </w:r>
      <w:r w:rsidR="006F57C5">
        <w:rPr>
          <w:noProof/>
        </w:rPr>
        <w:t>8</w:t>
      </w:r>
      <w:r w:rsidR="000D788E">
        <w:rPr>
          <w:noProof/>
        </w:rPr>
        <w:fldChar w:fldCharType="end"/>
      </w:r>
      <w:r>
        <w:t xml:space="preserve"> Maquina con requisitos </w:t>
      </w:r>
      <w:r w:rsidR="00D51EFA">
        <w:t>mínimos</w:t>
      </w:r>
    </w:p>
    <w:tbl>
      <w:tblPr>
        <w:tblStyle w:val="Tablaconcuadrcula"/>
        <w:tblW w:w="0" w:type="auto"/>
        <w:tblInd w:w="817" w:type="dxa"/>
        <w:tblLook w:val="04A0" w:firstRow="1" w:lastRow="0" w:firstColumn="1" w:lastColumn="0" w:noHBand="0" w:noVBand="1"/>
      </w:tblPr>
      <w:tblGrid>
        <w:gridCol w:w="3504"/>
        <w:gridCol w:w="4322"/>
      </w:tblGrid>
      <w:tr w:rsidR="00004DDF" w:rsidTr="00526630">
        <w:tc>
          <w:tcPr>
            <w:tcW w:w="3504" w:type="dxa"/>
          </w:tcPr>
          <w:p w:rsidR="00004DDF" w:rsidRPr="002079A2" w:rsidRDefault="00004DDF" w:rsidP="00F76A60">
            <w:pPr>
              <w:spacing w:line="360" w:lineRule="auto"/>
              <w:jc w:val="center"/>
              <w:rPr>
                <w:b/>
              </w:rPr>
            </w:pPr>
            <w:r w:rsidRPr="002079A2">
              <w:rPr>
                <w:b/>
              </w:rPr>
              <w:t>DEFINICION</w:t>
            </w:r>
          </w:p>
        </w:tc>
        <w:tc>
          <w:tcPr>
            <w:tcW w:w="4322" w:type="dxa"/>
          </w:tcPr>
          <w:p w:rsidR="00004DDF" w:rsidRPr="002079A2" w:rsidRDefault="00004DDF" w:rsidP="00F76A60">
            <w:pPr>
              <w:spacing w:line="360" w:lineRule="auto"/>
              <w:jc w:val="center"/>
              <w:rPr>
                <w:b/>
              </w:rPr>
            </w:pPr>
            <w:r w:rsidRPr="002079A2">
              <w:rPr>
                <w:b/>
              </w:rPr>
              <w:t>CARACTERISITICA</w:t>
            </w:r>
          </w:p>
        </w:tc>
      </w:tr>
      <w:tr w:rsidR="00004DDF" w:rsidTr="00526630">
        <w:tc>
          <w:tcPr>
            <w:tcW w:w="3504" w:type="dxa"/>
          </w:tcPr>
          <w:p w:rsidR="00004DDF" w:rsidRDefault="00004DDF" w:rsidP="00F76A60">
            <w:pPr>
              <w:spacing w:line="360" w:lineRule="auto"/>
            </w:pPr>
            <w:r>
              <w:t>Procesador</w:t>
            </w:r>
          </w:p>
        </w:tc>
        <w:tc>
          <w:tcPr>
            <w:tcW w:w="4322" w:type="dxa"/>
          </w:tcPr>
          <w:p w:rsidR="00004DDF" w:rsidRPr="002079A2" w:rsidRDefault="00004DDF" w:rsidP="00F76A60">
            <w:pPr>
              <w:autoSpaceDE w:val="0"/>
              <w:autoSpaceDN w:val="0"/>
              <w:adjustRightInd w:val="0"/>
              <w:spacing w:line="360" w:lineRule="auto"/>
              <w:contextualSpacing/>
              <w:rPr>
                <w:rFonts w:ascii="Times New Roman" w:hAnsi="Times New Roman"/>
                <w:bCs/>
                <w:szCs w:val="24"/>
              </w:rPr>
            </w:pPr>
            <w:r>
              <w:rPr>
                <w:rFonts w:ascii="Times New Roman" w:hAnsi="Times New Roman"/>
                <w:bCs/>
                <w:szCs w:val="24"/>
              </w:rPr>
              <w:t>Procesador Dual Core 2 Duo</w:t>
            </w:r>
          </w:p>
        </w:tc>
      </w:tr>
      <w:tr w:rsidR="00004DDF" w:rsidTr="00526630">
        <w:tc>
          <w:tcPr>
            <w:tcW w:w="3504" w:type="dxa"/>
          </w:tcPr>
          <w:p w:rsidR="00004DDF" w:rsidRDefault="00004DDF" w:rsidP="00F76A60">
            <w:pPr>
              <w:spacing w:line="360" w:lineRule="auto"/>
            </w:pPr>
            <w:r>
              <w:t>Memoria RAM</w:t>
            </w:r>
          </w:p>
        </w:tc>
        <w:tc>
          <w:tcPr>
            <w:tcW w:w="4322" w:type="dxa"/>
          </w:tcPr>
          <w:p w:rsidR="00004DDF" w:rsidRDefault="00004DDF" w:rsidP="00F76A60">
            <w:pPr>
              <w:spacing w:line="360" w:lineRule="auto"/>
            </w:pPr>
            <w:r>
              <w:rPr>
                <w:rFonts w:ascii="Times New Roman" w:hAnsi="Times New Roman"/>
                <w:bCs/>
                <w:szCs w:val="24"/>
              </w:rPr>
              <w:t>1 GB</w:t>
            </w:r>
          </w:p>
        </w:tc>
      </w:tr>
      <w:tr w:rsidR="00004DDF" w:rsidTr="00526630">
        <w:tc>
          <w:tcPr>
            <w:tcW w:w="3504" w:type="dxa"/>
          </w:tcPr>
          <w:p w:rsidR="00004DDF" w:rsidRDefault="00004DDF" w:rsidP="00F76A60">
            <w:pPr>
              <w:spacing w:line="360" w:lineRule="auto"/>
            </w:pPr>
            <w:r>
              <w:t>Disco duro</w:t>
            </w:r>
          </w:p>
        </w:tc>
        <w:tc>
          <w:tcPr>
            <w:tcW w:w="4322" w:type="dxa"/>
          </w:tcPr>
          <w:p w:rsidR="00004DDF" w:rsidRPr="002079A2" w:rsidRDefault="00004DDF" w:rsidP="00F76A60">
            <w:pPr>
              <w:autoSpaceDE w:val="0"/>
              <w:autoSpaceDN w:val="0"/>
              <w:adjustRightInd w:val="0"/>
              <w:spacing w:line="360" w:lineRule="auto"/>
              <w:contextualSpacing/>
              <w:rPr>
                <w:rFonts w:ascii="Times New Roman" w:hAnsi="Times New Roman"/>
                <w:bCs/>
                <w:szCs w:val="24"/>
              </w:rPr>
            </w:pPr>
            <w:r>
              <w:rPr>
                <w:rFonts w:ascii="Times New Roman" w:hAnsi="Times New Roman"/>
                <w:bCs/>
                <w:szCs w:val="24"/>
              </w:rPr>
              <w:t>10 GB</w:t>
            </w:r>
          </w:p>
        </w:tc>
      </w:tr>
      <w:tr w:rsidR="00004DDF" w:rsidTr="00526630">
        <w:tc>
          <w:tcPr>
            <w:tcW w:w="3504" w:type="dxa"/>
          </w:tcPr>
          <w:p w:rsidR="00004DDF" w:rsidRDefault="00004DDF" w:rsidP="00F76A60">
            <w:pPr>
              <w:spacing w:line="360" w:lineRule="auto"/>
            </w:pPr>
            <w:r>
              <w:t>Red</w:t>
            </w:r>
          </w:p>
        </w:tc>
        <w:tc>
          <w:tcPr>
            <w:tcW w:w="4322" w:type="dxa"/>
          </w:tcPr>
          <w:p w:rsidR="00004DDF" w:rsidRDefault="00004DDF" w:rsidP="00F76A60">
            <w:pPr>
              <w:autoSpaceDE w:val="0"/>
              <w:autoSpaceDN w:val="0"/>
              <w:adjustRightInd w:val="0"/>
              <w:spacing w:line="360" w:lineRule="auto"/>
              <w:contextualSpacing/>
              <w:rPr>
                <w:rFonts w:ascii="Times New Roman" w:hAnsi="Times New Roman"/>
                <w:bCs/>
                <w:szCs w:val="24"/>
              </w:rPr>
            </w:pPr>
            <w:r>
              <w:rPr>
                <w:rFonts w:ascii="Times New Roman" w:hAnsi="Times New Roman"/>
                <w:bCs/>
                <w:szCs w:val="24"/>
              </w:rPr>
              <w:t>Tarjeta de Red Ethernet 10/100 Mbps</w:t>
            </w:r>
          </w:p>
        </w:tc>
      </w:tr>
    </w:tbl>
    <w:p w:rsidR="00004DDF" w:rsidRDefault="00004DDF" w:rsidP="00F76A60">
      <w:pPr>
        <w:spacing w:line="360" w:lineRule="auto"/>
      </w:pPr>
    </w:p>
    <w:p w:rsidR="005A3D58" w:rsidRDefault="005A3D58" w:rsidP="00F76A60">
      <w:pPr>
        <w:spacing w:line="360" w:lineRule="auto"/>
        <w:jc w:val="both"/>
      </w:pPr>
      <w:r>
        <w:t>Tomando en consideración lo planteado anteriormente en la Figura IV. Se ilustra un escenario de implantación del Sistema de Evaluación Docente IPEC, donde se puede observar que nos comunicamos mediante un web services para traer los datos de los estudiantes y docentes que se encuentran ya en el sistema académico SISEPEC del IPEC</w:t>
      </w:r>
    </w:p>
    <w:p w:rsidR="00A24C2C" w:rsidRDefault="00A24C2C" w:rsidP="00F76A60">
      <w:pPr>
        <w:spacing w:line="360" w:lineRule="auto"/>
        <w:jc w:val="center"/>
      </w:pPr>
      <w:r>
        <w:object w:dxaOrig="12269" w:dyaOrig="7212">
          <v:shape id="_x0000_i1027" type="#_x0000_t75" style="width:376.5pt;height:222pt" o:ole="">
            <v:imagedata r:id="rId41" o:title=""/>
          </v:shape>
          <o:OLEObject Type="Embed" ProgID="Visio.Drawing.11" ShapeID="_x0000_i1027" DrawAspect="Content" ObjectID="_1524991465" r:id="rId42"/>
        </w:object>
      </w:r>
    </w:p>
    <w:p w:rsidR="00A24C2C" w:rsidRDefault="00A24C2C" w:rsidP="00F76A60">
      <w:pPr>
        <w:pStyle w:val="Descripcin"/>
        <w:spacing w:line="360" w:lineRule="auto"/>
      </w:pPr>
      <w:r>
        <w:t xml:space="preserve">Figura IV. </w:t>
      </w:r>
      <w:r w:rsidR="000D788E">
        <w:fldChar w:fldCharType="begin"/>
      </w:r>
      <w:r w:rsidR="000D788E">
        <w:instrText xml:space="preserve"> SEQ Figura_IV. \* ARABIC </w:instrText>
      </w:r>
      <w:r w:rsidR="000D788E">
        <w:fldChar w:fldCharType="separate"/>
      </w:r>
      <w:r w:rsidR="006F57C5">
        <w:rPr>
          <w:noProof/>
        </w:rPr>
        <w:t>4</w:t>
      </w:r>
      <w:r w:rsidR="000D788E">
        <w:rPr>
          <w:noProof/>
        </w:rPr>
        <w:fldChar w:fldCharType="end"/>
      </w:r>
      <w:r>
        <w:t xml:space="preserve"> Escenario planteado</w:t>
      </w:r>
    </w:p>
    <w:p w:rsidR="0003266C" w:rsidRDefault="0003266C" w:rsidP="00F76A60">
      <w:pPr>
        <w:pStyle w:val="Prrafodelista"/>
        <w:numPr>
          <w:ilvl w:val="0"/>
          <w:numId w:val="45"/>
        </w:numPr>
        <w:spacing w:line="360" w:lineRule="auto"/>
        <w:jc w:val="both"/>
        <w:rPr>
          <w:rFonts w:ascii="Arial" w:hAnsi="Arial" w:cs="Arial"/>
          <w:bCs/>
        </w:rPr>
      </w:pPr>
      <w:r>
        <w:rPr>
          <w:rFonts w:ascii="Arial" w:hAnsi="Arial" w:cs="Arial"/>
          <w:bCs/>
        </w:rPr>
        <w:t>Glosario de Términos</w:t>
      </w:r>
    </w:p>
    <w:p w:rsidR="00004DDF" w:rsidRPr="002D0811" w:rsidRDefault="00004DDF" w:rsidP="00F76A60">
      <w:pPr>
        <w:pStyle w:val="Prrafodelista"/>
        <w:spacing w:line="360" w:lineRule="auto"/>
        <w:jc w:val="both"/>
        <w:rPr>
          <w:rFonts w:ascii="Arial" w:hAnsi="Arial" w:cs="Arial"/>
          <w:bCs/>
        </w:rPr>
      </w:pPr>
      <w:r>
        <w:rPr>
          <w:rFonts w:ascii="Arial" w:hAnsi="Arial" w:cs="Arial"/>
          <w:bCs/>
        </w:rPr>
        <w:t>Ver la sección “Glosario” al final del documento, revisar el nuevo formato</w:t>
      </w:r>
      <w:r w:rsidR="00885071">
        <w:rPr>
          <w:rFonts w:ascii="Arial" w:hAnsi="Arial" w:cs="Arial"/>
          <w:bCs/>
        </w:rPr>
        <w:t xml:space="preserve"> (es opcional ahora esto)</w:t>
      </w:r>
    </w:p>
    <w:p w:rsidR="002D0811" w:rsidRDefault="00526630" w:rsidP="00F76A60">
      <w:pPr>
        <w:pStyle w:val="Prrafodelista"/>
        <w:numPr>
          <w:ilvl w:val="3"/>
          <w:numId w:val="1"/>
        </w:numPr>
        <w:spacing w:line="360" w:lineRule="auto"/>
        <w:ind w:left="851" w:hanging="851"/>
        <w:outlineLvl w:val="3"/>
        <w:rPr>
          <w:rFonts w:ascii="Arial" w:hAnsi="Arial" w:cs="Arial"/>
          <w:b/>
          <w:bCs/>
        </w:rPr>
      </w:pPr>
      <w:bookmarkStart w:id="229" w:name="_Toc443420271"/>
      <w:r>
        <w:rPr>
          <w:rFonts w:ascii="Arial" w:hAnsi="Arial" w:cs="Arial"/>
          <w:b/>
          <w:bCs/>
        </w:rPr>
        <w:t>Diseño</w:t>
      </w:r>
      <w:r w:rsidR="0003266C">
        <w:rPr>
          <w:rFonts w:ascii="Arial" w:hAnsi="Arial" w:cs="Arial"/>
          <w:b/>
          <w:bCs/>
        </w:rPr>
        <w:t xml:space="preserve"> Lógico</w:t>
      </w:r>
      <w:bookmarkEnd w:id="229"/>
    </w:p>
    <w:p w:rsidR="00526630" w:rsidRPr="00526630" w:rsidRDefault="003A4B85" w:rsidP="00F76A60">
      <w:pPr>
        <w:spacing w:line="360" w:lineRule="auto"/>
        <w:jc w:val="both"/>
        <w:rPr>
          <w:rFonts w:ascii="Arial" w:hAnsi="Arial" w:cs="Arial"/>
          <w:bCs/>
        </w:rPr>
      </w:pPr>
      <w:r>
        <w:rPr>
          <w:rFonts w:ascii="Arial" w:hAnsi="Arial" w:cs="Arial"/>
          <w:bCs/>
        </w:rPr>
        <w:t>Esta etapa trata de describir la solución en términos de la organización, como esta estructurada y la interacción de sus partes desde la perspectiva del equipo del proyecto.</w:t>
      </w:r>
    </w:p>
    <w:p w:rsidR="004B7F61" w:rsidRDefault="00F0332D" w:rsidP="00F76A60">
      <w:pPr>
        <w:pStyle w:val="Prrafodelista"/>
        <w:numPr>
          <w:ilvl w:val="4"/>
          <w:numId w:val="1"/>
        </w:numPr>
        <w:tabs>
          <w:tab w:val="left" w:pos="1134"/>
        </w:tabs>
        <w:spacing w:line="360" w:lineRule="auto"/>
        <w:ind w:left="851" w:hanging="851"/>
        <w:outlineLvl w:val="4"/>
        <w:rPr>
          <w:rFonts w:ascii="Arial" w:hAnsi="Arial" w:cs="Arial"/>
          <w:b/>
          <w:bCs/>
        </w:rPr>
      </w:pPr>
      <w:bookmarkStart w:id="230" w:name="_Toc443420272"/>
      <w:r>
        <w:rPr>
          <w:rFonts w:ascii="Arial" w:hAnsi="Arial" w:cs="Arial"/>
          <w:b/>
          <w:bCs/>
        </w:rPr>
        <w:lastRenderedPageBreak/>
        <w:t>Tecnología</w:t>
      </w:r>
      <w:r w:rsidR="004B7F61">
        <w:rPr>
          <w:rFonts w:ascii="Arial" w:hAnsi="Arial" w:cs="Arial"/>
          <w:b/>
          <w:bCs/>
        </w:rPr>
        <w:t xml:space="preserve"> a usar en el proyecto</w:t>
      </w:r>
      <w:bookmarkEnd w:id="230"/>
    </w:p>
    <w:p w:rsidR="009F3BA3" w:rsidRDefault="009F3BA3" w:rsidP="00F76A60">
      <w:pPr>
        <w:tabs>
          <w:tab w:val="left" w:pos="1134"/>
        </w:tabs>
        <w:spacing w:line="360" w:lineRule="auto"/>
        <w:jc w:val="both"/>
        <w:rPr>
          <w:rFonts w:ascii="Arial" w:hAnsi="Arial" w:cs="Arial"/>
          <w:bCs/>
        </w:rPr>
      </w:pPr>
      <w:r>
        <w:rPr>
          <w:rFonts w:ascii="Arial" w:hAnsi="Arial" w:cs="Arial"/>
          <w:bCs/>
        </w:rPr>
        <w:t xml:space="preserve">El departamento de </w:t>
      </w:r>
      <w:r w:rsidR="001D4CC8">
        <w:rPr>
          <w:rFonts w:ascii="Arial" w:hAnsi="Arial" w:cs="Arial"/>
          <w:bCs/>
        </w:rPr>
        <w:t>Tecnologías</w:t>
      </w:r>
      <w:r>
        <w:rPr>
          <w:rFonts w:ascii="Arial" w:hAnsi="Arial" w:cs="Arial"/>
          <w:bCs/>
        </w:rPr>
        <w:t xml:space="preserve"> de la </w:t>
      </w:r>
      <w:r w:rsidR="001D4CC8">
        <w:rPr>
          <w:rFonts w:ascii="Arial" w:hAnsi="Arial" w:cs="Arial"/>
          <w:bCs/>
        </w:rPr>
        <w:t>Información</w:t>
      </w:r>
      <w:r>
        <w:rPr>
          <w:rFonts w:ascii="Arial" w:hAnsi="Arial" w:cs="Arial"/>
          <w:bCs/>
        </w:rPr>
        <w:t xml:space="preserve"> y Comunicación (DTIC) de la ESPOCH</w:t>
      </w:r>
      <w:r w:rsidR="005C50E7">
        <w:rPr>
          <w:rFonts w:ascii="Arial" w:hAnsi="Arial" w:cs="Arial"/>
          <w:bCs/>
        </w:rPr>
        <w:t xml:space="preserve"> propuso trabajar en la misma línea de tecnología que esta implementado el sistema académico del IPEC</w:t>
      </w:r>
      <w:r w:rsidR="001D4CC8">
        <w:rPr>
          <w:rFonts w:ascii="Arial" w:hAnsi="Arial" w:cs="Arial"/>
          <w:bCs/>
        </w:rPr>
        <w:t xml:space="preserve"> (SISEPEC)</w:t>
      </w:r>
      <w:r w:rsidR="005C50E7">
        <w:rPr>
          <w:rFonts w:ascii="Arial" w:hAnsi="Arial" w:cs="Arial"/>
          <w:bCs/>
        </w:rPr>
        <w:t xml:space="preserve">, bajo software libre Tomcat y motor de base de datos PostgreSQL con ello </w:t>
      </w:r>
      <w:r w:rsidR="001D4CC8">
        <w:rPr>
          <w:rFonts w:ascii="Arial" w:hAnsi="Arial" w:cs="Arial"/>
          <w:bCs/>
        </w:rPr>
        <w:t>se apega</w:t>
      </w:r>
      <w:r w:rsidR="005C50E7">
        <w:rPr>
          <w:rFonts w:ascii="Arial" w:hAnsi="Arial" w:cs="Arial"/>
          <w:bCs/>
        </w:rPr>
        <w:t xml:space="preserve"> al </w:t>
      </w:r>
      <w:r w:rsidR="005C50E7" w:rsidRPr="005C50E7">
        <w:rPr>
          <w:rFonts w:ascii="Arial" w:hAnsi="Arial" w:cs="Arial"/>
          <w:bCs/>
        </w:rPr>
        <w:t>Decreto Ejecutivo número 1014 de</w:t>
      </w:r>
      <w:r w:rsidR="001D4CC8">
        <w:rPr>
          <w:rFonts w:ascii="Arial" w:hAnsi="Arial" w:cs="Arial"/>
          <w:bCs/>
        </w:rPr>
        <w:t>l</w:t>
      </w:r>
      <w:r w:rsidR="005C50E7" w:rsidRPr="005C50E7">
        <w:rPr>
          <w:rFonts w:ascii="Arial" w:hAnsi="Arial" w:cs="Arial"/>
          <w:bCs/>
        </w:rPr>
        <w:t xml:space="preserve"> 10 de</w:t>
      </w:r>
      <w:r w:rsidR="005C50E7">
        <w:rPr>
          <w:rFonts w:ascii="Arial" w:hAnsi="Arial" w:cs="Arial"/>
          <w:bCs/>
        </w:rPr>
        <w:t xml:space="preserve"> Abril </w:t>
      </w:r>
      <w:r w:rsidR="005C50E7" w:rsidRPr="005C50E7">
        <w:rPr>
          <w:rFonts w:ascii="Arial" w:hAnsi="Arial" w:cs="Arial"/>
          <w:bCs/>
        </w:rPr>
        <w:t>del 2008</w:t>
      </w:r>
      <w:r w:rsidR="005C50E7">
        <w:rPr>
          <w:rFonts w:ascii="Arial" w:hAnsi="Arial" w:cs="Arial"/>
          <w:bCs/>
        </w:rPr>
        <w:t xml:space="preserve">donde se </w:t>
      </w:r>
      <w:r w:rsidR="005C50E7" w:rsidRPr="005C50E7">
        <w:rPr>
          <w:rFonts w:ascii="Arial" w:hAnsi="Arial" w:cs="Arial"/>
          <w:bCs/>
        </w:rPr>
        <w:t>dispone el uso de Software Libre en los sistemas y equipamientos informáticos de la Administración Pública de Ecuador.</w:t>
      </w:r>
      <w:sdt>
        <w:sdtPr>
          <w:rPr>
            <w:rFonts w:ascii="Arial" w:hAnsi="Arial" w:cs="Arial"/>
            <w:bCs/>
          </w:rPr>
          <w:id w:val="-581750916"/>
          <w:citation/>
        </w:sdtPr>
        <w:sdtEndPr/>
        <w:sdtContent>
          <w:r w:rsidR="005C50E7">
            <w:rPr>
              <w:rFonts w:ascii="Arial" w:hAnsi="Arial" w:cs="Arial"/>
              <w:bCs/>
            </w:rPr>
            <w:fldChar w:fldCharType="begin"/>
          </w:r>
          <w:r w:rsidR="005C50E7" w:rsidRPr="005C50E7">
            <w:rPr>
              <w:rFonts w:ascii="Arial" w:hAnsi="Arial" w:cs="Arial"/>
              <w:bCs/>
            </w:rPr>
            <w:instrText xml:space="preserve"> CITATION ESP08 \l 1033 </w:instrText>
          </w:r>
          <w:r w:rsidR="005C50E7">
            <w:rPr>
              <w:rFonts w:ascii="Arial" w:hAnsi="Arial" w:cs="Arial"/>
              <w:bCs/>
            </w:rPr>
            <w:fldChar w:fldCharType="separate"/>
          </w:r>
          <w:r w:rsidR="005C50E7" w:rsidRPr="005C50E7">
            <w:rPr>
              <w:rFonts w:ascii="Arial" w:hAnsi="Arial" w:cs="Arial"/>
              <w:bCs/>
              <w:noProof/>
            </w:rPr>
            <w:t xml:space="preserve"> </w:t>
          </w:r>
          <w:r w:rsidR="005C50E7" w:rsidRPr="00A540FF">
            <w:rPr>
              <w:rFonts w:ascii="Arial" w:hAnsi="Arial" w:cs="Arial"/>
              <w:noProof/>
            </w:rPr>
            <w:t>(ESPOCH, 2008)</w:t>
          </w:r>
          <w:r w:rsidR="005C50E7">
            <w:rPr>
              <w:rFonts w:ascii="Arial" w:hAnsi="Arial" w:cs="Arial"/>
              <w:bCs/>
            </w:rPr>
            <w:fldChar w:fldCharType="end"/>
          </w:r>
        </w:sdtContent>
      </w:sdt>
      <w:r w:rsidR="005C50E7">
        <w:rPr>
          <w:rFonts w:ascii="Arial" w:hAnsi="Arial" w:cs="Arial"/>
          <w:bCs/>
        </w:rPr>
        <w:t>.</w:t>
      </w:r>
    </w:p>
    <w:p w:rsidR="005C50E7" w:rsidRDefault="005C50E7" w:rsidP="00F76A60">
      <w:pPr>
        <w:tabs>
          <w:tab w:val="left" w:pos="1134"/>
        </w:tabs>
        <w:spacing w:line="360" w:lineRule="auto"/>
        <w:jc w:val="both"/>
        <w:rPr>
          <w:rFonts w:ascii="Arial" w:hAnsi="Arial" w:cs="Arial"/>
          <w:bCs/>
        </w:rPr>
      </w:pPr>
      <w:r>
        <w:rPr>
          <w:rFonts w:ascii="Arial" w:hAnsi="Arial" w:cs="Arial"/>
          <w:bCs/>
        </w:rPr>
        <w:t>En base a lo descrito anteriormente</w:t>
      </w:r>
      <w:r w:rsidR="00A540FF">
        <w:rPr>
          <w:rFonts w:ascii="Arial" w:hAnsi="Arial" w:cs="Arial"/>
          <w:bCs/>
        </w:rPr>
        <w:t xml:space="preserve"> se detalla las tecnologías a </w:t>
      </w:r>
      <w:r w:rsidR="00EE4BFA">
        <w:rPr>
          <w:rFonts w:ascii="Arial" w:hAnsi="Arial" w:cs="Arial"/>
          <w:bCs/>
        </w:rPr>
        <w:t>usarse</w:t>
      </w:r>
      <w:r w:rsidR="00A540FF">
        <w:rPr>
          <w:rFonts w:ascii="Arial" w:hAnsi="Arial" w:cs="Arial"/>
          <w:bCs/>
        </w:rPr>
        <w:t xml:space="preserve"> en el proyecto informático:</w:t>
      </w:r>
    </w:p>
    <w:p w:rsidR="00A540FF" w:rsidRDefault="00A540FF" w:rsidP="00F76A60">
      <w:pPr>
        <w:pStyle w:val="Prrafodelista"/>
        <w:numPr>
          <w:ilvl w:val="0"/>
          <w:numId w:val="45"/>
        </w:numPr>
        <w:tabs>
          <w:tab w:val="left" w:pos="1134"/>
        </w:tabs>
        <w:spacing w:line="360" w:lineRule="auto"/>
        <w:jc w:val="both"/>
        <w:rPr>
          <w:rFonts w:ascii="Arial" w:hAnsi="Arial" w:cs="Arial"/>
          <w:bCs/>
        </w:rPr>
      </w:pPr>
      <w:r>
        <w:rPr>
          <w:rFonts w:ascii="Arial" w:hAnsi="Arial" w:cs="Arial"/>
          <w:bCs/>
        </w:rPr>
        <w:t>Apache Tomcat 8.0.3 como servidor de aplicaciones</w:t>
      </w:r>
    </w:p>
    <w:p w:rsidR="00A540FF" w:rsidRDefault="00A540FF" w:rsidP="00F76A60">
      <w:pPr>
        <w:pStyle w:val="Prrafodelista"/>
        <w:numPr>
          <w:ilvl w:val="0"/>
          <w:numId w:val="45"/>
        </w:numPr>
        <w:tabs>
          <w:tab w:val="left" w:pos="1134"/>
        </w:tabs>
        <w:spacing w:line="360" w:lineRule="auto"/>
        <w:jc w:val="both"/>
        <w:rPr>
          <w:rFonts w:ascii="Arial" w:hAnsi="Arial" w:cs="Arial"/>
          <w:bCs/>
        </w:rPr>
      </w:pPr>
      <w:r>
        <w:rPr>
          <w:rFonts w:ascii="Arial" w:hAnsi="Arial" w:cs="Arial"/>
          <w:bCs/>
        </w:rPr>
        <w:t>PostgreSQL 9.3 para el almacenamiento de los datos</w:t>
      </w:r>
    </w:p>
    <w:p w:rsidR="00A540FF" w:rsidRDefault="00A540FF" w:rsidP="00F76A60">
      <w:pPr>
        <w:pStyle w:val="Prrafodelista"/>
        <w:numPr>
          <w:ilvl w:val="0"/>
          <w:numId w:val="45"/>
        </w:numPr>
        <w:tabs>
          <w:tab w:val="left" w:pos="1134"/>
        </w:tabs>
        <w:spacing w:line="360" w:lineRule="auto"/>
        <w:jc w:val="both"/>
        <w:rPr>
          <w:rFonts w:ascii="Arial" w:hAnsi="Arial" w:cs="Arial"/>
          <w:bCs/>
        </w:rPr>
      </w:pPr>
      <w:r>
        <w:rPr>
          <w:rFonts w:ascii="Arial" w:hAnsi="Arial" w:cs="Arial"/>
          <w:bCs/>
        </w:rPr>
        <w:t>Netbeans 8.0 como IDE para el desarrollo</w:t>
      </w:r>
    </w:p>
    <w:p w:rsidR="00A540FF" w:rsidRDefault="00A540FF" w:rsidP="00F76A60">
      <w:pPr>
        <w:pStyle w:val="Prrafodelista"/>
        <w:numPr>
          <w:ilvl w:val="0"/>
          <w:numId w:val="45"/>
        </w:numPr>
        <w:tabs>
          <w:tab w:val="left" w:pos="1134"/>
        </w:tabs>
        <w:spacing w:line="360" w:lineRule="auto"/>
        <w:jc w:val="both"/>
        <w:rPr>
          <w:rFonts w:ascii="Arial" w:hAnsi="Arial" w:cs="Arial"/>
          <w:bCs/>
        </w:rPr>
      </w:pPr>
      <w:r>
        <w:rPr>
          <w:rFonts w:ascii="Arial" w:hAnsi="Arial" w:cs="Arial"/>
          <w:bCs/>
        </w:rPr>
        <w:t>Framework Hibernate 4.3.5 como framework de persistencia</w:t>
      </w:r>
    </w:p>
    <w:p w:rsidR="00A540FF" w:rsidRDefault="00A540FF" w:rsidP="00F76A60">
      <w:pPr>
        <w:pStyle w:val="Prrafodelista"/>
        <w:numPr>
          <w:ilvl w:val="0"/>
          <w:numId w:val="45"/>
        </w:numPr>
        <w:tabs>
          <w:tab w:val="left" w:pos="1134"/>
        </w:tabs>
        <w:spacing w:line="360" w:lineRule="auto"/>
        <w:jc w:val="both"/>
        <w:rPr>
          <w:rFonts w:ascii="Arial" w:hAnsi="Arial" w:cs="Arial"/>
          <w:bCs/>
        </w:rPr>
      </w:pPr>
      <w:r>
        <w:rPr>
          <w:rFonts w:ascii="Arial" w:hAnsi="Arial" w:cs="Arial"/>
          <w:bCs/>
        </w:rPr>
        <w:t>JasperReport</w:t>
      </w:r>
      <w:r w:rsidR="00CE40B3">
        <w:rPr>
          <w:rFonts w:ascii="Arial" w:hAnsi="Arial" w:cs="Arial"/>
          <w:bCs/>
        </w:rPr>
        <w:t xml:space="preserve"> 5.5</w:t>
      </w:r>
      <w:r>
        <w:rPr>
          <w:rFonts w:ascii="Arial" w:hAnsi="Arial" w:cs="Arial"/>
          <w:bCs/>
        </w:rPr>
        <w:t>.0 para la generación de reportes</w:t>
      </w:r>
    </w:p>
    <w:p w:rsidR="00A540FF" w:rsidRDefault="00A540FF" w:rsidP="00F76A60">
      <w:pPr>
        <w:pStyle w:val="Prrafodelista"/>
        <w:numPr>
          <w:ilvl w:val="0"/>
          <w:numId w:val="45"/>
        </w:numPr>
        <w:tabs>
          <w:tab w:val="left" w:pos="1134"/>
        </w:tabs>
        <w:spacing w:line="360" w:lineRule="auto"/>
        <w:jc w:val="both"/>
        <w:rPr>
          <w:rFonts w:ascii="Arial" w:hAnsi="Arial" w:cs="Arial"/>
          <w:bCs/>
        </w:rPr>
      </w:pPr>
      <w:r>
        <w:rPr>
          <w:rFonts w:ascii="Arial" w:hAnsi="Arial" w:cs="Arial"/>
          <w:bCs/>
        </w:rPr>
        <w:t>ArgoUML para creación de los diferentes diagramas utilizados en el presente documento</w:t>
      </w:r>
    </w:p>
    <w:p w:rsidR="00A540FF" w:rsidRDefault="00A540FF" w:rsidP="00F76A60">
      <w:pPr>
        <w:pStyle w:val="Prrafodelista"/>
        <w:numPr>
          <w:ilvl w:val="0"/>
          <w:numId w:val="45"/>
        </w:numPr>
        <w:tabs>
          <w:tab w:val="left" w:pos="1134"/>
        </w:tabs>
        <w:spacing w:line="360" w:lineRule="auto"/>
        <w:jc w:val="both"/>
        <w:rPr>
          <w:rFonts w:ascii="Arial" w:hAnsi="Arial" w:cs="Arial"/>
          <w:bCs/>
        </w:rPr>
      </w:pPr>
      <w:r>
        <w:rPr>
          <w:rFonts w:ascii="Arial" w:hAnsi="Arial" w:cs="Arial"/>
          <w:bCs/>
        </w:rPr>
        <w:t>Microsoft Project para la planificación del proyecto</w:t>
      </w:r>
    </w:p>
    <w:p w:rsidR="00A540FF" w:rsidRDefault="00A540FF" w:rsidP="00F76A60">
      <w:pPr>
        <w:pStyle w:val="Prrafodelista"/>
        <w:numPr>
          <w:ilvl w:val="0"/>
          <w:numId w:val="45"/>
        </w:numPr>
        <w:tabs>
          <w:tab w:val="left" w:pos="1134"/>
        </w:tabs>
        <w:spacing w:line="360" w:lineRule="auto"/>
        <w:jc w:val="both"/>
        <w:rPr>
          <w:rFonts w:ascii="Arial" w:hAnsi="Arial" w:cs="Arial"/>
          <w:bCs/>
        </w:rPr>
      </w:pPr>
      <w:r>
        <w:rPr>
          <w:rFonts w:ascii="Arial" w:hAnsi="Arial" w:cs="Arial"/>
          <w:bCs/>
        </w:rPr>
        <w:t>Toad Data Modeler para el diseñar el modelo entidad – relacional</w:t>
      </w:r>
    </w:p>
    <w:p w:rsidR="00A540FF" w:rsidRDefault="00A540FF" w:rsidP="00F76A60">
      <w:pPr>
        <w:pStyle w:val="Prrafodelista"/>
        <w:numPr>
          <w:ilvl w:val="0"/>
          <w:numId w:val="45"/>
        </w:numPr>
        <w:tabs>
          <w:tab w:val="left" w:pos="1134"/>
        </w:tabs>
        <w:spacing w:line="360" w:lineRule="auto"/>
        <w:jc w:val="both"/>
        <w:rPr>
          <w:rFonts w:ascii="Arial" w:hAnsi="Arial" w:cs="Arial"/>
          <w:bCs/>
        </w:rPr>
      </w:pPr>
      <w:r>
        <w:rPr>
          <w:rFonts w:ascii="Arial" w:hAnsi="Arial" w:cs="Arial"/>
          <w:bCs/>
        </w:rPr>
        <w:t>Kit de desarrollo Java JDK 1.7</w:t>
      </w:r>
    </w:p>
    <w:p w:rsidR="00A540FF" w:rsidRPr="00A540FF" w:rsidRDefault="00A540FF" w:rsidP="00F76A60">
      <w:pPr>
        <w:pStyle w:val="Prrafodelista"/>
        <w:numPr>
          <w:ilvl w:val="0"/>
          <w:numId w:val="45"/>
        </w:numPr>
        <w:tabs>
          <w:tab w:val="left" w:pos="1134"/>
        </w:tabs>
        <w:spacing w:line="360" w:lineRule="auto"/>
        <w:jc w:val="both"/>
        <w:rPr>
          <w:rFonts w:ascii="Arial" w:hAnsi="Arial" w:cs="Arial"/>
          <w:bCs/>
        </w:rPr>
      </w:pPr>
      <w:r>
        <w:rPr>
          <w:rFonts w:ascii="Arial" w:hAnsi="Arial" w:cs="Arial"/>
          <w:bCs/>
        </w:rPr>
        <w:t>MSF (Microsoft Solution Framework) como metodología para el desarrollo del proyecto de software</w:t>
      </w:r>
    </w:p>
    <w:p w:rsidR="003A4B85" w:rsidRDefault="003A4B85" w:rsidP="00F76A60">
      <w:pPr>
        <w:pStyle w:val="Prrafodelista"/>
        <w:numPr>
          <w:ilvl w:val="4"/>
          <w:numId w:val="1"/>
        </w:numPr>
        <w:tabs>
          <w:tab w:val="left" w:pos="1134"/>
        </w:tabs>
        <w:spacing w:line="360" w:lineRule="auto"/>
        <w:ind w:left="851" w:hanging="851"/>
        <w:outlineLvl w:val="4"/>
        <w:rPr>
          <w:rFonts w:ascii="Arial" w:hAnsi="Arial" w:cs="Arial"/>
          <w:b/>
          <w:bCs/>
        </w:rPr>
      </w:pPr>
      <w:bookmarkStart w:id="231" w:name="_Toc443420273"/>
      <w:r>
        <w:rPr>
          <w:rFonts w:ascii="Arial" w:hAnsi="Arial" w:cs="Arial"/>
          <w:b/>
          <w:bCs/>
        </w:rPr>
        <w:t>Diagramas de Secuencia</w:t>
      </w:r>
      <w:bookmarkEnd w:id="231"/>
    </w:p>
    <w:p w:rsidR="00EE4BFA" w:rsidRDefault="00EE4BFA" w:rsidP="00F76A60">
      <w:pPr>
        <w:spacing w:line="360" w:lineRule="auto"/>
        <w:jc w:val="both"/>
        <w:rPr>
          <w:rFonts w:ascii="Arial" w:hAnsi="Arial" w:cs="Arial"/>
          <w:bCs/>
        </w:rPr>
      </w:pPr>
      <w:r>
        <w:rPr>
          <w:rFonts w:ascii="Arial" w:hAnsi="Arial" w:cs="Arial"/>
          <w:bCs/>
        </w:rPr>
        <w:t>Los diagramas de secuencia</w:t>
      </w:r>
      <w:r>
        <w:rPr>
          <w:rStyle w:val="Refdenotaalpie"/>
          <w:rFonts w:ascii="Arial" w:hAnsi="Arial" w:cs="Arial"/>
          <w:bCs/>
        </w:rPr>
        <w:footnoteReference w:id="13"/>
      </w:r>
      <w:r>
        <w:rPr>
          <w:rFonts w:ascii="Arial" w:hAnsi="Arial" w:cs="Arial"/>
          <w:bCs/>
        </w:rPr>
        <w:t xml:space="preserve"> nos ayudan a ver las clases necesarias durante el desarrollo del Sistema de Evaluación Docente del IPEC (SEDIPEC), adicional nos da una visualización dinámica de los procesos necesarios de la aplicación como los métodos que se </w:t>
      </w:r>
      <w:r w:rsidR="001D4CC8">
        <w:rPr>
          <w:rFonts w:ascii="Arial" w:hAnsi="Arial" w:cs="Arial"/>
          <w:bCs/>
        </w:rPr>
        <w:t>deberían</w:t>
      </w:r>
      <w:r>
        <w:rPr>
          <w:rFonts w:ascii="Arial" w:hAnsi="Arial" w:cs="Arial"/>
          <w:bCs/>
        </w:rPr>
        <w:t xml:space="preserve"> implementar en cada clase. En el desarrollo del sistema </w:t>
      </w:r>
      <w:r w:rsidR="001D4CC8">
        <w:rPr>
          <w:rFonts w:ascii="Arial" w:hAnsi="Arial" w:cs="Arial"/>
          <w:bCs/>
        </w:rPr>
        <w:t>informático</w:t>
      </w:r>
      <w:r>
        <w:rPr>
          <w:rFonts w:ascii="Arial" w:hAnsi="Arial" w:cs="Arial"/>
          <w:bCs/>
        </w:rPr>
        <w:t xml:space="preserve"> se </w:t>
      </w:r>
      <w:r w:rsidR="001D4CC8">
        <w:rPr>
          <w:rFonts w:ascii="Arial" w:hAnsi="Arial" w:cs="Arial"/>
          <w:bCs/>
        </w:rPr>
        <w:t>identificaron</w:t>
      </w:r>
      <w:r>
        <w:rPr>
          <w:rFonts w:ascii="Arial" w:hAnsi="Arial" w:cs="Arial"/>
          <w:bCs/>
        </w:rPr>
        <w:t xml:space="preserve"> X diagramas, en la Figura IV. 5 se aprecia el diagrama de secuencia del caso de uso “Llenar la encuesta por el estudiante”</w:t>
      </w:r>
    </w:p>
    <w:p w:rsidR="00EE4BFA" w:rsidRDefault="001D4CC8" w:rsidP="00F76A60">
      <w:pPr>
        <w:spacing w:line="360" w:lineRule="auto"/>
        <w:jc w:val="both"/>
        <w:rPr>
          <w:rFonts w:ascii="Arial" w:hAnsi="Arial" w:cs="Arial"/>
          <w:bCs/>
        </w:rPr>
      </w:pPr>
      <w:r>
        <w:rPr>
          <w:noProof/>
          <w:lang w:eastAsia="es-ES"/>
        </w:rPr>
        <w:lastRenderedPageBreak/>
        <w:drawing>
          <wp:inline distT="0" distB="0" distL="0" distR="0" wp14:anchorId="6EB4E145" wp14:editId="2C33195E">
            <wp:extent cx="5399405" cy="2989895"/>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399405" cy="2989895"/>
                    </a:xfrm>
                    <a:prstGeom prst="rect">
                      <a:avLst/>
                    </a:prstGeom>
                  </pic:spPr>
                </pic:pic>
              </a:graphicData>
            </a:graphic>
          </wp:inline>
        </w:drawing>
      </w:r>
    </w:p>
    <w:p w:rsidR="00EE4BFA" w:rsidRDefault="00EE4BFA" w:rsidP="00F76A60">
      <w:pPr>
        <w:pStyle w:val="Descripcin"/>
        <w:spacing w:line="360" w:lineRule="auto"/>
      </w:pPr>
      <w:r>
        <w:t xml:space="preserve">Figura IV. </w:t>
      </w:r>
      <w:r w:rsidR="000D788E">
        <w:fldChar w:fldCharType="begin"/>
      </w:r>
      <w:r w:rsidR="000D788E">
        <w:instrText xml:space="preserve"> SEQ Figura_IV. \* ARABIC </w:instrText>
      </w:r>
      <w:r w:rsidR="000D788E">
        <w:fldChar w:fldCharType="separate"/>
      </w:r>
      <w:r w:rsidR="006F57C5">
        <w:rPr>
          <w:noProof/>
        </w:rPr>
        <w:t>5</w:t>
      </w:r>
      <w:r w:rsidR="000D788E">
        <w:rPr>
          <w:noProof/>
        </w:rPr>
        <w:fldChar w:fldCharType="end"/>
      </w:r>
      <w:r>
        <w:t xml:space="preserve"> Diagrama de Secuencia cuLlenarEncuesta</w:t>
      </w:r>
    </w:p>
    <w:p w:rsidR="0057448D" w:rsidRDefault="0057448D" w:rsidP="00F76A60">
      <w:pPr>
        <w:spacing w:line="360" w:lineRule="auto"/>
      </w:pPr>
      <w:r>
        <w:br w:type="page"/>
      </w:r>
    </w:p>
    <w:p w:rsidR="003A4B85" w:rsidRDefault="003A4B85" w:rsidP="00F76A60">
      <w:pPr>
        <w:pStyle w:val="Prrafodelista"/>
        <w:numPr>
          <w:ilvl w:val="4"/>
          <w:numId w:val="1"/>
        </w:numPr>
        <w:tabs>
          <w:tab w:val="left" w:pos="1134"/>
        </w:tabs>
        <w:spacing w:line="360" w:lineRule="auto"/>
        <w:ind w:left="851" w:hanging="851"/>
        <w:outlineLvl w:val="4"/>
        <w:rPr>
          <w:rFonts w:ascii="Arial" w:hAnsi="Arial" w:cs="Arial"/>
          <w:b/>
          <w:bCs/>
        </w:rPr>
      </w:pPr>
      <w:bookmarkStart w:id="232" w:name="_Toc443420274"/>
      <w:r>
        <w:rPr>
          <w:rFonts w:ascii="Arial" w:hAnsi="Arial" w:cs="Arial"/>
          <w:b/>
          <w:bCs/>
        </w:rPr>
        <w:lastRenderedPageBreak/>
        <w:t>Diagramas de Clase</w:t>
      </w:r>
      <w:bookmarkEnd w:id="232"/>
    </w:p>
    <w:p w:rsidR="0057448D" w:rsidRDefault="0021684C" w:rsidP="00F76A60">
      <w:pPr>
        <w:tabs>
          <w:tab w:val="left" w:pos="1134"/>
        </w:tabs>
        <w:spacing w:line="360" w:lineRule="auto"/>
        <w:jc w:val="both"/>
        <w:rPr>
          <w:rFonts w:ascii="Arial" w:hAnsi="Arial" w:cs="Arial"/>
          <w:bCs/>
        </w:rPr>
      </w:pPr>
      <w:r>
        <w:rPr>
          <w:rFonts w:ascii="Arial" w:hAnsi="Arial" w:cs="Arial"/>
          <w:bCs/>
        </w:rPr>
        <w:t>Una vez que hemos podido definir los diagramas de secuencia</w:t>
      </w:r>
      <w:r>
        <w:rPr>
          <w:rStyle w:val="Refdenotaalpie"/>
          <w:rFonts w:ascii="Arial" w:hAnsi="Arial" w:cs="Arial"/>
          <w:bCs/>
        </w:rPr>
        <w:footnoteReference w:id="14"/>
      </w:r>
      <w:r>
        <w:rPr>
          <w:rFonts w:ascii="Arial" w:hAnsi="Arial" w:cs="Arial"/>
          <w:bCs/>
        </w:rPr>
        <w:t xml:space="preserve"> en el apartado anterior especificaremos los diagramas de clase para el proyecto informático donde se han identificado varios paquetes:</w:t>
      </w:r>
    </w:p>
    <w:p w:rsidR="00A969E7" w:rsidRDefault="000173D5" w:rsidP="00F76A60">
      <w:pPr>
        <w:tabs>
          <w:tab w:val="left" w:pos="1134"/>
        </w:tabs>
        <w:spacing w:line="360" w:lineRule="auto"/>
        <w:jc w:val="both"/>
        <w:rPr>
          <w:rFonts w:ascii="Arial" w:hAnsi="Arial" w:cs="Arial"/>
          <w:bCs/>
        </w:rPr>
      </w:pPr>
      <w:r>
        <w:rPr>
          <w:rFonts w:ascii="Arial" w:hAnsi="Arial" w:cs="Arial"/>
          <w:bCs/>
        </w:rPr>
        <w:t xml:space="preserve">Los paquetes compuestos algunos </w:t>
      </w:r>
      <w:r w:rsidR="0021684C">
        <w:rPr>
          <w:rFonts w:ascii="Arial" w:hAnsi="Arial" w:cs="Arial"/>
          <w:bCs/>
        </w:rPr>
        <w:t>para sesiones de Hibernate y los DAOs para la gestión de la persistencia c</w:t>
      </w:r>
      <w:r w:rsidR="00A969E7">
        <w:rPr>
          <w:rFonts w:ascii="Arial" w:hAnsi="Arial" w:cs="Arial"/>
          <w:bCs/>
        </w:rPr>
        <w:t xml:space="preserve">on sus respectivos POJOs, el diseño de clases conformado por la factoria de Hibernate y </w:t>
      </w:r>
      <w:r>
        <w:rPr>
          <w:rFonts w:ascii="Arial" w:hAnsi="Arial" w:cs="Arial"/>
          <w:bCs/>
        </w:rPr>
        <w:t>la herencia para las diferentes clases. Al momento de construir el modelo se lo realizo para los módulos de Administración, Evaluación y Reportes.</w:t>
      </w:r>
    </w:p>
    <w:p w:rsidR="000173D5" w:rsidRDefault="000173D5" w:rsidP="00F76A60">
      <w:pPr>
        <w:pStyle w:val="Prrafodelista"/>
        <w:numPr>
          <w:ilvl w:val="4"/>
          <w:numId w:val="1"/>
        </w:numPr>
        <w:tabs>
          <w:tab w:val="left" w:pos="1134"/>
        </w:tabs>
        <w:spacing w:line="360" w:lineRule="auto"/>
        <w:ind w:left="851" w:hanging="851"/>
        <w:outlineLvl w:val="4"/>
        <w:rPr>
          <w:rFonts w:ascii="Arial" w:hAnsi="Arial" w:cs="Arial"/>
          <w:b/>
          <w:bCs/>
        </w:rPr>
      </w:pPr>
      <w:bookmarkStart w:id="233" w:name="_Toc443420275"/>
      <w:r>
        <w:rPr>
          <w:rFonts w:ascii="Arial" w:hAnsi="Arial" w:cs="Arial"/>
          <w:b/>
          <w:bCs/>
        </w:rPr>
        <w:t>Modelo Lógico de la Base de datos</w:t>
      </w:r>
      <w:bookmarkEnd w:id="233"/>
    </w:p>
    <w:p w:rsidR="000173D5" w:rsidRDefault="000173D5" w:rsidP="00F76A60">
      <w:pPr>
        <w:tabs>
          <w:tab w:val="left" w:pos="1134"/>
        </w:tabs>
        <w:spacing w:line="360" w:lineRule="auto"/>
        <w:jc w:val="both"/>
        <w:rPr>
          <w:rFonts w:ascii="Arial" w:hAnsi="Arial" w:cs="Arial"/>
          <w:bCs/>
        </w:rPr>
      </w:pPr>
      <w:r>
        <w:rPr>
          <w:rFonts w:ascii="Arial" w:hAnsi="Arial" w:cs="Arial"/>
          <w:bCs/>
        </w:rPr>
        <w:t>Una vez obtenido los diagramas de clases los cuales nos servirán para la creación de los POJOs, se crea el modelo lógico de la base de datos</w:t>
      </w:r>
      <w:r w:rsidR="008519E1">
        <w:rPr>
          <w:rStyle w:val="Refdenotaalpie"/>
          <w:rFonts w:ascii="Arial" w:hAnsi="Arial" w:cs="Arial"/>
          <w:bCs/>
        </w:rPr>
        <w:footnoteReference w:id="15"/>
      </w:r>
      <w:r>
        <w:rPr>
          <w:rFonts w:ascii="Arial" w:hAnsi="Arial" w:cs="Arial"/>
          <w:bCs/>
        </w:rPr>
        <w:t>, la siguiente Figura IV. nos muestra parte del diseño de la</w:t>
      </w:r>
      <w:r w:rsidR="008519E1">
        <w:rPr>
          <w:rFonts w:ascii="Arial" w:hAnsi="Arial" w:cs="Arial"/>
          <w:bCs/>
        </w:rPr>
        <w:t xml:space="preserve"> </w:t>
      </w:r>
      <w:r>
        <w:rPr>
          <w:rFonts w:ascii="Arial" w:hAnsi="Arial" w:cs="Arial"/>
          <w:bCs/>
        </w:rPr>
        <w:t>misma</w:t>
      </w:r>
      <w:r w:rsidR="008519E1">
        <w:rPr>
          <w:rFonts w:ascii="Arial" w:hAnsi="Arial" w:cs="Arial"/>
          <w:bCs/>
        </w:rPr>
        <w:t>.</w:t>
      </w:r>
    </w:p>
    <w:p w:rsidR="008519E1" w:rsidRDefault="008519E1" w:rsidP="00F76A60">
      <w:pPr>
        <w:tabs>
          <w:tab w:val="left" w:pos="1134"/>
        </w:tabs>
        <w:spacing w:line="360" w:lineRule="auto"/>
        <w:jc w:val="both"/>
        <w:rPr>
          <w:rFonts w:ascii="Arial" w:hAnsi="Arial" w:cs="Arial"/>
          <w:bCs/>
        </w:rPr>
      </w:pPr>
      <w:r>
        <w:rPr>
          <w:noProof/>
          <w:lang w:eastAsia="es-ES"/>
        </w:rPr>
        <w:drawing>
          <wp:inline distT="0" distB="0" distL="0" distR="0" wp14:anchorId="3F60E405" wp14:editId="0318687D">
            <wp:extent cx="5399405" cy="3705294"/>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399405" cy="3705294"/>
                    </a:xfrm>
                    <a:prstGeom prst="rect">
                      <a:avLst/>
                    </a:prstGeom>
                  </pic:spPr>
                </pic:pic>
              </a:graphicData>
            </a:graphic>
          </wp:inline>
        </w:drawing>
      </w:r>
    </w:p>
    <w:p w:rsidR="008519E1" w:rsidRPr="000173D5" w:rsidRDefault="008519E1" w:rsidP="00F76A60">
      <w:pPr>
        <w:pStyle w:val="Descripcin"/>
        <w:spacing w:line="360" w:lineRule="auto"/>
      </w:pPr>
      <w:r>
        <w:t xml:space="preserve">Figura IV. </w:t>
      </w:r>
      <w:r w:rsidR="000D788E">
        <w:fldChar w:fldCharType="begin"/>
      </w:r>
      <w:r w:rsidR="000D788E">
        <w:instrText xml:space="preserve"> SEQ Figura_IV. \* ARABIC </w:instrText>
      </w:r>
      <w:r w:rsidR="000D788E">
        <w:fldChar w:fldCharType="separate"/>
      </w:r>
      <w:r w:rsidR="006F57C5">
        <w:rPr>
          <w:noProof/>
        </w:rPr>
        <w:t>6</w:t>
      </w:r>
      <w:r w:rsidR="000D788E">
        <w:rPr>
          <w:noProof/>
        </w:rPr>
        <w:fldChar w:fldCharType="end"/>
      </w:r>
      <w:r>
        <w:t xml:space="preserve"> Modelo Lógico de la Base de dato</w:t>
      </w:r>
    </w:p>
    <w:p w:rsidR="003A4B85" w:rsidRDefault="003A4B85" w:rsidP="00F76A60">
      <w:pPr>
        <w:pStyle w:val="Prrafodelista"/>
        <w:numPr>
          <w:ilvl w:val="4"/>
          <w:numId w:val="1"/>
        </w:numPr>
        <w:tabs>
          <w:tab w:val="left" w:pos="1134"/>
        </w:tabs>
        <w:spacing w:line="360" w:lineRule="auto"/>
        <w:ind w:left="851" w:hanging="851"/>
        <w:outlineLvl w:val="4"/>
        <w:rPr>
          <w:rFonts w:ascii="Arial" w:hAnsi="Arial" w:cs="Arial"/>
          <w:b/>
          <w:bCs/>
        </w:rPr>
      </w:pPr>
      <w:bookmarkStart w:id="234" w:name="_Toc443420276"/>
      <w:r>
        <w:rPr>
          <w:rFonts w:ascii="Arial" w:hAnsi="Arial" w:cs="Arial"/>
          <w:b/>
          <w:bCs/>
        </w:rPr>
        <w:lastRenderedPageBreak/>
        <w:t>Diseño de Interfaces de Usuario</w:t>
      </w:r>
      <w:bookmarkEnd w:id="234"/>
    </w:p>
    <w:p w:rsidR="008519E1" w:rsidRDefault="008519E1" w:rsidP="00F76A60">
      <w:pPr>
        <w:tabs>
          <w:tab w:val="left" w:pos="1134"/>
        </w:tabs>
        <w:spacing w:line="360" w:lineRule="auto"/>
        <w:jc w:val="both"/>
        <w:rPr>
          <w:rFonts w:ascii="Arial" w:hAnsi="Arial" w:cs="Arial"/>
          <w:bCs/>
        </w:rPr>
      </w:pPr>
      <w:r>
        <w:rPr>
          <w:rFonts w:ascii="Arial" w:hAnsi="Arial" w:cs="Arial"/>
          <w:bCs/>
        </w:rPr>
        <w:t>Las interfaces de usuario están diseñadas en base de los requerimientos funcionales previamente establecidos, es por ello que para la implementación del aplicativo se ha considerado las siguiente interfaces.</w:t>
      </w:r>
    </w:p>
    <w:p w:rsidR="008519E1" w:rsidRDefault="008519E1" w:rsidP="00F76A60">
      <w:pPr>
        <w:pStyle w:val="Prrafodelista"/>
        <w:numPr>
          <w:ilvl w:val="0"/>
          <w:numId w:val="46"/>
        </w:numPr>
        <w:tabs>
          <w:tab w:val="left" w:pos="1134"/>
        </w:tabs>
        <w:spacing w:line="360" w:lineRule="auto"/>
        <w:jc w:val="both"/>
        <w:rPr>
          <w:rFonts w:ascii="Arial" w:hAnsi="Arial" w:cs="Arial"/>
          <w:bCs/>
        </w:rPr>
      </w:pPr>
      <w:r>
        <w:rPr>
          <w:rFonts w:ascii="Arial" w:hAnsi="Arial" w:cs="Arial"/>
          <w:bCs/>
        </w:rPr>
        <w:t>Interfaz de autentificación: permite al usuario ingresar sus credenciales que son usadas en el SISEPEC como los son la cedula y contraseña.</w:t>
      </w:r>
    </w:p>
    <w:p w:rsidR="008519E1" w:rsidRDefault="008519E1" w:rsidP="00F76A60">
      <w:pPr>
        <w:pStyle w:val="Prrafodelista"/>
        <w:numPr>
          <w:ilvl w:val="0"/>
          <w:numId w:val="46"/>
        </w:numPr>
        <w:tabs>
          <w:tab w:val="left" w:pos="1134"/>
        </w:tabs>
        <w:spacing w:line="360" w:lineRule="auto"/>
        <w:jc w:val="both"/>
        <w:rPr>
          <w:rFonts w:ascii="Arial" w:hAnsi="Arial" w:cs="Arial"/>
          <w:bCs/>
        </w:rPr>
      </w:pPr>
      <w:r>
        <w:rPr>
          <w:rFonts w:ascii="Arial" w:hAnsi="Arial" w:cs="Arial"/>
          <w:bCs/>
        </w:rPr>
        <w:t>Interfaz Principal: se mostrarán las funcionalidades principales de acuerdo a los permisos de cada usuario l</w:t>
      </w:r>
      <w:r w:rsidR="007970C5">
        <w:rPr>
          <w:rFonts w:ascii="Arial" w:hAnsi="Arial" w:cs="Arial"/>
          <w:bCs/>
        </w:rPr>
        <w:t>as cuales pueden ser accedidas a través de vínculos que estarán identificadas por un nombre descriptivo que al seleccionar llevará al usuario a otro lugar del sistema según lo escogido. Todas las interfaces se implementan basando su estructura como lo muestra la Figura IV donde la sección de contenido cambia según las acciones realizadas.</w:t>
      </w:r>
    </w:p>
    <w:p w:rsidR="007970C5" w:rsidRDefault="007970C5" w:rsidP="00F76A60">
      <w:pPr>
        <w:tabs>
          <w:tab w:val="left" w:pos="1134"/>
        </w:tabs>
        <w:spacing w:line="360" w:lineRule="auto"/>
        <w:ind w:left="360"/>
        <w:jc w:val="center"/>
        <w:rPr>
          <w:rFonts w:ascii="Arial" w:hAnsi="Arial" w:cs="Arial"/>
          <w:bCs/>
        </w:rPr>
      </w:pPr>
      <w:r>
        <w:rPr>
          <w:noProof/>
          <w:lang w:eastAsia="es-ES"/>
        </w:rPr>
        <w:drawing>
          <wp:inline distT="0" distB="0" distL="0" distR="0" wp14:anchorId="5A6D40A0" wp14:editId="2C552354">
            <wp:extent cx="4726311" cy="3930555"/>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4726530" cy="3930737"/>
                    </a:xfrm>
                    <a:prstGeom prst="rect">
                      <a:avLst/>
                    </a:prstGeom>
                  </pic:spPr>
                </pic:pic>
              </a:graphicData>
            </a:graphic>
          </wp:inline>
        </w:drawing>
      </w:r>
    </w:p>
    <w:p w:rsidR="007970C5" w:rsidRPr="007970C5" w:rsidRDefault="007970C5" w:rsidP="00F76A60">
      <w:pPr>
        <w:pStyle w:val="Descripcin"/>
        <w:spacing w:line="360" w:lineRule="auto"/>
      </w:pPr>
      <w:r>
        <w:t xml:space="preserve">Figura IV. </w:t>
      </w:r>
      <w:r w:rsidR="000D788E">
        <w:fldChar w:fldCharType="begin"/>
      </w:r>
      <w:r w:rsidR="000D788E">
        <w:instrText xml:space="preserve"> SEQ Figura_IV. \* ARABIC </w:instrText>
      </w:r>
      <w:r w:rsidR="000D788E">
        <w:fldChar w:fldCharType="separate"/>
      </w:r>
      <w:r w:rsidR="006F57C5">
        <w:rPr>
          <w:noProof/>
        </w:rPr>
        <w:t>7</w:t>
      </w:r>
      <w:r w:rsidR="000D788E">
        <w:rPr>
          <w:noProof/>
        </w:rPr>
        <w:fldChar w:fldCharType="end"/>
      </w:r>
      <w:r>
        <w:t xml:space="preserve"> Interfaz principal</w:t>
      </w:r>
    </w:p>
    <w:p w:rsidR="007970C5" w:rsidRDefault="007970C5" w:rsidP="00F76A60">
      <w:pPr>
        <w:pStyle w:val="Prrafodelista"/>
        <w:numPr>
          <w:ilvl w:val="0"/>
          <w:numId w:val="46"/>
        </w:numPr>
        <w:tabs>
          <w:tab w:val="left" w:pos="1134"/>
        </w:tabs>
        <w:spacing w:line="360" w:lineRule="auto"/>
        <w:jc w:val="both"/>
        <w:rPr>
          <w:rFonts w:ascii="Arial" w:hAnsi="Arial" w:cs="Arial"/>
          <w:bCs/>
        </w:rPr>
      </w:pPr>
      <w:r>
        <w:rPr>
          <w:rFonts w:ascii="Arial" w:hAnsi="Arial" w:cs="Arial"/>
          <w:bCs/>
        </w:rPr>
        <w:t>Interfaz para administración de usuarios: este funcionalidad permite la creación de nuevos usuarios, adicional el criterio de búsqueda se considera mediante la cedula o nombres, luego se puede modificar o eliminar el usuario encontrado.</w:t>
      </w:r>
    </w:p>
    <w:p w:rsidR="007970C5" w:rsidRDefault="007970C5" w:rsidP="00F76A60">
      <w:pPr>
        <w:pStyle w:val="Prrafodelista"/>
        <w:numPr>
          <w:ilvl w:val="0"/>
          <w:numId w:val="46"/>
        </w:numPr>
        <w:tabs>
          <w:tab w:val="left" w:pos="1134"/>
        </w:tabs>
        <w:spacing w:line="360" w:lineRule="auto"/>
        <w:jc w:val="both"/>
        <w:rPr>
          <w:rFonts w:ascii="Arial" w:hAnsi="Arial" w:cs="Arial"/>
          <w:bCs/>
        </w:rPr>
      </w:pPr>
      <w:r>
        <w:rPr>
          <w:rFonts w:ascii="Arial" w:hAnsi="Arial" w:cs="Arial"/>
          <w:bCs/>
        </w:rPr>
        <w:lastRenderedPageBreak/>
        <w:t xml:space="preserve">Interfaz de evaluaciones: nos muestra las preguntas de la encuesta </w:t>
      </w:r>
    </w:p>
    <w:p w:rsidR="007970C5" w:rsidRDefault="007970C5" w:rsidP="00F76A60">
      <w:pPr>
        <w:pStyle w:val="Prrafodelista"/>
        <w:numPr>
          <w:ilvl w:val="0"/>
          <w:numId w:val="46"/>
        </w:numPr>
        <w:tabs>
          <w:tab w:val="left" w:pos="1134"/>
        </w:tabs>
        <w:spacing w:line="360" w:lineRule="auto"/>
        <w:jc w:val="both"/>
        <w:rPr>
          <w:rFonts w:ascii="Arial" w:hAnsi="Arial" w:cs="Arial"/>
          <w:bCs/>
        </w:rPr>
      </w:pPr>
      <w:r>
        <w:rPr>
          <w:rFonts w:ascii="Arial" w:hAnsi="Arial" w:cs="Arial"/>
          <w:bCs/>
        </w:rPr>
        <w:t>Interfaz de administración de cuestionarios: permite al usuario Administrador ingresar preguntas o administrar nuevas categorías de preguntas.</w:t>
      </w:r>
    </w:p>
    <w:p w:rsidR="007970C5" w:rsidRDefault="007970C5" w:rsidP="00F76A60">
      <w:pPr>
        <w:pStyle w:val="Prrafodelista"/>
        <w:numPr>
          <w:ilvl w:val="0"/>
          <w:numId w:val="46"/>
        </w:numPr>
        <w:tabs>
          <w:tab w:val="left" w:pos="1134"/>
        </w:tabs>
        <w:spacing w:line="360" w:lineRule="auto"/>
        <w:jc w:val="both"/>
        <w:rPr>
          <w:rFonts w:ascii="Arial" w:hAnsi="Arial" w:cs="Arial"/>
          <w:bCs/>
        </w:rPr>
      </w:pPr>
      <w:r>
        <w:rPr>
          <w:rFonts w:ascii="Arial" w:hAnsi="Arial" w:cs="Arial"/>
          <w:bCs/>
        </w:rPr>
        <w:t>Interfaz de resultados: de tallan los resultados obtenidos de los datos de las encuestas ya realizadas</w:t>
      </w:r>
      <w:r w:rsidR="006A1777">
        <w:rPr>
          <w:rFonts w:ascii="Arial" w:hAnsi="Arial" w:cs="Arial"/>
          <w:bCs/>
        </w:rPr>
        <w:t>, según lo especificado en los requerimientos.</w:t>
      </w:r>
    </w:p>
    <w:p w:rsidR="006A1777" w:rsidRPr="006A1777" w:rsidRDefault="006A1777" w:rsidP="00F76A60">
      <w:pPr>
        <w:tabs>
          <w:tab w:val="left" w:pos="1134"/>
        </w:tabs>
        <w:spacing w:line="360" w:lineRule="auto"/>
        <w:jc w:val="both"/>
        <w:rPr>
          <w:rFonts w:ascii="Arial" w:hAnsi="Arial" w:cs="Arial"/>
          <w:bCs/>
        </w:rPr>
      </w:pPr>
      <w:r>
        <w:rPr>
          <w:rFonts w:ascii="Arial" w:hAnsi="Arial" w:cs="Arial"/>
          <w:bCs/>
        </w:rPr>
        <w:t>De lo mencionado con anterioridad, se realizó el prototipo de las interfaces que se usarían en el sistema, mismas que se pueden observar en el SRS</w:t>
      </w:r>
      <w:r>
        <w:rPr>
          <w:rStyle w:val="Refdenotaalpie"/>
          <w:rFonts w:ascii="Arial" w:hAnsi="Arial" w:cs="Arial"/>
          <w:bCs/>
        </w:rPr>
        <w:footnoteReference w:id="16"/>
      </w:r>
      <w:r>
        <w:rPr>
          <w:rFonts w:ascii="Arial" w:hAnsi="Arial" w:cs="Arial"/>
          <w:bCs/>
        </w:rPr>
        <w:t>.</w:t>
      </w:r>
    </w:p>
    <w:p w:rsidR="00E7436A" w:rsidRDefault="00E7436A">
      <w:pPr>
        <w:rPr>
          <w:rFonts w:ascii="Arial" w:hAnsi="Arial" w:cs="Arial"/>
          <w:b/>
          <w:bCs/>
        </w:rPr>
      </w:pPr>
      <w:r>
        <w:rPr>
          <w:rFonts w:ascii="Arial" w:hAnsi="Arial" w:cs="Arial"/>
          <w:b/>
          <w:bCs/>
        </w:rPr>
        <w:br w:type="page"/>
      </w:r>
    </w:p>
    <w:p w:rsidR="003A4B85" w:rsidRDefault="003A4B85" w:rsidP="00E7436A">
      <w:pPr>
        <w:pStyle w:val="Prrafodelista"/>
        <w:numPr>
          <w:ilvl w:val="3"/>
          <w:numId w:val="1"/>
        </w:numPr>
        <w:tabs>
          <w:tab w:val="left" w:pos="851"/>
        </w:tabs>
        <w:spacing w:line="480" w:lineRule="auto"/>
        <w:ind w:left="1134" w:hanging="1134"/>
        <w:outlineLvl w:val="3"/>
        <w:rPr>
          <w:rFonts w:ascii="Arial" w:hAnsi="Arial" w:cs="Arial"/>
          <w:b/>
          <w:bCs/>
        </w:rPr>
      </w:pPr>
      <w:bookmarkStart w:id="235" w:name="_Toc443420277"/>
      <w:r>
        <w:rPr>
          <w:rFonts w:ascii="Arial" w:hAnsi="Arial" w:cs="Arial"/>
          <w:b/>
          <w:bCs/>
        </w:rPr>
        <w:lastRenderedPageBreak/>
        <w:t>Diseño Físico</w:t>
      </w:r>
      <w:bookmarkEnd w:id="235"/>
    </w:p>
    <w:p w:rsidR="00E7436A" w:rsidRPr="00E7436A" w:rsidRDefault="00E7436A" w:rsidP="00F76A60">
      <w:pPr>
        <w:pStyle w:val="Prrafodelista"/>
        <w:tabs>
          <w:tab w:val="left" w:pos="851"/>
        </w:tabs>
        <w:spacing w:line="360" w:lineRule="auto"/>
        <w:ind w:left="0"/>
        <w:jc w:val="both"/>
        <w:rPr>
          <w:rFonts w:ascii="Arial" w:hAnsi="Arial" w:cs="Arial"/>
          <w:bCs/>
        </w:rPr>
      </w:pPr>
      <w:r>
        <w:rPr>
          <w:rFonts w:ascii="Arial" w:hAnsi="Arial" w:cs="Arial"/>
          <w:bCs/>
        </w:rPr>
        <w:t>Esta etapa es la final en la fase de planificación, en ella se describen los diagramas de actividades, componentes, servicios y tecnologías de solución.</w:t>
      </w:r>
    </w:p>
    <w:p w:rsidR="00E7436A" w:rsidRDefault="004B7F61" w:rsidP="00F76A60">
      <w:pPr>
        <w:pStyle w:val="Prrafodelista"/>
        <w:numPr>
          <w:ilvl w:val="4"/>
          <w:numId w:val="1"/>
        </w:numPr>
        <w:spacing w:line="360" w:lineRule="auto"/>
        <w:ind w:left="1134" w:hanging="1134"/>
        <w:jc w:val="both"/>
        <w:outlineLvl w:val="4"/>
        <w:rPr>
          <w:rFonts w:ascii="Arial" w:hAnsi="Arial" w:cs="Arial"/>
          <w:b/>
          <w:bCs/>
        </w:rPr>
      </w:pPr>
      <w:bookmarkStart w:id="236" w:name="_Toc443420278"/>
      <w:r w:rsidRPr="00E7436A">
        <w:rPr>
          <w:rFonts w:ascii="Arial" w:hAnsi="Arial" w:cs="Arial"/>
          <w:b/>
          <w:bCs/>
        </w:rPr>
        <w:t>Di</w:t>
      </w:r>
      <w:r w:rsidR="00E7436A" w:rsidRPr="00E7436A">
        <w:rPr>
          <w:rFonts w:ascii="Arial" w:hAnsi="Arial" w:cs="Arial"/>
          <w:b/>
          <w:bCs/>
        </w:rPr>
        <w:t>agrama de Actividades</w:t>
      </w:r>
      <w:bookmarkEnd w:id="236"/>
    </w:p>
    <w:p w:rsidR="00656554" w:rsidRPr="00656554" w:rsidRDefault="00656554" w:rsidP="00F76A60">
      <w:pPr>
        <w:spacing w:line="360" w:lineRule="auto"/>
        <w:jc w:val="both"/>
        <w:rPr>
          <w:rFonts w:ascii="Arial" w:hAnsi="Arial" w:cs="Arial"/>
          <w:bCs/>
        </w:rPr>
      </w:pPr>
      <w:r>
        <w:rPr>
          <w:rFonts w:ascii="Arial" w:hAnsi="Arial" w:cs="Arial"/>
          <w:bCs/>
        </w:rPr>
        <w:t>A través de los diagrama de actividades</w:t>
      </w:r>
      <w:r w:rsidR="00477704">
        <w:rPr>
          <w:rStyle w:val="Refdenotaalpie"/>
          <w:rFonts w:ascii="Arial" w:hAnsi="Arial" w:cs="Arial"/>
          <w:bCs/>
        </w:rPr>
        <w:footnoteReference w:id="17"/>
      </w:r>
      <w:r>
        <w:rPr>
          <w:rFonts w:ascii="Arial" w:hAnsi="Arial" w:cs="Arial"/>
          <w:bCs/>
        </w:rPr>
        <w:t xml:space="preserve"> se describe el flujo de trabajo desde el inicio hasta el final de la tarea, detallándose todas las posibles </w:t>
      </w:r>
      <w:r w:rsidR="00477704">
        <w:rPr>
          <w:rFonts w:ascii="Arial" w:hAnsi="Arial" w:cs="Arial"/>
          <w:bCs/>
        </w:rPr>
        <w:t>opciones durante el proceso de la aplicación. En este apartado se detallarán los diagramas para la realización de una encuesta por parte del Estudiante, creación de usuarios para uso del sistema.</w:t>
      </w:r>
    </w:p>
    <w:p w:rsidR="00E7436A" w:rsidRDefault="00E7436A" w:rsidP="00F76A60">
      <w:pPr>
        <w:pStyle w:val="Prrafodelista"/>
        <w:numPr>
          <w:ilvl w:val="4"/>
          <w:numId w:val="1"/>
        </w:numPr>
        <w:spacing w:line="360" w:lineRule="auto"/>
        <w:ind w:left="1134" w:hanging="1134"/>
        <w:outlineLvl w:val="4"/>
        <w:rPr>
          <w:rFonts w:ascii="Arial" w:hAnsi="Arial" w:cs="Arial"/>
          <w:b/>
          <w:bCs/>
        </w:rPr>
      </w:pPr>
      <w:bookmarkStart w:id="237" w:name="_Toc443420279"/>
      <w:r>
        <w:rPr>
          <w:rFonts w:ascii="Arial" w:hAnsi="Arial" w:cs="Arial"/>
          <w:b/>
          <w:bCs/>
        </w:rPr>
        <w:t>Diagrama de Componentes</w:t>
      </w:r>
      <w:bookmarkEnd w:id="237"/>
    </w:p>
    <w:p w:rsidR="00477704" w:rsidRDefault="00477704" w:rsidP="00F76A60">
      <w:pPr>
        <w:spacing w:line="360" w:lineRule="auto"/>
        <w:jc w:val="both"/>
        <w:rPr>
          <w:rFonts w:ascii="Arial" w:hAnsi="Arial" w:cs="Arial"/>
          <w:bCs/>
        </w:rPr>
      </w:pPr>
      <w:r>
        <w:rPr>
          <w:rFonts w:ascii="Arial" w:hAnsi="Arial" w:cs="Arial"/>
          <w:bCs/>
        </w:rPr>
        <w:t xml:space="preserve">En la Figura </w:t>
      </w:r>
      <w:r w:rsidR="00AB4F21">
        <w:rPr>
          <w:rFonts w:ascii="Arial" w:hAnsi="Arial" w:cs="Arial"/>
          <w:bCs/>
        </w:rPr>
        <w:t>IV.8,</w:t>
      </w:r>
      <w:r>
        <w:rPr>
          <w:rFonts w:ascii="Arial" w:hAnsi="Arial" w:cs="Arial"/>
          <w:bCs/>
        </w:rPr>
        <w:t xml:space="preserve"> se muestra el diagrama que nos detalla la estructura del Sistema de Evaluación Docente del IPEC SEDIPEC, nos podemos observar el paquete de gestión de usuarios</w:t>
      </w:r>
      <w:r w:rsidR="00AB4F21">
        <w:rPr>
          <w:rFonts w:ascii="Arial" w:hAnsi="Arial" w:cs="Arial"/>
          <w:bCs/>
        </w:rPr>
        <w:t>, el cual está compuesto por el componente Usuario, de igual manera los demás paquetes con sus correspondientes paquetes.</w:t>
      </w:r>
    </w:p>
    <w:p w:rsidR="00AB4F21" w:rsidRDefault="00AB4F21" w:rsidP="00F76A60">
      <w:pPr>
        <w:spacing w:line="360" w:lineRule="auto"/>
      </w:pPr>
      <w:r>
        <w:object w:dxaOrig="8295" w:dyaOrig="4022">
          <v:shape id="_x0000_i1028" type="#_x0000_t75" style="width:415.5pt;height:201pt" o:ole="">
            <v:imagedata r:id="rId46" o:title=""/>
          </v:shape>
          <o:OLEObject Type="Embed" ProgID="Visio.Drawing.11" ShapeID="_x0000_i1028" DrawAspect="Content" ObjectID="_1524991466" r:id="rId47"/>
        </w:object>
      </w:r>
    </w:p>
    <w:p w:rsidR="00AB4F21" w:rsidRPr="00477704" w:rsidRDefault="00AB4F21" w:rsidP="00F76A60">
      <w:pPr>
        <w:pStyle w:val="Descripcin"/>
        <w:spacing w:line="360" w:lineRule="auto"/>
      </w:pPr>
      <w:r>
        <w:t xml:space="preserve">Figura IV. </w:t>
      </w:r>
      <w:r w:rsidR="000D788E">
        <w:fldChar w:fldCharType="begin"/>
      </w:r>
      <w:r w:rsidR="000D788E">
        <w:instrText xml:space="preserve"> SEQ Figura_IV. \* ARABIC </w:instrText>
      </w:r>
      <w:r w:rsidR="000D788E">
        <w:fldChar w:fldCharType="separate"/>
      </w:r>
      <w:r w:rsidR="006F57C5">
        <w:rPr>
          <w:noProof/>
        </w:rPr>
        <w:t>8</w:t>
      </w:r>
      <w:r w:rsidR="000D788E">
        <w:rPr>
          <w:noProof/>
        </w:rPr>
        <w:fldChar w:fldCharType="end"/>
      </w:r>
      <w:r>
        <w:t xml:space="preserve"> Diagrama de componentes</w:t>
      </w:r>
    </w:p>
    <w:p w:rsidR="00E7436A" w:rsidRDefault="00AB4F21" w:rsidP="00F76A60">
      <w:pPr>
        <w:spacing w:line="360" w:lineRule="auto"/>
        <w:rPr>
          <w:rFonts w:ascii="Arial" w:hAnsi="Arial" w:cs="Arial"/>
          <w:b/>
          <w:bCs/>
        </w:rPr>
      </w:pPr>
      <w:r>
        <w:rPr>
          <w:rFonts w:ascii="Arial" w:hAnsi="Arial" w:cs="Arial"/>
          <w:b/>
          <w:bCs/>
        </w:rPr>
        <w:br w:type="page"/>
      </w:r>
      <w:r w:rsidR="00E7436A">
        <w:rPr>
          <w:rFonts w:ascii="Arial" w:hAnsi="Arial" w:cs="Arial"/>
          <w:b/>
          <w:bCs/>
        </w:rPr>
        <w:lastRenderedPageBreak/>
        <w:t xml:space="preserve">Diagrama de </w:t>
      </w:r>
      <w:r>
        <w:rPr>
          <w:rFonts w:ascii="Arial" w:hAnsi="Arial" w:cs="Arial"/>
          <w:b/>
          <w:bCs/>
        </w:rPr>
        <w:t>Despliegue</w:t>
      </w:r>
    </w:p>
    <w:p w:rsidR="008A43C3" w:rsidRDefault="00AB4F21" w:rsidP="00F76A60">
      <w:pPr>
        <w:spacing w:line="360" w:lineRule="auto"/>
        <w:jc w:val="both"/>
        <w:rPr>
          <w:rFonts w:ascii="Arial" w:hAnsi="Arial" w:cs="Arial"/>
          <w:bCs/>
        </w:rPr>
      </w:pPr>
      <w:r>
        <w:rPr>
          <w:rFonts w:ascii="Arial" w:hAnsi="Arial" w:cs="Arial"/>
          <w:bCs/>
        </w:rPr>
        <w:t>La aplicación fue diseñada en base a los requisitos previos y la solución tanto de la capa de presentación, negocio y acceso a datos se ejecuten en el servidor de aplicaciones Apache Tomcat, como lo demuestra la Figura IV.9</w:t>
      </w:r>
    </w:p>
    <w:p w:rsidR="008A43C3" w:rsidRDefault="008A43C3" w:rsidP="008A43C3">
      <w:r>
        <w:br w:type="page"/>
      </w:r>
    </w:p>
    <w:p w:rsidR="008A43C3" w:rsidRDefault="008A43C3">
      <w:pPr>
        <w:rPr>
          <w:rFonts w:ascii="Arial" w:hAnsi="Arial" w:cs="Arial"/>
          <w:bCs/>
        </w:rPr>
        <w:sectPr w:rsidR="008A43C3" w:rsidSect="005F5E21">
          <w:headerReference w:type="default" r:id="rId48"/>
          <w:pgSz w:w="11906" w:h="16838"/>
          <w:pgMar w:top="1701" w:right="1418" w:bottom="1701" w:left="1985" w:header="850" w:footer="709" w:gutter="0"/>
          <w:cols w:space="708"/>
          <w:docGrid w:linePitch="360"/>
        </w:sectPr>
      </w:pPr>
    </w:p>
    <w:p w:rsidR="008A43C3" w:rsidRDefault="004C12B2">
      <w:r>
        <w:object w:dxaOrig="15553" w:dyaOrig="9232">
          <v:shape id="_x0000_i1029" type="#_x0000_t75" style="width:649.5pt;height:387pt" o:ole="">
            <v:imagedata r:id="rId49" o:title=""/>
          </v:shape>
          <o:OLEObject Type="Embed" ProgID="Visio.Drawing.11" ShapeID="_x0000_i1029" DrawAspect="Content" ObjectID="_1524991467" r:id="rId50"/>
        </w:object>
      </w:r>
    </w:p>
    <w:p w:rsidR="008A43C3" w:rsidRDefault="008A43C3" w:rsidP="008A43C3">
      <w:pPr>
        <w:pStyle w:val="Descripcin"/>
        <w:rPr>
          <w:bCs w:val="0"/>
        </w:rPr>
      </w:pPr>
      <w:r>
        <w:t xml:space="preserve">Figura IV. </w:t>
      </w:r>
      <w:r w:rsidR="000D788E">
        <w:fldChar w:fldCharType="begin"/>
      </w:r>
      <w:r w:rsidR="000D788E">
        <w:instrText xml:space="preserve"> SEQ Figura_IV. \* ARABIC </w:instrText>
      </w:r>
      <w:r w:rsidR="000D788E">
        <w:fldChar w:fldCharType="separate"/>
      </w:r>
      <w:r w:rsidR="006F57C5">
        <w:rPr>
          <w:noProof/>
        </w:rPr>
        <w:t>9</w:t>
      </w:r>
      <w:r w:rsidR="000D788E">
        <w:rPr>
          <w:noProof/>
        </w:rPr>
        <w:fldChar w:fldCharType="end"/>
      </w:r>
      <w:r>
        <w:t xml:space="preserve"> Diagrama de despliegue</w:t>
      </w:r>
      <w:r>
        <w:rPr>
          <w:bCs w:val="0"/>
        </w:rPr>
        <w:br w:type="page"/>
      </w:r>
    </w:p>
    <w:p w:rsidR="008A43C3" w:rsidRDefault="008A43C3" w:rsidP="004B7F61">
      <w:pPr>
        <w:pStyle w:val="Prrafodelista"/>
        <w:numPr>
          <w:ilvl w:val="3"/>
          <w:numId w:val="1"/>
        </w:numPr>
        <w:spacing w:line="480" w:lineRule="auto"/>
        <w:ind w:left="993" w:hanging="993"/>
        <w:outlineLvl w:val="1"/>
        <w:rPr>
          <w:rFonts w:ascii="Arial" w:hAnsi="Arial" w:cs="Arial"/>
          <w:b/>
          <w:bCs/>
        </w:rPr>
        <w:sectPr w:rsidR="008A43C3" w:rsidSect="008A43C3">
          <w:pgSz w:w="16838" w:h="11906" w:orient="landscape"/>
          <w:pgMar w:top="1985" w:right="1701" w:bottom="1418" w:left="1701" w:header="851" w:footer="709" w:gutter="0"/>
          <w:cols w:space="708"/>
          <w:docGrid w:linePitch="360"/>
        </w:sectPr>
      </w:pPr>
    </w:p>
    <w:p w:rsidR="004C12B2" w:rsidRDefault="004C12B2" w:rsidP="00F76A60">
      <w:pPr>
        <w:pStyle w:val="Prrafodelista"/>
        <w:numPr>
          <w:ilvl w:val="3"/>
          <w:numId w:val="1"/>
        </w:numPr>
        <w:spacing w:line="360" w:lineRule="auto"/>
        <w:ind w:left="851" w:hanging="851"/>
        <w:outlineLvl w:val="3"/>
        <w:rPr>
          <w:rFonts w:ascii="Arial" w:hAnsi="Arial" w:cs="Arial"/>
          <w:b/>
          <w:bCs/>
        </w:rPr>
      </w:pPr>
      <w:bookmarkStart w:id="238" w:name="_Toc443420280"/>
      <w:r w:rsidRPr="004E5B14">
        <w:rPr>
          <w:rFonts w:ascii="Arial" w:hAnsi="Arial" w:cs="Arial"/>
          <w:b/>
          <w:bCs/>
        </w:rPr>
        <w:lastRenderedPageBreak/>
        <w:t>Modelo físico de la Base de Datos</w:t>
      </w:r>
      <w:bookmarkEnd w:id="238"/>
    </w:p>
    <w:p w:rsidR="004C12B2" w:rsidRDefault="0082053E" w:rsidP="00F76A60">
      <w:pPr>
        <w:spacing w:line="360" w:lineRule="auto"/>
        <w:jc w:val="both"/>
        <w:rPr>
          <w:rFonts w:ascii="Arial" w:hAnsi="Arial" w:cs="Arial"/>
          <w:bCs/>
        </w:rPr>
      </w:pPr>
      <w:r>
        <w:rPr>
          <w:rFonts w:ascii="Arial" w:hAnsi="Arial" w:cs="Arial"/>
          <w:bCs/>
        </w:rPr>
        <w:t xml:space="preserve">Al momento de crear el modelo lógico de la base de datos del sistema de evaluación al Docente del IPEC por medio del software Toad Data Modeles, las relaciones N:M al convertir el modelo entidad – relación en un modelo relacional normal, nos da un total de 20 tablas que se implementaran en la base de datos </w:t>
      </w:r>
      <w:r w:rsidR="001D5D57">
        <w:rPr>
          <w:rFonts w:ascii="Arial" w:hAnsi="Arial" w:cs="Arial"/>
          <w:bCs/>
        </w:rPr>
        <w:t>“EVALUACION”</w:t>
      </w:r>
      <w:r w:rsidR="00E35D41">
        <w:rPr>
          <w:rFonts w:ascii="Arial" w:hAnsi="Arial" w:cs="Arial"/>
          <w:bCs/>
        </w:rPr>
        <w:t>.</w:t>
      </w:r>
    </w:p>
    <w:p w:rsidR="00E35D41" w:rsidRPr="0082053E" w:rsidRDefault="00E35D41" w:rsidP="00F76A60">
      <w:pPr>
        <w:spacing w:line="360" w:lineRule="auto"/>
        <w:jc w:val="both"/>
        <w:rPr>
          <w:rFonts w:ascii="Arial" w:hAnsi="Arial" w:cs="Arial"/>
          <w:bCs/>
        </w:rPr>
      </w:pPr>
      <w:r>
        <w:rPr>
          <w:rFonts w:ascii="Arial" w:hAnsi="Arial" w:cs="Arial"/>
          <w:bCs/>
        </w:rPr>
        <w:t>En el momento de la generación del script</w:t>
      </w:r>
      <w:r w:rsidR="00F3616D">
        <w:rPr>
          <w:rStyle w:val="Refdenotaalpie"/>
          <w:rFonts w:ascii="Arial" w:hAnsi="Arial" w:cs="Arial"/>
          <w:bCs/>
        </w:rPr>
        <w:footnoteReference w:id="18"/>
      </w:r>
      <w:r>
        <w:rPr>
          <w:rFonts w:ascii="Arial" w:hAnsi="Arial" w:cs="Arial"/>
          <w:bCs/>
        </w:rPr>
        <w:t xml:space="preserve"> con la herramienta de software antes mencionada se obtuvo un archivo con sentencias SQL con todas las tablas y tipos de datos para poder ejecutar en PostgreSQL.</w:t>
      </w:r>
    </w:p>
    <w:p w:rsidR="00724283" w:rsidRDefault="00AD2F14" w:rsidP="00F76A60">
      <w:pPr>
        <w:pStyle w:val="Prrafodelista"/>
        <w:numPr>
          <w:ilvl w:val="1"/>
          <w:numId w:val="1"/>
        </w:numPr>
        <w:spacing w:line="360" w:lineRule="auto"/>
        <w:ind w:left="426"/>
        <w:outlineLvl w:val="1"/>
        <w:rPr>
          <w:rFonts w:ascii="Arial" w:hAnsi="Arial" w:cs="Arial"/>
          <w:b/>
          <w:bCs/>
        </w:rPr>
      </w:pPr>
      <w:bookmarkStart w:id="239" w:name="_Toc443420281"/>
      <w:r>
        <w:rPr>
          <w:rFonts w:ascii="Arial" w:hAnsi="Arial" w:cs="Arial"/>
          <w:b/>
          <w:bCs/>
        </w:rPr>
        <w:t xml:space="preserve">FASE III. </w:t>
      </w:r>
      <w:r w:rsidR="004B7F61">
        <w:rPr>
          <w:rFonts w:ascii="Arial" w:hAnsi="Arial" w:cs="Arial"/>
          <w:b/>
          <w:bCs/>
        </w:rPr>
        <w:t>Desarrollo</w:t>
      </w:r>
      <w:bookmarkEnd w:id="239"/>
    </w:p>
    <w:p w:rsidR="00B2628B" w:rsidRPr="00B2628B" w:rsidRDefault="00B2628B" w:rsidP="00F76A60">
      <w:pPr>
        <w:spacing w:line="360" w:lineRule="auto"/>
        <w:ind w:left="-6"/>
        <w:jc w:val="both"/>
        <w:rPr>
          <w:rFonts w:ascii="Arial" w:hAnsi="Arial" w:cs="Arial"/>
          <w:bCs/>
        </w:rPr>
      </w:pPr>
      <w:r>
        <w:rPr>
          <w:rFonts w:ascii="Arial" w:hAnsi="Arial" w:cs="Arial"/>
          <w:bCs/>
        </w:rPr>
        <w:t>En esta etapa es donde se creará la aplicación como tal, dado que se incluye la construcción del código, asi como su documentación y la implementación de la solución.</w:t>
      </w:r>
    </w:p>
    <w:p w:rsidR="004B7F61" w:rsidRDefault="004B7F61" w:rsidP="00F76A60">
      <w:pPr>
        <w:pStyle w:val="Prrafodelista"/>
        <w:numPr>
          <w:ilvl w:val="2"/>
          <w:numId w:val="1"/>
        </w:numPr>
        <w:spacing w:line="360" w:lineRule="auto"/>
        <w:ind w:left="709" w:hanging="709"/>
        <w:outlineLvl w:val="2"/>
        <w:rPr>
          <w:rFonts w:ascii="Arial" w:hAnsi="Arial" w:cs="Arial"/>
          <w:b/>
          <w:bCs/>
        </w:rPr>
      </w:pPr>
      <w:bookmarkStart w:id="240" w:name="_Toc443420282"/>
      <w:r>
        <w:rPr>
          <w:rFonts w:ascii="Arial" w:hAnsi="Arial" w:cs="Arial"/>
          <w:b/>
          <w:bCs/>
        </w:rPr>
        <w:t xml:space="preserve">Nomenclaturas y </w:t>
      </w:r>
      <w:r w:rsidR="00F0332D">
        <w:rPr>
          <w:rFonts w:ascii="Arial" w:hAnsi="Arial" w:cs="Arial"/>
          <w:b/>
          <w:bCs/>
        </w:rPr>
        <w:t>Estándares</w:t>
      </w:r>
      <w:bookmarkEnd w:id="240"/>
    </w:p>
    <w:p w:rsidR="00716387" w:rsidRDefault="00716387" w:rsidP="00F76A60">
      <w:pPr>
        <w:spacing w:line="360" w:lineRule="auto"/>
        <w:jc w:val="both"/>
        <w:rPr>
          <w:rFonts w:ascii="Arial" w:hAnsi="Arial" w:cs="Arial"/>
          <w:bCs/>
        </w:rPr>
      </w:pPr>
      <w:r>
        <w:rPr>
          <w:rFonts w:ascii="Arial" w:hAnsi="Arial" w:cs="Arial"/>
          <w:bCs/>
        </w:rPr>
        <w:t>Este apartado nos ayuda a como se definirán los estándares o convenciones de programación a ser tomados en cuenta para el desarrollo del Sistema de Evaluación Docente del IPEC, patrones basados en recomendaciones de Sun Microsystenes</w:t>
      </w:r>
    </w:p>
    <w:p w:rsidR="00716387" w:rsidRDefault="00716387" w:rsidP="00F76A60">
      <w:pPr>
        <w:spacing w:line="360" w:lineRule="auto"/>
        <w:jc w:val="both"/>
        <w:rPr>
          <w:rFonts w:ascii="Arial" w:hAnsi="Arial" w:cs="Arial"/>
          <w:bCs/>
        </w:rPr>
      </w:pPr>
      <w:r>
        <w:rPr>
          <w:rFonts w:ascii="Arial" w:hAnsi="Arial" w:cs="Arial"/>
          <w:bCs/>
        </w:rPr>
        <w:t>La nomenclatura será usada en la organización de ficheros fuente java, declaraciones de clases, estándar Java bean, declaraciones generales, especificación XHTML y creación de las tablas de las bases de datos.</w:t>
      </w:r>
    </w:p>
    <w:p w:rsidR="001A31AF" w:rsidRDefault="001A31AF" w:rsidP="00F76A60">
      <w:pPr>
        <w:pStyle w:val="Prrafodelista"/>
        <w:numPr>
          <w:ilvl w:val="0"/>
          <w:numId w:val="47"/>
        </w:numPr>
        <w:spacing w:line="360" w:lineRule="auto"/>
        <w:jc w:val="both"/>
        <w:rPr>
          <w:rFonts w:ascii="Arial" w:hAnsi="Arial" w:cs="Arial"/>
          <w:bCs/>
        </w:rPr>
      </w:pPr>
      <w:r>
        <w:rPr>
          <w:rFonts w:ascii="Arial" w:hAnsi="Arial" w:cs="Arial"/>
          <w:bCs/>
        </w:rPr>
        <w:t xml:space="preserve">Organización de ficheros: las clases se agrupan en paquetes y estos son organizados de manera </w:t>
      </w:r>
      <w:r w:rsidR="001516DC">
        <w:rPr>
          <w:rFonts w:ascii="Arial" w:hAnsi="Arial" w:cs="Arial"/>
          <w:bCs/>
        </w:rPr>
        <w:t>jerárquica</w:t>
      </w:r>
      <w:r>
        <w:rPr>
          <w:rFonts w:ascii="Arial" w:hAnsi="Arial" w:cs="Arial"/>
          <w:bCs/>
        </w:rPr>
        <w:t xml:space="preserve"> de tal manera que todo el código fuente para el sistema estará incluido dentro del paquete “espoch.sedipec” donde contendrá las clases y subpaquetes en función de la sección a la cual </w:t>
      </w:r>
      <w:r w:rsidR="001516DC">
        <w:rPr>
          <w:rFonts w:ascii="Arial" w:hAnsi="Arial" w:cs="Arial"/>
          <w:bCs/>
        </w:rPr>
        <w:t>pertenecen</w:t>
      </w:r>
      <w:r>
        <w:rPr>
          <w:rFonts w:ascii="Arial" w:hAnsi="Arial" w:cs="Arial"/>
          <w:bCs/>
        </w:rPr>
        <w:t>, ejemplo la implem</w:t>
      </w:r>
      <w:r w:rsidR="001516DC">
        <w:rPr>
          <w:rFonts w:ascii="Arial" w:hAnsi="Arial" w:cs="Arial"/>
          <w:bCs/>
        </w:rPr>
        <w:t>entació</w:t>
      </w:r>
      <w:r>
        <w:rPr>
          <w:rFonts w:ascii="Arial" w:hAnsi="Arial" w:cs="Arial"/>
          <w:bCs/>
        </w:rPr>
        <w:t xml:space="preserve">n de acceso a datos DAOs </w:t>
      </w:r>
      <w:r w:rsidR="001516DC">
        <w:rPr>
          <w:rFonts w:ascii="Arial" w:hAnsi="Arial" w:cs="Arial"/>
          <w:bCs/>
        </w:rPr>
        <w:t>irán</w:t>
      </w:r>
      <w:r>
        <w:rPr>
          <w:rFonts w:ascii="Arial" w:hAnsi="Arial" w:cs="Arial"/>
          <w:bCs/>
        </w:rPr>
        <w:t xml:space="preserve"> como “espoch.sedipec.dao”</w:t>
      </w:r>
    </w:p>
    <w:p w:rsidR="001A31AF" w:rsidRDefault="001A31AF" w:rsidP="00F76A60">
      <w:pPr>
        <w:pStyle w:val="Prrafodelista"/>
        <w:numPr>
          <w:ilvl w:val="0"/>
          <w:numId w:val="47"/>
        </w:numPr>
        <w:spacing w:line="360" w:lineRule="auto"/>
        <w:jc w:val="both"/>
        <w:rPr>
          <w:rFonts w:ascii="Arial" w:hAnsi="Arial" w:cs="Arial"/>
          <w:bCs/>
        </w:rPr>
      </w:pPr>
      <w:r>
        <w:rPr>
          <w:rFonts w:ascii="Arial" w:hAnsi="Arial" w:cs="Arial"/>
          <w:bCs/>
        </w:rPr>
        <w:t>Ficheros fuente Java:</w:t>
      </w:r>
      <w:r w:rsidR="001516DC">
        <w:rPr>
          <w:rFonts w:ascii="Arial" w:hAnsi="Arial" w:cs="Arial"/>
          <w:bCs/>
        </w:rPr>
        <w:t xml:space="preserve"> estos deben contener una única clase o interfaz pública, donde el nombre de la clase coincide con el nombre del fichero, en toso fichero fuente java se debe distinguir adecuadamente la sentencia paquete, la sentencia de importación y declaración de clases e interfaces/</w:t>
      </w:r>
    </w:p>
    <w:p w:rsidR="001A31AF" w:rsidRDefault="001A31AF" w:rsidP="00F76A60">
      <w:pPr>
        <w:pStyle w:val="Prrafodelista"/>
        <w:numPr>
          <w:ilvl w:val="0"/>
          <w:numId w:val="47"/>
        </w:numPr>
        <w:spacing w:line="360" w:lineRule="auto"/>
        <w:jc w:val="both"/>
        <w:rPr>
          <w:rFonts w:ascii="Arial" w:hAnsi="Arial" w:cs="Arial"/>
          <w:bCs/>
        </w:rPr>
      </w:pPr>
      <w:r>
        <w:rPr>
          <w:rFonts w:ascii="Arial" w:hAnsi="Arial" w:cs="Arial"/>
          <w:bCs/>
        </w:rPr>
        <w:t>Declaración de clases</w:t>
      </w:r>
    </w:p>
    <w:p w:rsidR="002C04C3" w:rsidRDefault="002C04C3" w:rsidP="00F76A60">
      <w:pPr>
        <w:pStyle w:val="Prrafodelista"/>
        <w:spacing w:line="360" w:lineRule="auto"/>
        <w:jc w:val="both"/>
        <w:rPr>
          <w:rFonts w:ascii="Arial" w:hAnsi="Arial" w:cs="Arial"/>
          <w:bCs/>
        </w:rPr>
      </w:pPr>
      <w:r>
        <w:rPr>
          <w:rFonts w:ascii="Arial" w:hAnsi="Arial" w:cs="Arial"/>
          <w:bCs/>
        </w:rPr>
        <w:lastRenderedPageBreak/>
        <w:t>Aquí se incluyen la clase, métodos, variables y constantes, más adelante detallaremos brevemente los elementos que componen una clase o interfaz.</w:t>
      </w:r>
    </w:p>
    <w:p w:rsidR="001A31AF" w:rsidRDefault="001A31AF" w:rsidP="00F76A60">
      <w:pPr>
        <w:pStyle w:val="Prrafodelista"/>
        <w:numPr>
          <w:ilvl w:val="1"/>
          <w:numId w:val="47"/>
        </w:numPr>
        <w:spacing w:line="360" w:lineRule="auto"/>
        <w:jc w:val="both"/>
        <w:rPr>
          <w:rFonts w:ascii="Arial" w:hAnsi="Arial" w:cs="Arial"/>
          <w:bCs/>
        </w:rPr>
      </w:pPr>
      <w:r>
        <w:rPr>
          <w:rFonts w:ascii="Arial" w:hAnsi="Arial" w:cs="Arial"/>
          <w:bCs/>
        </w:rPr>
        <w:t>Clases:</w:t>
      </w:r>
      <w:r w:rsidR="002C04C3">
        <w:rPr>
          <w:rFonts w:ascii="Arial" w:hAnsi="Arial" w:cs="Arial"/>
          <w:bCs/>
        </w:rPr>
        <w:t xml:space="preserve"> para toda nombre de clase, la primera debe ser mayúscula, al tratar con una combinación de clases se debe intercalar mayúsculas y minúsculas, ejemplo EncuestaEstudiante.java</w:t>
      </w:r>
    </w:p>
    <w:p w:rsidR="001A31AF" w:rsidRDefault="001A31AF" w:rsidP="00F76A60">
      <w:pPr>
        <w:pStyle w:val="Prrafodelista"/>
        <w:numPr>
          <w:ilvl w:val="1"/>
          <w:numId w:val="47"/>
        </w:numPr>
        <w:spacing w:line="360" w:lineRule="auto"/>
        <w:jc w:val="both"/>
        <w:rPr>
          <w:rFonts w:ascii="Arial" w:hAnsi="Arial" w:cs="Arial"/>
          <w:bCs/>
        </w:rPr>
      </w:pPr>
      <w:r>
        <w:rPr>
          <w:rFonts w:ascii="Arial" w:hAnsi="Arial" w:cs="Arial"/>
          <w:bCs/>
        </w:rPr>
        <w:t>Métodos:</w:t>
      </w:r>
      <w:r w:rsidR="002C04C3">
        <w:rPr>
          <w:rFonts w:ascii="Arial" w:hAnsi="Arial" w:cs="Arial"/>
          <w:bCs/>
        </w:rPr>
        <w:t xml:space="preserve"> aquí la primera letra va en minúscula, si son varias palabras se intercalan minúsculas y mayúsculas.</w:t>
      </w:r>
    </w:p>
    <w:p w:rsidR="001A31AF" w:rsidRDefault="001A31AF" w:rsidP="00F76A60">
      <w:pPr>
        <w:pStyle w:val="Prrafodelista"/>
        <w:numPr>
          <w:ilvl w:val="1"/>
          <w:numId w:val="47"/>
        </w:numPr>
        <w:spacing w:line="360" w:lineRule="auto"/>
        <w:jc w:val="both"/>
        <w:rPr>
          <w:rFonts w:ascii="Arial" w:hAnsi="Arial" w:cs="Arial"/>
          <w:bCs/>
        </w:rPr>
      </w:pPr>
      <w:r>
        <w:rPr>
          <w:rFonts w:ascii="Arial" w:hAnsi="Arial" w:cs="Arial"/>
          <w:bCs/>
        </w:rPr>
        <w:t>Variables;</w:t>
      </w:r>
      <w:r w:rsidR="002C04C3">
        <w:rPr>
          <w:rFonts w:ascii="Arial" w:hAnsi="Arial" w:cs="Arial"/>
          <w:bCs/>
        </w:rPr>
        <w:t xml:space="preserve"> también se aplica el concepto como para los métodos, donde la primera letra empieza en minúscula.</w:t>
      </w:r>
    </w:p>
    <w:p w:rsidR="001A31AF" w:rsidRDefault="001A31AF" w:rsidP="00F76A60">
      <w:pPr>
        <w:pStyle w:val="Prrafodelista"/>
        <w:numPr>
          <w:ilvl w:val="1"/>
          <w:numId w:val="47"/>
        </w:numPr>
        <w:spacing w:line="360" w:lineRule="auto"/>
        <w:jc w:val="both"/>
        <w:rPr>
          <w:rFonts w:ascii="Arial" w:hAnsi="Arial" w:cs="Arial"/>
          <w:bCs/>
        </w:rPr>
      </w:pPr>
      <w:r>
        <w:rPr>
          <w:rFonts w:ascii="Arial" w:hAnsi="Arial" w:cs="Arial"/>
          <w:bCs/>
        </w:rPr>
        <w:t>Constantes:</w:t>
      </w:r>
      <w:r w:rsidR="002C04C3">
        <w:rPr>
          <w:rFonts w:ascii="Arial" w:hAnsi="Arial" w:cs="Arial"/>
          <w:bCs/>
        </w:rPr>
        <w:t xml:space="preserve"> estas deben ser escritas completamente en mayúsculas y la separación entre palabras se debe colocar carácter guion bajo/undercode ( _ ), ejemplo VALOR_MINIMO_PI.</w:t>
      </w:r>
    </w:p>
    <w:p w:rsidR="001A31AF" w:rsidRDefault="001A31AF" w:rsidP="00F76A60">
      <w:pPr>
        <w:pStyle w:val="Prrafodelista"/>
        <w:numPr>
          <w:ilvl w:val="1"/>
          <w:numId w:val="47"/>
        </w:numPr>
        <w:spacing w:line="360" w:lineRule="auto"/>
        <w:jc w:val="both"/>
        <w:rPr>
          <w:rFonts w:ascii="Arial" w:hAnsi="Arial" w:cs="Arial"/>
          <w:bCs/>
        </w:rPr>
      </w:pPr>
      <w:r>
        <w:rPr>
          <w:rFonts w:ascii="Arial" w:hAnsi="Arial" w:cs="Arial"/>
          <w:bCs/>
        </w:rPr>
        <w:t xml:space="preserve">Estándar Java </w:t>
      </w:r>
      <w:r w:rsidR="002C04C3">
        <w:rPr>
          <w:rFonts w:ascii="Arial" w:hAnsi="Arial" w:cs="Arial"/>
          <w:bCs/>
        </w:rPr>
        <w:t>b</w:t>
      </w:r>
      <w:r>
        <w:rPr>
          <w:rFonts w:ascii="Arial" w:hAnsi="Arial" w:cs="Arial"/>
          <w:bCs/>
        </w:rPr>
        <w:t>ean:</w:t>
      </w:r>
      <w:r w:rsidR="002C04C3">
        <w:rPr>
          <w:rFonts w:ascii="Arial" w:hAnsi="Arial" w:cs="Arial"/>
          <w:bCs/>
        </w:rPr>
        <w:t xml:space="preserve"> los Java vean todos ellos contienen los métodos setter y getter la </w:t>
      </w:r>
      <w:r w:rsidR="002C464D">
        <w:rPr>
          <w:rFonts w:ascii="Arial" w:hAnsi="Arial" w:cs="Arial"/>
          <w:bCs/>
        </w:rPr>
        <w:t>características</w:t>
      </w:r>
      <w:r w:rsidR="002C04C3">
        <w:rPr>
          <w:rFonts w:ascii="Arial" w:hAnsi="Arial" w:cs="Arial"/>
          <w:bCs/>
        </w:rPr>
        <w:t xml:space="preserve"> de estos es que son privados, ejemplo getUsuario()</w:t>
      </w:r>
      <w:r w:rsidR="002C464D">
        <w:rPr>
          <w:rFonts w:ascii="Arial" w:hAnsi="Arial" w:cs="Arial"/>
          <w:bCs/>
        </w:rPr>
        <w:t>.</w:t>
      </w:r>
    </w:p>
    <w:p w:rsidR="001A31AF" w:rsidRDefault="001A31AF" w:rsidP="00F76A60">
      <w:pPr>
        <w:pStyle w:val="Prrafodelista"/>
        <w:numPr>
          <w:ilvl w:val="1"/>
          <w:numId w:val="47"/>
        </w:numPr>
        <w:spacing w:line="360" w:lineRule="auto"/>
        <w:jc w:val="both"/>
        <w:rPr>
          <w:rFonts w:ascii="Arial" w:hAnsi="Arial" w:cs="Arial"/>
          <w:bCs/>
        </w:rPr>
      </w:pPr>
      <w:r>
        <w:rPr>
          <w:rFonts w:ascii="Arial" w:hAnsi="Arial" w:cs="Arial"/>
          <w:bCs/>
        </w:rPr>
        <w:t>Declaraciones generales:</w:t>
      </w:r>
      <w:r w:rsidR="002C464D">
        <w:rPr>
          <w:rFonts w:ascii="Arial" w:hAnsi="Arial" w:cs="Arial"/>
          <w:bCs/>
        </w:rPr>
        <w:t xml:space="preserve"> la declaración de la variable se debe realizar una por línea, debe ser inicializada en el momento de su declaración o por algún valor calculado previamente</w:t>
      </w:r>
    </w:p>
    <w:p w:rsidR="001A31AF" w:rsidRDefault="00FC6740" w:rsidP="00F76A60">
      <w:pPr>
        <w:pStyle w:val="Prrafodelista"/>
        <w:numPr>
          <w:ilvl w:val="1"/>
          <w:numId w:val="47"/>
        </w:numPr>
        <w:spacing w:line="360" w:lineRule="auto"/>
        <w:jc w:val="both"/>
        <w:rPr>
          <w:rFonts w:ascii="Arial" w:hAnsi="Arial" w:cs="Arial"/>
          <w:bCs/>
        </w:rPr>
      </w:pPr>
      <w:r>
        <w:rPr>
          <w:rFonts w:ascii="Arial" w:hAnsi="Arial" w:cs="Arial"/>
          <w:bCs/>
        </w:rPr>
        <w:t>Especificación</w:t>
      </w:r>
      <w:r w:rsidR="001A31AF">
        <w:rPr>
          <w:rFonts w:ascii="Arial" w:hAnsi="Arial" w:cs="Arial"/>
          <w:bCs/>
        </w:rPr>
        <w:t xml:space="preserve"> XHTML:</w:t>
      </w:r>
      <w:r w:rsidR="002C464D">
        <w:rPr>
          <w:rFonts w:ascii="Arial" w:hAnsi="Arial" w:cs="Arial"/>
          <w:bCs/>
        </w:rPr>
        <w:t xml:space="preserve"> </w:t>
      </w:r>
      <w:r w:rsidR="00894B1E">
        <w:rPr>
          <w:rFonts w:ascii="Arial" w:hAnsi="Arial" w:cs="Arial"/>
          <w:bCs/>
        </w:rPr>
        <w:t>las reglas de sintaxis que se aplican para los documentos XHTML del sistema informático son:</w:t>
      </w:r>
    </w:p>
    <w:p w:rsidR="00894B1E" w:rsidRDefault="00894B1E" w:rsidP="00F76A60">
      <w:pPr>
        <w:pStyle w:val="Prrafodelista"/>
        <w:numPr>
          <w:ilvl w:val="2"/>
          <w:numId w:val="47"/>
        </w:numPr>
        <w:spacing w:line="360" w:lineRule="auto"/>
        <w:ind w:left="1843"/>
        <w:jc w:val="both"/>
        <w:rPr>
          <w:rFonts w:ascii="Arial" w:hAnsi="Arial" w:cs="Arial"/>
          <w:bCs/>
        </w:rPr>
      </w:pPr>
      <w:r>
        <w:rPr>
          <w:rFonts w:ascii="Arial" w:hAnsi="Arial" w:cs="Arial"/>
          <w:bCs/>
        </w:rPr>
        <w:t>Todo se escribe en minúsculas</w:t>
      </w:r>
    </w:p>
    <w:p w:rsidR="00894B1E" w:rsidRDefault="00894B1E" w:rsidP="00F76A60">
      <w:pPr>
        <w:pStyle w:val="Prrafodelista"/>
        <w:numPr>
          <w:ilvl w:val="2"/>
          <w:numId w:val="47"/>
        </w:numPr>
        <w:spacing w:line="360" w:lineRule="auto"/>
        <w:ind w:left="1843"/>
        <w:jc w:val="both"/>
        <w:rPr>
          <w:rFonts w:ascii="Arial" w:hAnsi="Arial" w:cs="Arial"/>
          <w:bCs/>
        </w:rPr>
      </w:pPr>
      <w:r>
        <w:rPr>
          <w:rFonts w:ascii="Arial" w:hAnsi="Arial" w:cs="Arial"/>
          <w:bCs/>
        </w:rPr>
        <w:t xml:space="preserve">Los tags deben llevar a cierre incluyendo los </w:t>
      </w:r>
      <w:r w:rsidR="00FC6740">
        <w:rPr>
          <w:rFonts w:ascii="Arial" w:hAnsi="Arial" w:cs="Arial"/>
          <w:bCs/>
        </w:rPr>
        <w:t>vacíos</w:t>
      </w:r>
    </w:p>
    <w:p w:rsidR="00607D03" w:rsidRDefault="00607D03" w:rsidP="00F76A60">
      <w:pPr>
        <w:pStyle w:val="Prrafodelista"/>
        <w:numPr>
          <w:ilvl w:val="2"/>
          <w:numId w:val="47"/>
        </w:numPr>
        <w:spacing w:line="360" w:lineRule="auto"/>
        <w:ind w:left="1843"/>
        <w:jc w:val="both"/>
        <w:rPr>
          <w:rFonts w:ascii="Arial" w:hAnsi="Arial" w:cs="Arial"/>
          <w:bCs/>
        </w:rPr>
      </w:pPr>
      <w:r>
        <w:rPr>
          <w:rFonts w:ascii="Arial" w:hAnsi="Arial" w:cs="Arial"/>
          <w:bCs/>
        </w:rPr>
        <w:t>Los parámetros de los tags deben ser colocados entre comillas, ejemplo &lt;table border=3 &gt;</w:t>
      </w:r>
    </w:p>
    <w:p w:rsidR="00607D03" w:rsidRDefault="00607D03" w:rsidP="00F76A60">
      <w:pPr>
        <w:pStyle w:val="Prrafodelista"/>
        <w:numPr>
          <w:ilvl w:val="2"/>
          <w:numId w:val="47"/>
        </w:numPr>
        <w:spacing w:line="360" w:lineRule="auto"/>
        <w:ind w:left="1843"/>
        <w:jc w:val="both"/>
        <w:rPr>
          <w:rFonts w:ascii="Arial" w:hAnsi="Arial" w:cs="Arial"/>
          <w:bCs/>
        </w:rPr>
      </w:pPr>
      <w:r>
        <w:rPr>
          <w:rFonts w:ascii="Arial" w:hAnsi="Arial" w:cs="Arial"/>
          <w:bCs/>
        </w:rPr>
        <w:t xml:space="preserve">Los elementos de cierre, que al  no ser usados correctamente pueden </w:t>
      </w:r>
      <w:r w:rsidR="00FC6740">
        <w:rPr>
          <w:rFonts w:ascii="Arial" w:hAnsi="Arial" w:cs="Arial"/>
          <w:bCs/>
        </w:rPr>
        <w:t>ocasionar</w:t>
      </w:r>
      <w:r>
        <w:rPr>
          <w:rFonts w:ascii="Arial" w:hAnsi="Arial" w:cs="Arial"/>
          <w:bCs/>
        </w:rPr>
        <w:t xml:space="preserve"> </w:t>
      </w:r>
      <w:r w:rsidR="00FC6740">
        <w:rPr>
          <w:rFonts w:ascii="Arial" w:hAnsi="Arial" w:cs="Arial"/>
          <w:bCs/>
        </w:rPr>
        <w:t>futuros</w:t>
      </w:r>
      <w:r>
        <w:rPr>
          <w:rFonts w:ascii="Arial" w:hAnsi="Arial" w:cs="Arial"/>
          <w:bCs/>
        </w:rPr>
        <w:t xml:space="preserve"> problemas, ejemplo &lt;p&gt;&lt;/p&gt;</w:t>
      </w:r>
    </w:p>
    <w:p w:rsidR="001A31AF" w:rsidRPr="001A31AF" w:rsidRDefault="00FC6740" w:rsidP="00F76A60">
      <w:pPr>
        <w:pStyle w:val="Prrafodelista"/>
        <w:numPr>
          <w:ilvl w:val="1"/>
          <w:numId w:val="47"/>
        </w:numPr>
        <w:spacing w:line="360" w:lineRule="auto"/>
        <w:jc w:val="both"/>
        <w:rPr>
          <w:rFonts w:ascii="Arial" w:hAnsi="Arial" w:cs="Arial"/>
          <w:bCs/>
        </w:rPr>
      </w:pPr>
      <w:r>
        <w:rPr>
          <w:rFonts w:ascii="Arial" w:hAnsi="Arial" w:cs="Arial"/>
          <w:bCs/>
        </w:rPr>
        <w:t>Estándares</w:t>
      </w:r>
      <w:r w:rsidR="001A31AF">
        <w:rPr>
          <w:rFonts w:ascii="Arial" w:hAnsi="Arial" w:cs="Arial"/>
          <w:bCs/>
        </w:rPr>
        <w:t xml:space="preserve"> del diseño de la base de datos:</w:t>
      </w:r>
      <w:r w:rsidR="00031113">
        <w:rPr>
          <w:rFonts w:ascii="Arial" w:hAnsi="Arial" w:cs="Arial"/>
          <w:bCs/>
        </w:rPr>
        <w:t xml:space="preserve"> los nombres y campos de la tabla se escribirán en letras minúsculas, letras acentuadas se remplazara si es el caso ( ñ) por ( ni ), los nombres de las tablas deben ser los </w:t>
      </w:r>
      <w:r w:rsidR="00B1288D">
        <w:rPr>
          <w:rFonts w:ascii="Arial" w:hAnsi="Arial" w:cs="Arial"/>
          <w:bCs/>
        </w:rPr>
        <w:t>más</w:t>
      </w:r>
      <w:r w:rsidR="00031113">
        <w:rPr>
          <w:rFonts w:ascii="Arial" w:hAnsi="Arial" w:cs="Arial"/>
          <w:bCs/>
        </w:rPr>
        <w:t xml:space="preserve"> descriptivos posibles</w:t>
      </w:r>
    </w:p>
    <w:p w:rsidR="00F76A60" w:rsidRDefault="00F76A60" w:rsidP="00F76A60">
      <w:pPr>
        <w:pStyle w:val="Prrafodelista"/>
        <w:spacing w:line="360" w:lineRule="auto"/>
        <w:ind w:left="709"/>
        <w:outlineLvl w:val="2"/>
        <w:rPr>
          <w:rFonts w:ascii="Arial" w:hAnsi="Arial" w:cs="Arial"/>
          <w:b/>
          <w:bCs/>
        </w:rPr>
      </w:pPr>
    </w:p>
    <w:p w:rsidR="004B7F61" w:rsidRDefault="004B7F61" w:rsidP="00F76A60">
      <w:pPr>
        <w:pStyle w:val="Prrafodelista"/>
        <w:numPr>
          <w:ilvl w:val="2"/>
          <w:numId w:val="1"/>
        </w:numPr>
        <w:spacing w:line="360" w:lineRule="auto"/>
        <w:ind w:left="709" w:hanging="709"/>
        <w:outlineLvl w:val="2"/>
        <w:rPr>
          <w:rFonts w:ascii="Arial" w:hAnsi="Arial" w:cs="Arial"/>
          <w:b/>
          <w:bCs/>
        </w:rPr>
      </w:pPr>
      <w:bookmarkStart w:id="241" w:name="_Toc443420283"/>
      <w:r>
        <w:rPr>
          <w:rFonts w:ascii="Arial" w:hAnsi="Arial" w:cs="Arial"/>
          <w:b/>
          <w:bCs/>
        </w:rPr>
        <w:t xml:space="preserve">Capa de </w:t>
      </w:r>
      <w:r w:rsidR="001A31AF">
        <w:rPr>
          <w:rFonts w:ascii="Arial" w:hAnsi="Arial" w:cs="Arial"/>
          <w:b/>
          <w:bCs/>
        </w:rPr>
        <w:t>Presentación</w:t>
      </w:r>
      <w:bookmarkEnd w:id="241"/>
    </w:p>
    <w:p w:rsidR="00B1288D" w:rsidRPr="00B1288D" w:rsidRDefault="00B1288D" w:rsidP="00F76A60">
      <w:pPr>
        <w:spacing w:line="360" w:lineRule="auto"/>
        <w:jc w:val="both"/>
        <w:rPr>
          <w:rFonts w:ascii="Arial" w:hAnsi="Arial" w:cs="Arial"/>
          <w:bCs/>
        </w:rPr>
      </w:pPr>
      <w:r>
        <w:rPr>
          <w:rFonts w:ascii="Arial" w:hAnsi="Arial" w:cs="Arial"/>
          <w:bCs/>
        </w:rPr>
        <w:t>En esta capa se desarrolla los componentes relacionados</w:t>
      </w:r>
      <w:r w:rsidR="003B6B62">
        <w:rPr>
          <w:rFonts w:ascii="Arial" w:hAnsi="Arial" w:cs="Arial"/>
          <w:bCs/>
        </w:rPr>
        <w:t xml:space="preserve"> con las interfaces de </w:t>
      </w:r>
      <w:r w:rsidR="00D46B14">
        <w:rPr>
          <w:rFonts w:ascii="Arial" w:hAnsi="Arial" w:cs="Arial"/>
          <w:bCs/>
        </w:rPr>
        <w:t>usuario, el desarrollo del sistema se basó en las páginas XHTML de PrimaFaces y estas se integran a los java beans</w:t>
      </w:r>
    </w:p>
    <w:p w:rsidR="00C91FB1" w:rsidRPr="00C91FB1" w:rsidRDefault="00E471C4" w:rsidP="00F76A60">
      <w:pPr>
        <w:pStyle w:val="Prrafodelista"/>
        <w:numPr>
          <w:ilvl w:val="3"/>
          <w:numId w:val="1"/>
        </w:numPr>
        <w:spacing w:line="360" w:lineRule="auto"/>
        <w:ind w:left="993" w:hanging="993"/>
        <w:outlineLvl w:val="1"/>
        <w:rPr>
          <w:rFonts w:ascii="Arial" w:hAnsi="Arial" w:cs="Arial"/>
          <w:b/>
          <w:bCs/>
        </w:rPr>
      </w:pPr>
      <w:bookmarkStart w:id="242" w:name="_Toc443420284"/>
      <w:r>
        <w:rPr>
          <w:rFonts w:ascii="Arial" w:hAnsi="Arial" w:cs="Arial"/>
          <w:b/>
          <w:bCs/>
        </w:rPr>
        <w:lastRenderedPageBreak/>
        <w:t>Implementación de interfaces de usuario con XTMHL y PrimeFaces</w:t>
      </w:r>
      <w:r w:rsidR="00C91FB1">
        <w:rPr>
          <w:rFonts w:ascii="Arial" w:hAnsi="Arial" w:cs="Arial"/>
          <w:bCs/>
        </w:rPr>
        <w:t>:</w:t>
      </w:r>
      <w:bookmarkEnd w:id="242"/>
    </w:p>
    <w:p w:rsidR="004B7F61" w:rsidRPr="00C91FB1" w:rsidRDefault="001D3DA5" w:rsidP="00F76A60">
      <w:pPr>
        <w:spacing w:line="360" w:lineRule="auto"/>
        <w:jc w:val="both"/>
        <w:rPr>
          <w:rFonts w:ascii="Arial" w:hAnsi="Arial" w:cs="Arial"/>
          <w:b/>
          <w:bCs/>
        </w:rPr>
      </w:pPr>
      <w:r w:rsidRPr="00C91FB1">
        <w:rPr>
          <w:rFonts w:ascii="Arial" w:hAnsi="Arial" w:cs="Arial"/>
          <w:bCs/>
        </w:rPr>
        <w:t xml:space="preserve">para el desarrollo de la pantalla principal y el contenido, el contenido de ésta según sea el usuario bloqueado al sistema tiene diferentes funcionalidades. </w:t>
      </w:r>
      <w:r w:rsidR="006B64DD" w:rsidRPr="00C91FB1">
        <w:rPr>
          <w:rFonts w:ascii="Arial" w:hAnsi="Arial" w:cs="Arial"/>
          <w:bCs/>
        </w:rPr>
        <w:t>Página</w:t>
      </w:r>
      <w:r w:rsidRPr="00C91FB1">
        <w:rPr>
          <w:rFonts w:ascii="Arial" w:hAnsi="Arial" w:cs="Arial"/>
          <w:bCs/>
        </w:rPr>
        <w:t xml:space="preserve"> de inicio, diseñada para la validación de credenciales por parte del usuario como se aprecia en la Fig IV.10</w:t>
      </w:r>
    </w:p>
    <w:p w:rsidR="001D3DA5" w:rsidRDefault="001D3DA5" w:rsidP="00F76A60">
      <w:pPr>
        <w:spacing w:line="360" w:lineRule="auto"/>
        <w:rPr>
          <w:rFonts w:ascii="Arial" w:hAnsi="Arial" w:cs="Arial"/>
          <w:bCs/>
        </w:rPr>
      </w:pPr>
      <w:r>
        <w:rPr>
          <w:noProof/>
          <w:lang w:eastAsia="es-ES"/>
        </w:rPr>
        <w:drawing>
          <wp:anchor distT="0" distB="0" distL="114300" distR="114300" simplePos="0" relativeHeight="251658240" behindDoc="0" locked="0" layoutInCell="1" allowOverlap="1" wp14:anchorId="13493E43" wp14:editId="7BE659B1">
            <wp:simplePos x="0" y="0"/>
            <wp:positionH relativeFrom="column">
              <wp:posOffset>1701909</wp:posOffset>
            </wp:positionH>
            <wp:positionV relativeFrom="paragraph">
              <wp:align>top</wp:align>
            </wp:positionV>
            <wp:extent cx="3288665" cy="2994660"/>
            <wp:effectExtent l="0" t="0" r="0" b="0"/>
            <wp:wrapSquare wrapText="bothSides"/>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extLst>
                        <a:ext uri="{28A0092B-C50C-407E-A947-70E740481C1C}">
                          <a14:useLocalDpi xmlns:a14="http://schemas.microsoft.com/office/drawing/2010/main" val="0"/>
                        </a:ext>
                      </a:extLst>
                    </a:blip>
                    <a:stretch>
                      <a:fillRect/>
                    </a:stretch>
                  </pic:blipFill>
                  <pic:spPr>
                    <a:xfrm>
                      <a:off x="0" y="0"/>
                      <a:ext cx="3288665" cy="2994660"/>
                    </a:xfrm>
                    <a:prstGeom prst="rect">
                      <a:avLst/>
                    </a:prstGeom>
                  </pic:spPr>
                </pic:pic>
              </a:graphicData>
            </a:graphic>
          </wp:anchor>
        </w:drawing>
      </w:r>
      <w:r w:rsidR="00F76A60">
        <w:rPr>
          <w:rFonts w:ascii="Arial" w:hAnsi="Arial" w:cs="Arial"/>
          <w:bCs/>
        </w:rPr>
        <w:br w:type="textWrapping" w:clear="all"/>
      </w:r>
    </w:p>
    <w:p w:rsidR="001D3DA5" w:rsidRDefault="001D3DA5" w:rsidP="00F76A60">
      <w:pPr>
        <w:pStyle w:val="Descripcin"/>
        <w:spacing w:line="360" w:lineRule="auto"/>
      </w:pPr>
      <w:r>
        <w:t xml:space="preserve">Figura IV. </w:t>
      </w:r>
      <w:r w:rsidR="000D788E">
        <w:fldChar w:fldCharType="begin"/>
      </w:r>
      <w:r w:rsidR="000D788E">
        <w:instrText xml:space="preserve"> SEQ Figura_IV. \* ARABIC </w:instrText>
      </w:r>
      <w:r w:rsidR="000D788E">
        <w:fldChar w:fldCharType="separate"/>
      </w:r>
      <w:r w:rsidR="006F57C5">
        <w:rPr>
          <w:noProof/>
        </w:rPr>
        <w:t>10</w:t>
      </w:r>
      <w:r w:rsidR="000D788E">
        <w:rPr>
          <w:noProof/>
        </w:rPr>
        <w:fldChar w:fldCharType="end"/>
      </w:r>
      <w:r>
        <w:t xml:space="preserve"> Interfaz de </w:t>
      </w:r>
      <w:r w:rsidR="006B64DD">
        <w:t>autentificación</w:t>
      </w:r>
      <w:r>
        <w:t xml:space="preserve"> de usuarios</w:t>
      </w:r>
    </w:p>
    <w:p w:rsidR="006B64DD" w:rsidRPr="002225DB" w:rsidRDefault="006B64DD" w:rsidP="00F76A60">
      <w:pPr>
        <w:spacing w:line="360" w:lineRule="auto"/>
        <w:jc w:val="both"/>
        <w:rPr>
          <w:rFonts w:ascii="Arial" w:hAnsi="Arial" w:cs="Arial"/>
        </w:rPr>
      </w:pPr>
      <w:r w:rsidRPr="002225DB">
        <w:rPr>
          <w:rFonts w:ascii="Arial" w:hAnsi="Arial" w:cs="Arial"/>
        </w:rPr>
        <w:t xml:space="preserve">Pantalla principal que se le </w:t>
      </w:r>
      <w:r w:rsidR="002225DB" w:rsidRPr="002225DB">
        <w:rPr>
          <w:rFonts w:ascii="Arial" w:hAnsi="Arial" w:cs="Arial"/>
        </w:rPr>
        <w:t>mostraría</w:t>
      </w:r>
      <w:r w:rsidRPr="002225DB">
        <w:rPr>
          <w:rFonts w:ascii="Arial" w:hAnsi="Arial" w:cs="Arial"/>
        </w:rPr>
        <w:t xml:space="preserve"> en caso de loguearse un Administrador, donde </w:t>
      </w:r>
      <w:r w:rsidR="002225DB" w:rsidRPr="002225DB">
        <w:rPr>
          <w:rFonts w:ascii="Arial" w:hAnsi="Arial" w:cs="Arial"/>
        </w:rPr>
        <w:t>está</w:t>
      </w:r>
      <w:r w:rsidRPr="002225DB">
        <w:rPr>
          <w:rFonts w:ascii="Arial" w:hAnsi="Arial" w:cs="Arial"/>
        </w:rPr>
        <w:t xml:space="preserve"> dividido en tres partes como son </w:t>
      </w:r>
      <w:r w:rsidR="002225DB" w:rsidRPr="002225DB">
        <w:rPr>
          <w:rFonts w:ascii="Arial" w:hAnsi="Arial" w:cs="Arial"/>
        </w:rPr>
        <w:t xml:space="preserve">banner, </w:t>
      </w:r>
      <w:r w:rsidRPr="002225DB">
        <w:rPr>
          <w:rFonts w:ascii="Arial" w:hAnsi="Arial" w:cs="Arial"/>
        </w:rPr>
        <w:t>menú</w:t>
      </w:r>
      <w:r w:rsidR="002225DB" w:rsidRPr="002225DB">
        <w:rPr>
          <w:rFonts w:ascii="Arial" w:hAnsi="Arial" w:cs="Arial"/>
        </w:rPr>
        <w:t xml:space="preserve"> y contenido, referirse a la Figura IV.11</w:t>
      </w:r>
    </w:p>
    <w:p w:rsidR="006B64DD" w:rsidRDefault="002225DB" w:rsidP="00F76A60">
      <w:pPr>
        <w:spacing w:line="360" w:lineRule="auto"/>
      </w:pPr>
      <w:r>
        <w:rPr>
          <w:noProof/>
          <w:lang w:eastAsia="es-ES"/>
        </w:rPr>
        <w:drawing>
          <wp:inline distT="0" distB="0" distL="0" distR="0" wp14:anchorId="4F0BD4D5" wp14:editId="13F0E133">
            <wp:extent cx="5399405" cy="2251890"/>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5399405" cy="2251890"/>
                    </a:xfrm>
                    <a:prstGeom prst="rect">
                      <a:avLst/>
                    </a:prstGeom>
                  </pic:spPr>
                </pic:pic>
              </a:graphicData>
            </a:graphic>
          </wp:inline>
        </w:drawing>
      </w:r>
    </w:p>
    <w:p w:rsidR="002225DB" w:rsidRDefault="002225DB" w:rsidP="00F76A60">
      <w:pPr>
        <w:pStyle w:val="Descripcin"/>
        <w:spacing w:line="360" w:lineRule="auto"/>
      </w:pPr>
      <w:r>
        <w:lastRenderedPageBreak/>
        <w:t xml:space="preserve">Figura IV. </w:t>
      </w:r>
      <w:r w:rsidR="000D788E">
        <w:fldChar w:fldCharType="begin"/>
      </w:r>
      <w:r w:rsidR="000D788E">
        <w:instrText xml:space="preserve"> SEQ Figura_IV. \* ARABIC </w:instrText>
      </w:r>
      <w:r w:rsidR="000D788E">
        <w:fldChar w:fldCharType="separate"/>
      </w:r>
      <w:r w:rsidR="006F57C5">
        <w:rPr>
          <w:noProof/>
        </w:rPr>
        <w:t>11</w:t>
      </w:r>
      <w:r w:rsidR="000D788E">
        <w:rPr>
          <w:noProof/>
        </w:rPr>
        <w:fldChar w:fldCharType="end"/>
      </w:r>
      <w:r>
        <w:t xml:space="preserve"> Página principal para usuario Administrador</w:t>
      </w:r>
    </w:p>
    <w:p w:rsidR="00F76A60" w:rsidRDefault="00F76A60" w:rsidP="00F76A60">
      <w:pPr>
        <w:spacing w:line="360" w:lineRule="auto"/>
      </w:pPr>
    </w:p>
    <w:p w:rsidR="002225DB" w:rsidRDefault="002225DB" w:rsidP="00F76A60">
      <w:pPr>
        <w:spacing w:line="360" w:lineRule="auto"/>
      </w:pPr>
      <w:r>
        <w:t xml:space="preserve">Página donde el Estudiante llena la encuesta de acuerdo a la maestría la cual está estudiando  y si el Docente este </w:t>
      </w:r>
      <w:r w:rsidR="00E91426">
        <w:t>disponible</w:t>
      </w:r>
      <w:r>
        <w:t xml:space="preserve"> para ser evaluado.</w:t>
      </w:r>
      <w:r w:rsidR="00E91426">
        <w:t xml:space="preserve"> Figura IV.12 </w:t>
      </w:r>
      <w:r>
        <w:rPr>
          <w:noProof/>
          <w:lang w:eastAsia="es-ES"/>
        </w:rPr>
        <w:drawing>
          <wp:inline distT="0" distB="0" distL="0" distR="0" wp14:anchorId="1AFC11A2" wp14:editId="533D3EDB">
            <wp:extent cx="5399405" cy="3038118"/>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3" cstate="print"/>
                    <a:srcRect/>
                    <a:stretch>
                      <a:fillRect/>
                    </a:stretch>
                  </pic:blipFill>
                  <pic:spPr bwMode="auto">
                    <a:xfrm>
                      <a:off x="0" y="0"/>
                      <a:ext cx="5399405" cy="3038118"/>
                    </a:xfrm>
                    <a:prstGeom prst="rect">
                      <a:avLst/>
                    </a:prstGeom>
                    <a:noFill/>
                    <a:ln w="9525">
                      <a:noFill/>
                      <a:miter lim="800000"/>
                      <a:headEnd/>
                      <a:tailEnd/>
                    </a:ln>
                  </pic:spPr>
                </pic:pic>
              </a:graphicData>
            </a:graphic>
          </wp:inline>
        </w:drawing>
      </w:r>
    </w:p>
    <w:p w:rsidR="00E91426" w:rsidRPr="002225DB" w:rsidRDefault="00E91426" w:rsidP="00F76A60">
      <w:pPr>
        <w:pStyle w:val="Descripcin"/>
        <w:spacing w:line="360" w:lineRule="auto"/>
      </w:pPr>
      <w:r>
        <w:t xml:space="preserve">Figura IV. </w:t>
      </w:r>
      <w:r w:rsidR="000D788E">
        <w:fldChar w:fldCharType="begin"/>
      </w:r>
      <w:r w:rsidR="000D788E">
        <w:instrText xml:space="preserve"> SEQ Figura_IV. \* ARABIC </w:instrText>
      </w:r>
      <w:r w:rsidR="000D788E">
        <w:fldChar w:fldCharType="separate"/>
      </w:r>
      <w:r w:rsidR="006F57C5">
        <w:rPr>
          <w:noProof/>
        </w:rPr>
        <w:t>12</w:t>
      </w:r>
      <w:r w:rsidR="000D788E">
        <w:rPr>
          <w:noProof/>
        </w:rPr>
        <w:fldChar w:fldCharType="end"/>
      </w:r>
      <w:r>
        <w:t xml:space="preserve"> Interfaz para Encuesta</w:t>
      </w:r>
    </w:p>
    <w:p w:rsidR="004B7F61" w:rsidRDefault="00E91426" w:rsidP="00F76A60">
      <w:pPr>
        <w:pStyle w:val="Prrafodelista"/>
        <w:numPr>
          <w:ilvl w:val="3"/>
          <w:numId w:val="1"/>
        </w:numPr>
        <w:spacing w:line="360" w:lineRule="auto"/>
        <w:ind w:left="993" w:hanging="993"/>
        <w:outlineLvl w:val="1"/>
        <w:rPr>
          <w:rFonts w:ascii="Arial" w:hAnsi="Arial" w:cs="Arial"/>
          <w:b/>
          <w:bCs/>
        </w:rPr>
      </w:pPr>
      <w:bookmarkStart w:id="243" w:name="_Toc443420285"/>
      <w:r>
        <w:rPr>
          <w:rFonts w:ascii="Arial" w:hAnsi="Arial" w:cs="Arial"/>
          <w:b/>
          <w:bCs/>
        </w:rPr>
        <w:t>Implementación de Beans</w:t>
      </w:r>
      <w:bookmarkEnd w:id="243"/>
    </w:p>
    <w:p w:rsidR="00E91426" w:rsidRDefault="00E91426" w:rsidP="00F76A60">
      <w:pPr>
        <w:spacing w:line="360" w:lineRule="auto"/>
        <w:jc w:val="both"/>
        <w:rPr>
          <w:rFonts w:ascii="Arial" w:hAnsi="Arial" w:cs="Arial"/>
          <w:bCs/>
        </w:rPr>
      </w:pPr>
      <w:r>
        <w:rPr>
          <w:rFonts w:ascii="Arial" w:hAnsi="Arial" w:cs="Arial"/>
          <w:bCs/>
        </w:rPr>
        <w:t>Los elementos Java b</w:t>
      </w:r>
      <w:r w:rsidR="00B4217E">
        <w:rPr>
          <w:rFonts w:ascii="Arial" w:hAnsi="Arial" w:cs="Arial"/>
          <w:bCs/>
        </w:rPr>
        <w:t>ean</w:t>
      </w:r>
      <w:r>
        <w:rPr>
          <w:rFonts w:ascii="Arial" w:hAnsi="Arial" w:cs="Arial"/>
          <w:bCs/>
        </w:rPr>
        <w:t xml:space="preserve">s son </w:t>
      </w:r>
      <w:r w:rsidR="00B4217E">
        <w:rPr>
          <w:rFonts w:ascii="Arial" w:hAnsi="Arial" w:cs="Arial"/>
          <w:bCs/>
        </w:rPr>
        <w:t>característicos</w:t>
      </w:r>
      <w:r>
        <w:rPr>
          <w:rFonts w:ascii="Arial" w:hAnsi="Arial" w:cs="Arial"/>
          <w:bCs/>
        </w:rPr>
        <w:t xml:space="preserve"> de una aplicación JSF, donde encapsula los datos procedentes del cliente, donde también a través de los métodos da respuesta al que solicita, al implementar el sistema de Evaluación al Docente del IPEC se obtuvo  un total</w:t>
      </w:r>
      <w:r w:rsidR="00B4217E">
        <w:rPr>
          <w:rFonts w:ascii="Arial" w:hAnsi="Arial" w:cs="Arial"/>
          <w:bCs/>
        </w:rPr>
        <w:t xml:space="preserve"> de 30 clases</w:t>
      </w:r>
    </w:p>
    <w:p w:rsidR="004B7F61" w:rsidRDefault="006B463D" w:rsidP="00F76A60">
      <w:pPr>
        <w:pStyle w:val="Prrafodelista"/>
        <w:numPr>
          <w:ilvl w:val="2"/>
          <w:numId w:val="1"/>
        </w:numPr>
        <w:spacing w:line="360" w:lineRule="auto"/>
        <w:ind w:left="709" w:hanging="709"/>
        <w:outlineLvl w:val="1"/>
        <w:rPr>
          <w:rFonts w:ascii="Arial" w:hAnsi="Arial" w:cs="Arial"/>
          <w:b/>
          <w:bCs/>
        </w:rPr>
      </w:pPr>
      <w:bookmarkStart w:id="244" w:name="_Toc443420286"/>
      <w:r>
        <w:rPr>
          <w:rFonts w:ascii="Arial" w:hAnsi="Arial" w:cs="Arial"/>
          <w:b/>
          <w:bCs/>
        </w:rPr>
        <w:t>Capa lógica de Negocios</w:t>
      </w:r>
      <w:bookmarkEnd w:id="244"/>
    </w:p>
    <w:p w:rsidR="0095522F" w:rsidRPr="0095522F" w:rsidRDefault="0095522F" w:rsidP="00F76A60">
      <w:pPr>
        <w:spacing w:line="360" w:lineRule="auto"/>
        <w:jc w:val="both"/>
        <w:rPr>
          <w:rFonts w:ascii="Arial" w:hAnsi="Arial" w:cs="Arial"/>
          <w:bCs/>
        </w:rPr>
      </w:pPr>
      <w:r>
        <w:rPr>
          <w:rFonts w:ascii="Arial" w:hAnsi="Arial" w:cs="Arial"/>
          <w:bCs/>
        </w:rPr>
        <w:t>Esta etapa nos permite conocer la implementación de los servicios para centralizar la obtención de información, que actúan desde la capa de presentación y la capa de persistencia, para el sistema se desarrollaron 15 eventos.</w:t>
      </w:r>
    </w:p>
    <w:p w:rsidR="006B463D" w:rsidRDefault="006B463D" w:rsidP="00F76A60">
      <w:pPr>
        <w:pStyle w:val="Prrafodelista"/>
        <w:numPr>
          <w:ilvl w:val="2"/>
          <w:numId w:val="1"/>
        </w:numPr>
        <w:spacing w:line="360" w:lineRule="auto"/>
        <w:ind w:left="709" w:hanging="709"/>
        <w:outlineLvl w:val="1"/>
        <w:rPr>
          <w:rFonts w:ascii="Arial" w:hAnsi="Arial" w:cs="Arial"/>
          <w:b/>
          <w:bCs/>
        </w:rPr>
      </w:pPr>
      <w:bookmarkStart w:id="245" w:name="_Toc443420287"/>
      <w:r>
        <w:rPr>
          <w:rFonts w:ascii="Arial" w:hAnsi="Arial" w:cs="Arial"/>
          <w:b/>
          <w:bCs/>
        </w:rPr>
        <w:t>Capa de Persistencia</w:t>
      </w:r>
      <w:bookmarkEnd w:id="245"/>
    </w:p>
    <w:p w:rsidR="0095522F" w:rsidRPr="0095522F" w:rsidRDefault="0095522F" w:rsidP="00F76A60">
      <w:pPr>
        <w:spacing w:line="360" w:lineRule="auto"/>
        <w:jc w:val="both"/>
        <w:rPr>
          <w:rFonts w:ascii="Arial" w:hAnsi="Arial" w:cs="Arial"/>
          <w:bCs/>
        </w:rPr>
      </w:pPr>
      <w:r w:rsidRPr="0095522F">
        <w:rPr>
          <w:rFonts w:ascii="Arial" w:hAnsi="Arial" w:cs="Arial"/>
          <w:bCs/>
        </w:rPr>
        <w:t xml:space="preserve">Para poder acceder a los datos se lo hizo  a través del patrón Data Access Object (DAO) donde se definieron los correspondientes DAOs para que puedan trabajar con el modelo, de igual formar la persistencia se implementó con Hibernate en base al </w:t>
      </w:r>
      <w:r w:rsidRPr="0095522F">
        <w:rPr>
          <w:rFonts w:ascii="Arial" w:hAnsi="Arial" w:cs="Arial"/>
          <w:bCs/>
        </w:rPr>
        <w:lastRenderedPageBreak/>
        <w:t>estudio comparativo realizado en el Capítulo III del presente documento, para lo cual fueron necesarios la creación de los archivos correspondiente como son los POJOs y archivos de configuración.</w:t>
      </w:r>
    </w:p>
    <w:p w:rsidR="0095522F" w:rsidRPr="0095522F" w:rsidRDefault="0095522F" w:rsidP="00F76A60">
      <w:pPr>
        <w:spacing w:line="360" w:lineRule="auto"/>
        <w:jc w:val="both"/>
        <w:rPr>
          <w:rFonts w:ascii="Arial" w:hAnsi="Arial" w:cs="Arial"/>
          <w:bCs/>
        </w:rPr>
      </w:pPr>
      <w:r w:rsidRPr="0095522F">
        <w:rPr>
          <w:rFonts w:ascii="Arial" w:hAnsi="Arial" w:cs="Arial"/>
          <w:bCs/>
        </w:rPr>
        <w:t>Los POJOs se crean al momento de asociarse con cada tabla de la base de datos, donde gracias a los archivos de mapeo indican a Hibernate que tabla de la base de datos será accedida y que columnas deberán ser usadas y es donde los DAOs nos facilitan la gestión de la persistencia con la base de datos PostgreSQL</w:t>
      </w:r>
    </w:p>
    <w:p w:rsidR="005B36FF" w:rsidRDefault="005B36FF" w:rsidP="00F76A60">
      <w:pPr>
        <w:pStyle w:val="Prrafodelista"/>
        <w:numPr>
          <w:ilvl w:val="2"/>
          <w:numId w:val="1"/>
        </w:numPr>
        <w:spacing w:line="360" w:lineRule="auto"/>
        <w:ind w:left="709" w:hanging="709"/>
        <w:outlineLvl w:val="1"/>
        <w:rPr>
          <w:rFonts w:ascii="Arial" w:hAnsi="Arial" w:cs="Arial"/>
          <w:b/>
          <w:bCs/>
        </w:rPr>
      </w:pPr>
      <w:bookmarkStart w:id="246" w:name="_Toc443420288"/>
      <w:r>
        <w:rPr>
          <w:rFonts w:ascii="Arial" w:hAnsi="Arial" w:cs="Arial"/>
          <w:b/>
          <w:bCs/>
        </w:rPr>
        <w:t>Capa de Base de Datos</w:t>
      </w:r>
      <w:bookmarkEnd w:id="246"/>
    </w:p>
    <w:p w:rsidR="005B36FF" w:rsidRPr="005B36FF" w:rsidRDefault="0095522F" w:rsidP="00F76A60">
      <w:pPr>
        <w:spacing w:line="360" w:lineRule="auto"/>
        <w:jc w:val="both"/>
        <w:rPr>
          <w:rFonts w:ascii="Arial" w:hAnsi="Arial" w:cs="Arial"/>
          <w:bCs/>
        </w:rPr>
      </w:pPr>
      <w:r w:rsidRPr="0095522F">
        <w:rPr>
          <w:rFonts w:ascii="Arial" w:hAnsi="Arial" w:cs="Arial"/>
          <w:bCs/>
        </w:rPr>
        <w:t>La creación de los POJOs para el manejo de la persistencia se lo realizo con el framework Hibernate, según los resultados y conclusiones realizadas en el Capítulo III del presente documento, donde los parámetros de conexión a la base de datos se configuro el archivo “hibernate.cfg.xml”, haciendo transparente para el desarrollador permitiéndole en el futuro modificar estos parámetros sin modificar líneas de código adicionales. El modelo de la base de datos también cuenta con vistas y procedimientos almacenados (funciones) para su mejor funcionamiento</w:t>
      </w:r>
    </w:p>
    <w:p w:rsidR="00724283" w:rsidRDefault="004B7F61" w:rsidP="00F76A60">
      <w:pPr>
        <w:pStyle w:val="Prrafodelista"/>
        <w:numPr>
          <w:ilvl w:val="1"/>
          <w:numId w:val="1"/>
        </w:numPr>
        <w:spacing w:line="360" w:lineRule="auto"/>
        <w:ind w:left="426"/>
        <w:outlineLvl w:val="1"/>
        <w:rPr>
          <w:rFonts w:ascii="Arial" w:hAnsi="Arial" w:cs="Arial"/>
          <w:b/>
          <w:bCs/>
        </w:rPr>
      </w:pPr>
      <w:bookmarkStart w:id="247" w:name="_Toc443420289"/>
      <w:r>
        <w:rPr>
          <w:rFonts w:ascii="Arial" w:hAnsi="Arial" w:cs="Arial"/>
          <w:b/>
          <w:bCs/>
        </w:rPr>
        <w:t xml:space="preserve">Fase </w:t>
      </w:r>
      <w:r w:rsidR="00BB5922">
        <w:rPr>
          <w:rFonts w:ascii="Arial" w:hAnsi="Arial" w:cs="Arial"/>
          <w:b/>
          <w:bCs/>
        </w:rPr>
        <w:t>IV. Estabilización</w:t>
      </w:r>
      <w:bookmarkEnd w:id="247"/>
    </w:p>
    <w:p w:rsidR="00BB5922" w:rsidRPr="00BB5922" w:rsidRDefault="00BB5922" w:rsidP="00F76A60">
      <w:pPr>
        <w:spacing w:line="360" w:lineRule="auto"/>
        <w:ind w:left="-6"/>
        <w:jc w:val="both"/>
        <w:rPr>
          <w:rFonts w:ascii="Arial" w:hAnsi="Arial" w:cs="Arial"/>
          <w:bCs/>
        </w:rPr>
      </w:pPr>
      <w:r>
        <w:rPr>
          <w:rFonts w:ascii="Arial" w:hAnsi="Arial" w:cs="Arial"/>
        </w:rPr>
        <w:t>Esta fase es donde se realizan las pruebas de carga e integración de componentes de la solución planteada, por medio de los escenarios de prueba se hace la identificación, priorización y resolución de problemas de tal forma que la solución quede lista para su posterior publicación</w:t>
      </w:r>
    </w:p>
    <w:p w:rsidR="004B7F61" w:rsidRDefault="00F0332D" w:rsidP="00F76A60">
      <w:pPr>
        <w:pStyle w:val="Prrafodelista"/>
        <w:numPr>
          <w:ilvl w:val="2"/>
          <w:numId w:val="1"/>
        </w:numPr>
        <w:spacing w:line="360" w:lineRule="auto"/>
        <w:ind w:left="709" w:hanging="709"/>
        <w:outlineLvl w:val="1"/>
        <w:rPr>
          <w:rFonts w:ascii="Arial" w:hAnsi="Arial" w:cs="Arial"/>
          <w:b/>
          <w:bCs/>
        </w:rPr>
      </w:pPr>
      <w:bookmarkStart w:id="248" w:name="_Toc443420290"/>
      <w:r>
        <w:rPr>
          <w:rFonts w:ascii="Arial" w:hAnsi="Arial" w:cs="Arial"/>
          <w:b/>
          <w:bCs/>
        </w:rPr>
        <w:t>Revisión general del sistema</w:t>
      </w:r>
      <w:r w:rsidR="00BB5922">
        <w:rPr>
          <w:rFonts w:ascii="Arial" w:hAnsi="Arial" w:cs="Arial"/>
          <w:b/>
          <w:bCs/>
        </w:rPr>
        <w:t>’</w:t>
      </w:r>
      <w:bookmarkEnd w:id="248"/>
    </w:p>
    <w:p w:rsidR="00BB5922" w:rsidRPr="00BB5922" w:rsidRDefault="00BB5922" w:rsidP="00F76A60">
      <w:pPr>
        <w:spacing w:line="360" w:lineRule="auto"/>
        <w:jc w:val="both"/>
        <w:rPr>
          <w:rFonts w:ascii="Arial" w:hAnsi="Arial" w:cs="Arial"/>
          <w:bCs/>
        </w:rPr>
      </w:pPr>
      <w:r>
        <w:rPr>
          <w:rFonts w:ascii="Arial" w:hAnsi="Arial" w:cs="Arial"/>
        </w:rPr>
        <w:t>Para proceder con los test del sistema se prepara los diferentes escenarios planteados, para ello antes se revisa que el código fuente del aplicativo cumpla con los estándares anteriormente definidos, de igual manera se comprueba que el script de la base de datos se ejecute sin inconvenientes y los documentos de instalación sea un asistente intuitivo para el futuro administrador del sistema</w:t>
      </w:r>
    </w:p>
    <w:p w:rsidR="00F0332D" w:rsidRDefault="00F0332D" w:rsidP="00F76A60">
      <w:pPr>
        <w:pStyle w:val="Prrafodelista"/>
        <w:numPr>
          <w:ilvl w:val="3"/>
          <w:numId w:val="1"/>
        </w:numPr>
        <w:spacing w:line="360" w:lineRule="auto"/>
        <w:ind w:left="992" w:hanging="992"/>
        <w:outlineLvl w:val="3"/>
        <w:rPr>
          <w:rFonts w:ascii="Arial" w:hAnsi="Arial" w:cs="Arial"/>
          <w:b/>
          <w:bCs/>
        </w:rPr>
      </w:pPr>
      <w:bookmarkStart w:id="249" w:name="_Toc443420291"/>
      <w:r>
        <w:rPr>
          <w:rFonts w:ascii="Arial" w:hAnsi="Arial" w:cs="Arial"/>
          <w:b/>
          <w:bCs/>
        </w:rPr>
        <w:t>Código fuente</w:t>
      </w:r>
      <w:bookmarkEnd w:id="249"/>
    </w:p>
    <w:p w:rsidR="00BB5922" w:rsidRPr="00231488" w:rsidRDefault="00231488" w:rsidP="00F76A60">
      <w:pPr>
        <w:spacing w:after="0" w:line="360" w:lineRule="auto"/>
        <w:jc w:val="both"/>
        <w:rPr>
          <w:rFonts w:ascii="Arial" w:hAnsi="Arial" w:cs="Arial"/>
          <w:bCs/>
        </w:rPr>
      </w:pPr>
      <w:r>
        <w:rPr>
          <w:rFonts w:ascii="Arial" w:hAnsi="Arial" w:cs="Arial"/>
        </w:rPr>
        <w:t>Se verifica que el código fuente del Sistema de Evaluación Docente del IPEC</w:t>
      </w:r>
      <w:r>
        <w:rPr>
          <w:rStyle w:val="Refdenotaalpie"/>
          <w:rFonts w:ascii="Arial" w:hAnsi="Arial" w:cs="Arial"/>
        </w:rPr>
        <w:footnoteReference w:id="19"/>
      </w:r>
      <w:r>
        <w:rPr>
          <w:rFonts w:ascii="Arial" w:hAnsi="Arial" w:cs="Arial"/>
        </w:rPr>
        <w:t xml:space="preserve"> cumpa con la nomenclatura antes especificada, donde para ellos se observa la organización </w:t>
      </w:r>
      <w:r>
        <w:rPr>
          <w:rFonts w:ascii="Arial" w:hAnsi="Arial" w:cs="Arial"/>
        </w:rPr>
        <w:lastRenderedPageBreak/>
        <w:t>de ficheros, las clases, los beans, métodos, variables existentes de cada clase y los ficheros XHTML</w:t>
      </w:r>
      <w:r>
        <w:rPr>
          <w:rFonts w:ascii="Times New Roman" w:hAnsi="Times New Roman" w:cs="Times New Roman"/>
          <w:sz w:val="24"/>
          <w:szCs w:val="24"/>
          <w:lang w:eastAsia="es-ES"/>
        </w:rPr>
        <w:t xml:space="preserve"> </w:t>
      </w:r>
    </w:p>
    <w:p w:rsidR="004E5B14" w:rsidRDefault="00231488" w:rsidP="00F76A60">
      <w:pPr>
        <w:pStyle w:val="Prrafodelista"/>
        <w:numPr>
          <w:ilvl w:val="3"/>
          <w:numId w:val="1"/>
        </w:numPr>
        <w:spacing w:line="360" w:lineRule="auto"/>
        <w:ind w:left="993" w:hanging="993"/>
        <w:jc w:val="both"/>
        <w:outlineLvl w:val="1"/>
        <w:rPr>
          <w:rFonts w:ascii="Arial" w:hAnsi="Arial" w:cs="Arial"/>
          <w:b/>
          <w:bCs/>
        </w:rPr>
      </w:pPr>
      <w:bookmarkStart w:id="250" w:name="_Toc443420292"/>
      <w:r>
        <w:rPr>
          <w:rFonts w:ascii="Arial" w:hAnsi="Arial" w:cs="Arial"/>
          <w:b/>
          <w:bCs/>
        </w:rPr>
        <w:t>Script de Base de datos</w:t>
      </w:r>
      <w:bookmarkEnd w:id="250"/>
    </w:p>
    <w:p w:rsidR="00231488" w:rsidRDefault="00231488" w:rsidP="00F76A60">
      <w:pPr>
        <w:spacing w:after="0" w:line="360" w:lineRule="auto"/>
        <w:jc w:val="both"/>
        <w:rPr>
          <w:rFonts w:ascii="Times New Roman" w:hAnsi="Times New Roman" w:cs="Times New Roman"/>
          <w:sz w:val="24"/>
          <w:szCs w:val="24"/>
          <w:lang w:eastAsia="es-ES"/>
        </w:rPr>
      </w:pPr>
      <w:r>
        <w:rPr>
          <w:rFonts w:ascii="Arial" w:hAnsi="Arial" w:cs="Arial"/>
        </w:rPr>
        <w:t xml:space="preserve">Se valida que los nombres de tablas y los campos de la base de datos SEDIPEC, cumpla de igual manera con los estándares antes mencionados, se ejecuto el script </w:t>
      </w:r>
      <w:r>
        <w:rPr>
          <w:rStyle w:val="Refdenotaalpie"/>
          <w:rFonts w:ascii="Arial" w:hAnsi="Arial" w:cs="Arial"/>
        </w:rPr>
        <w:footnoteReference w:id="20"/>
      </w:r>
      <w:r>
        <w:rPr>
          <w:rFonts w:ascii="Arial" w:hAnsi="Arial" w:cs="Arial"/>
        </w:rPr>
        <w:t xml:space="preserve"> en Administrador de bases de datos PostgreSQL para corroborar su adecuado funcionamiento</w:t>
      </w:r>
      <w:r>
        <w:rPr>
          <w:rFonts w:ascii="Times New Roman" w:hAnsi="Times New Roman" w:cs="Times New Roman"/>
          <w:sz w:val="24"/>
          <w:szCs w:val="24"/>
          <w:lang w:eastAsia="es-ES"/>
        </w:rPr>
        <w:t xml:space="preserve"> </w:t>
      </w:r>
    </w:p>
    <w:p w:rsidR="004E5B14" w:rsidRDefault="00231488" w:rsidP="00F76A60">
      <w:pPr>
        <w:pStyle w:val="Prrafodelista"/>
        <w:numPr>
          <w:ilvl w:val="3"/>
          <w:numId w:val="1"/>
        </w:numPr>
        <w:spacing w:line="360" w:lineRule="auto"/>
        <w:ind w:left="993" w:hanging="993"/>
        <w:jc w:val="both"/>
        <w:outlineLvl w:val="1"/>
        <w:rPr>
          <w:rFonts w:ascii="Arial" w:hAnsi="Arial" w:cs="Arial"/>
          <w:b/>
          <w:bCs/>
        </w:rPr>
      </w:pPr>
      <w:bookmarkStart w:id="251" w:name="_Toc443420293"/>
      <w:r>
        <w:rPr>
          <w:rFonts w:ascii="Arial" w:hAnsi="Arial" w:cs="Arial"/>
          <w:b/>
          <w:bCs/>
        </w:rPr>
        <w:t>Documentación de la instalación</w:t>
      </w:r>
      <w:bookmarkEnd w:id="251"/>
    </w:p>
    <w:p w:rsidR="00231488" w:rsidRDefault="00231488" w:rsidP="00F76A60">
      <w:pPr>
        <w:spacing w:after="0" w:line="360" w:lineRule="auto"/>
        <w:jc w:val="both"/>
        <w:rPr>
          <w:rFonts w:ascii="Times New Roman" w:hAnsi="Times New Roman" w:cs="Times New Roman"/>
          <w:sz w:val="24"/>
          <w:szCs w:val="24"/>
          <w:lang w:eastAsia="es-ES"/>
        </w:rPr>
      </w:pPr>
      <w:r>
        <w:rPr>
          <w:rFonts w:ascii="Arial" w:hAnsi="Arial" w:cs="Arial"/>
        </w:rPr>
        <w:t>Con esta documentación se capacito al administrador del SEDIPEC usando el manual de instalación</w:t>
      </w:r>
      <w:r>
        <w:rPr>
          <w:rStyle w:val="Refdenotaalpie"/>
          <w:rFonts w:ascii="Arial" w:hAnsi="Arial" w:cs="Arial"/>
        </w:rPr>
        <w:footnoteReference w:id="21"/>
      </w:r>
      <w:r>
        <w:rPr>
          <w:rFonts w:ascii="Arial" w:hAnsi="Arial" w:cs="Arial"/>
        </w:rPr>
        <w:t>, donde se verifico el proceso de instalación de PostgreSQL, Apache Tomcat y despliegue de la aplicación</w:t>
      </w:r>
      <w:r>
        <w:rPr>
          <w:rFonts w:ascii="Times New Roman" w:hAnsi="Times New Roman" w:cs="Times New Roman"/>
          <w:sz w:val="24"/>
          <w:szCs w:val="24"/>
          <w:lang w:eastAsia="es-ES"/>
        </w:rPr>
        <w:t xml:space="preserve"> </w:t>
      </w:r>
    </w:p>
    <w:p w:rsidR="00231488" w:rsidRDefault="00231488" w:rsidP="00F76A60">
      <w:pPr>
        <w:pStyle w:val="Prrafodelista"/>
        <w:numPr>
          <w:ilvl w:val="2"/>
          <w:numId w:val="1"/>
        </w:numPr>
        <w:spacing w:line="360" w:lineRule="auto"/>
        <w:ind w:left="709" w:hanging="709"/>
        <w:outlineLvl w:val="1"/>
        <w:rPr>
          <w:rFonts w:ascii="Arial" w:hAnsi="Arial" w:cs="Arial"/>
          <w:b/>
          <w:bCs/>
        </w:rPr>
      </w:pPr>
      <w:bookmarkStart w:id="252" w:name="_Toc443420294"/>
      <w:r>
        <w:rPr>
          <w:rFonts w:ascii="Arial" w:hAnsi="Arial" w:cs="Arial"/>
          <w:b/>
          <w:bCs/>
        </w:rPr>
        <w:t>Pruebas</w:t>
      </w:r>
      <w:bookmarkEnd w:id="252"/>
    </w:p>
    <w:p w:rsidR="00231488" w:rsidRDefault="00231488" w:rsidP="00F76A60">
      <w:pPr>
        <w:spacing w:after="0" w:line="360" w:lineRule="auto"/>
        <w:jc w:val="both"/>
        <w:rPr>
          <w:rFonts w:ascii="Arial" w:hAnsi="Arial" w:cs="Arial"/>
        </w:rPr>
      </w:pPr>
      <w:r>
        <w:rPr>
          <w:rFonts w:ascii="Arial" w:hAnsi="Arial" w:cs="Arial"/>
        </w:rPr>
        <w:t>Las pruebas es una etapa de mucha importancia en la fase de estabilización de la metodología MSF, pues de ello se entregará un software que cumpla con todo lo estipulado en los requerimientos funcionales para el aplicativo.</w:t>
      </w:r>
    </w:p>
    <w:p w:rsidR="00231488" w:rsidRDefault="00231488" w:rsidP="00F76A60">
      <w:pPr>
        <w:spacing w:after="0" w:line="360" w:lineRule="auto"/>
        <w:jc w:val="both"/>
        <w:rPr>
          <w:rFonts w:ascii="Arial" w:hAnsi="Arial" w:cs="Arial"/>
        </w:rPr>
      </w:pPr>
    </w:p>
    <w:p w:rsidR="00231488" w:rsidRDefault="00231488" w:rsidP="00F76A60">
      <w:pPr>
        <w:spacing w:after="0" w:line="360" w:lineRule="auto"/>
        <w:jc w:val="both"/>
        <w:rPr>
          <w:rFonts w:ascii="Arial" w:hAnsi="Arial" w:cs="Arial"/>
        </w:rPr>
      </w:pPr>
      <w:r>
        <w:rPr>
          <w:rFonts w:ascii="Arial" w:hAnsi="Arial" w:cs="Arial"/>
        </w:rPr>
        <w:t>Las pruebas se la realizo los días 6, 7 y 8 de Mayo del 2015 con el Ing. Diego Caisaguano (Testing Manager), donde las mismas nos permitieron verificar el correcto funcionamiento de los flujos básicos y alternativos de los casos de uso a implementar en las iteraciones.</w:t>
      </w:r>
    </w:p>
    <w:p w:rsidR="00231488" w:rsidRDefault="00231488" w:rsidP="00F76A60">
      <w:pPr>
        <w:spacing w:line="360" w:lineRule="auto"/>
        <w:jc w:val="both"/>
        <w:rPr>
          <w:rFonts w:ascii="Arial" w:hAnsi="Arial" w:cs="Arial"/>
        </w:rPr>
      </w:pPr>
    </w:p>
    <w:p w:rsidR="00231488" w:rsidRDefault="00231488" w:rsidP="00F76A60">
      <w:pPr>
        <w:spacing w:line="360" w:lineRule="auto"/>
        <w:jc w:val="both"/>
        <w:rPr>
          <w:rFonts w:ascii="Arial" w:hAnsi="Arial" w:cs="Arial"/>
        </w:rPr>
      </w:pPr>
      <w:r>
        <w:rPr>
          <w:rFonts w:ascii="Arial" w:hAnsi="Arial" w:cs="Arial"/>
        </w:rPr>
        <w:t>Las pruebas de test al aplicativo, y para desarrollar esta actividad se eligió los casos de prueba (anexo de los casos de prueba), como el modelo que se muestra en la Tabla IV.# donde se define el código como un consecutivo, el nombre el cual corresponde al nombre del caso de uso, las condiciones baja las cuales se ejecuta, pasos para dicha ejecución, lista ordenada de los pasos que permiten verificar el caso de prueba, resultados esperados, el estado obtenido al finalizar el caso de prueba.</w:t>
      </w:r>
    </w:p>
    <w:p w:rsidR="00231488" w:rsidRDefault="00231488" w:rsidP="00F76A60">
      <w:pPr>
        <w:spacing w:after="0" w:line="360" w:lineRule="auto"/>
        <w:jc w:val="both"/>
        <w:rPr>
          <w:rFonts w:ascii="Arial" w:hAnsi="Arial" w:cs="Arial"/>
        </w:rPr>
      </w:pPr>
      <w:r>
        <w:rPr>
          <w:rFonts w:ascii="Arial" w:hAnsi="Arial" w:cs="Arial"/>
        </w:rPr>
        <w:t xml:space="preserve">En la culminación de la construcción de todos los casos de prueba se obtuvo un total de 30, la </w:t>
      </w:r>
      <w:r>
        <w:rPr>
          <w:rFonts w:ascii="Arial" w:hAnsi="Arial" w:cs="Arial"/>
          <w:b/>
        </w:rPr>
        <w:t>Tabla IV.8</w:t>
      </w:r>
      <w:r>
        <w:rPr>
          <w:rFonts w:ascii="Arial" w:hAnsi="Arial" w:cs="Arial"/>
        </w:rPr>
        <w:t xml:space="preserve"> está definido el caso de prueba para crear un usuario en su flujo básico.</w:t>
      </w:r>
    </w:p>
    <w:p w:rsidR="00231488" w:rsidRDefault="00231488" w:rsidP="00F76A60">
      <w:pPr>
        <w:spacing w:after="0" w:line="360" w:lineRule="auto"/>
        <w:jc w:val="center"/>
        <w:rPr>
          <w:rFonts w:ascii="Arial" w:hAnsi="Arial" w:cs="Arial"/>
          <w:b/>
        </w:rPr>
      </w:pPr>
      <w:r>
        <w:rPr>
          <w:rFonts w:ascii="Arial" w:hAnsi="Arial" w:cs="Arial"/>
          <w:b/>
        </w:rPr>
        <w:t>Tabla IV.8 Caso de Prueba 1 Crear Usuario</w:t>
      </w:r>
    </w:p>
    <w:tbl>
      <w:tblPr>
        <w:tblStyle w:val="Tablaconcuadrcula"/>
        <w:tblW w:w="0" w:type="auto"/>
        <w:tblLook w:val="04A0" w:firstRow="1" w:lastRow="0" w:firstColumn="1" w:lastColumn="0" w:noHBand="0" w:noVBand="1"/>
      </w:tblPr>
      <w:tblGrid>
        <w:gridCol w:w="3225"/>
        <w:gridCol w:w="1131"/>
        <w:gridCol w:w="2195"/>
        <w:gridCol w:w="2168"/>
      </w:tblGrid>
      <w:tr w:rsidR="00231488" w:rsidTr="00231488">
        <w:tc>
          <w:tcPr>
            <w:tcW w:w="9166" w:type="dxa"/>
            <w:gridSpan w:val="4"/>
            <w:tcBorders>
              <w:top w:val="single" w:sz="4" w:space="0" w:color="auto"/>
              <w:left w:val="single" w:sz="4" w:space="0" w:color="auto"/>
              <w:bottom w:val="single" w:sz="4" w:space="0" w:color="auto"/>
              <w:right w:val="single" w:sz="4" w:space="0" w:color="auto"/>
            </w:tcBorders>
            <w:vAlign w:val="center"/>
            <w:hideMark/>
          </w:tcPr>
          <w:p w:rsidR="00231488" w:rsidRDefault="00231488" w:rsidP="00F76A60">
            <w:pPr>
              <w:spacing w:line="360" w:lineRule="auto"/>
              <w:jc w:val="center"/>
              <w:rPr>
                <w:rFonts w:ascii="Arial" w:hAnsi="Arial" w:cs="Arial"/>
              </w:rPr>
            </w:pPr>
            <w:r>
              <w:rPr>
                <w:rFonts w:ascii="Arial" w:hAnsi="Arial" w:cs="Arial"/>
                <w:b/>
              </w:rPr>
              <w:lastRenderedPageBreak/>
              <w:t>PRUEBA DE ACEPTACIÓN</w:t>
            </w:r>
          </w:p>
        </w:tc>
      </w:tr>
      <w:tr w:rsidR="00231488" w:rsidTr="00231488">
        <w:tc>
          <w:tcPr>
            <w:tcW w:w="3369" w:type="dxa"/>
            <w:tcBorders>
              <w:top w:val="single" w:sz="4" w:space="0" w:color="auto"/>
              <w:left w:val="single" w:sz="4" w:space="0" w:color="auto"/>
              <w:bottom w:val="single" w:sz="4" w:space="0" w:color="auto"/>
              <w:right w:val="single" w:sz="4" w:space="0" w:color="auto"/>
            </w:tcBorders>
            <w:vAlign w:val="center"/>
            <w:hideMark/>
          </w:tcPr>
          <w:p w:rsidR="00231488" w:rsidRDefault="00231488" w:rsidP="00F76A60">
            <w:pPr>
              <w:spacing w:line="360" w:lineRule="auto"/>
              <w:rPr>
                <w:rFonts w:ascii="Arial" w:hAnsi="Arial" w:cs="Arial"/>
                <w:b/>
              </w:rPr>
            </w:pPr>
            <w:r>
              <w:rPr>
                <w:rFonts w:ascii="Arial" w:hAnsi="Arial" w:cs="Arial"/>
                <w:b/>
              </w:rPr>
              <w:t>CÓDIGO:</w:t>
            </w:r>
          </w:p>
        </w:tc>
        <w:tc>
          <w:tcPr>
            <w:tcW w:w="1213" w:type="dxa"/>
            <w:tcBorders>
              <w:top w:val="single" w:sz="4" w:space="0" w:color="auto"/>
              <w:left w:val="single" w:sz="4" w:space="0" w:color="auto"/>
              <w:bottom w:val="single" w:sz="4" w:space="0" w:color="auto"/>
              <w:right w:val="single" w:sz="4" w:space="0" w:color="auto"/>
            </w:tcBorders>
            <w:vAlign w:val="center"/>
            <w:hideMark/>
          </w:tcPr>
          <w:p w:rsidR="00231488" w:rsidRDefault="00231488" w:rsidP="00F76A60">
            <w:pPr>
              <w:spacing w:line="360" w:lineRule="auto"/>
              <w:rPr>
                <w:rFonts w:ascii="Arial" w:hAnsi="Arial" w:cs="Arial"/>
              </w:rPr>
            </w:pPr>
            <w:r>
              <w:rPr>
                <w:rFonts w:ascii="Arial" w:hAnsi="Arial" w:cs="Arial"/>
              </w:rPr>
              <w:t>1</w:t>
            </w:r>
          </w:p>
        </w:tc>
        <w:tc>
          <w:tcPr>
            <w:tcW w:w="2292" w:type="dxa"/>
            <w:tcBorders>
              <w:top w:val="single" w:sz="4" w:space="0" w:color="auto"/>
              <w:left w:val="single" w:sz="4" w:space="0" w:color="auto"/>
              <w:bottom w:val="single" w:sz="4" w:space="0" w:color="auto"/>
              <w:right w:val="single" w:sz="4" w:space="0" w:color="auto"/>
            </w:tcBorders>
            <w:vAlign w:val="center"/>
            <w:hideMark/>
          </w:tcPr>
          <w:p w:rsidR="00231488" w:rsidRDefault="00231488" w:rsidP="00F76A60">
            <w:pPr>
              <w:spacing w:line="360" w:lineRule="auto"/>
              <w:rPr>
                <w:rFonts w:ascii="Arial" w:hAnsi="Arial" w:cs="Arial"/>
                <w:b/>
              </w:rPr>
            </w:pPr>
            <w:r>
              <w:rPr>
                <w:rFonts w:ascii="Arial" w:hAnsi="Arial" w:cs="Arial"/>
                <w:b/>
              </w:rPr>
              <w:t>NOMBRE:</w:t>
            </w:r>
          </w:p>
        </w:tc>
        <w:tc>
          <w:tcPr>
            <w:tcW w:w="2292" w:type="dxa"/>
            <w:tcBorders>
              <w:top w:val="single" w:sz="4" w:space="0" w:color="auto"/>
              <w:left w:val="single" w:sz="4" w:space="0" w:color="auto"/>
              <w:bottom w:val="single" w:sz="4" w:space="0" w:color="auto"/>
              <w:right w:val="single" w:sz="4" w:space="0" w:color="auto"/>
            </w:tcBorders>
            <w:vAlign w:val="center"/>
            <w:hideMark/>
          </w:tcPr>
          <w:p w:rsidR="00231488" w:rsidRDefault="00231488" w:rsidP="00F76A60">
            <w:pPr>
              <w:spacing w:line="360" w:lineRule="auto"/>
              <w:rPr>
                <w:rFonts w:ascii="Arial" w:hAnsi="Arial" w:cs="Arial"/>
              </w:rPr>
            </w:pPr>
            <w:r>
              <w:rPr>
                <w:rFonts w:ascii="Arial" w:hAnsi="Arial" w:cs="Arial"/>
              </w:rPr>
              <w:t>Crear Usuario</w:t>
            </w:r>
          </w:p>
        </w:tc>
      </w:tr>
      <w:tr w:rsidR="00231488" w:rsidTr="00231488">
        <w:tc>
          <w:tcPr>
            <w:tcW w:w="3369" w:type="dxa"/>
            <w:tcBorders>
              <w:top w:val="single" w:sz="4" w:space="0" w:color="auto"/>
              <w:left w:val="single" w:sz="4" w:space="0" w:color="auto"/>
              <w:bottom w:val="single" w:sz="4" w:space="0" w:color="auto"/>
              <w:right w:val="single" w:sz="4" w:space="0" w:color="auto"/>
            </w:tcBorders>
            <w:vAlign w:val="center"/>
            <w:hideMark/>
          </w:tcPr>
          <w:p w:rsidR="00231488" w:rsidRDefault="00231488" w:rsidP="00F76A60">
            <w:pPr>
              <w:spacing w:line="360" w:lineRule="auto"/>
              <w:rPr>
                <w:rFonts w:ascii="Arial" w:hAnsi="Arial" w:cs="Arial"/>
                <w:b/>
              </w:rPr>
            </w:pPr>
            <w:r>
              <w:rPr>
                <w:rFonts w:ascii="Arial" w:hAnsi="Arial" w:cs="Arial"/>
                <w:b/>
              </w:rPr>
              <w:t>DESCRIPCIÓN:</w:t>
            </w:r>
          </w:p>
        </w:tc>
        <w:tc>
          <w:tcPr>
            <w:tcW w:w="5797" w:type="dxa"/>
            <w:gridSpan w:val="3"/>
            <w:tcBorders>
              <w:top w:val="single" w:sz="4" w:space="0" w:color="auto"/>
              <w:left w:val="single" w:sz="4" w:space="0" w:color="auto"/>
              <w:bottom w:val="single" w:sz="4" w:space="0" w:color="auto"/>
              <w:right w:val="single" w:sz="4" w:space="0" w:color="auto"/>
            </w:tcBorders>
            <w:vAlign w:val="center"/>
            <w:hideMark/>
          </w:tcPr>
          <w:p w:rsidR="00231488" w:rsidRDefault="00231488" w:rsidP="00F76A60">
            <w:pPr>
              <w:spacing w:line="360" w:lineRule="auto"/>
              <w:rPr>
                <w:rFonts w:ascii="Arial" w:hAnsi="Arial" w:cs="Arial"/>
              </w:rPr>
            </w:pPr>
            <w:r>
              <w:rPr>
                <w:rFonts w:ascii="Arial" w:hAnsi="Arial" w:cs="Arial"/>
              </w:rPr>
              <w:t>Probar el flujo básico para crear un usuario</w:t>
            </w:r>
          </w:p>
        </w:tc>
      </w:tr>
      <w:tr w:rsidR="00231488" w:rsidTr="00231488">
        <w:tc>
          <w:tcPr>
            <w:tcW w:w="3369" w:type="dxa"/>
            <w:tcBorders>
              <w:top w:val="single" w:sz="4" w:space="0" w:color="auto"/>
              <w:left w:val="single" w:sz="4" w:space="0" w:color="auto"/>
              <w:bottom w:val="single" w:sz="4" w:space="0" w:color="auto"/>
              <w:right w:val="single" w:sz="4" w:space="0" w:color="auto"/>
            </w:tcBorders>
            <w:vAlign w:val="center"/>
            <w:hideMark/>
          </w:tcPr>
          <w:p w:rsidR="00231488" w:rsidRDefault="00231488" w:rsidP="00F76A60">
            <w:pPr>
              <w:spacing w:line="360" w:lineRule="auto"/>
              <w:rPr>
                <w:rFonts w:ascii="Arial" w:hAnsi="Arial" w:cs="Arial"/>
                <w:b/>
              </w:rPr>
            </w:pPr>
            <w:r>
              <w:rPr>
                <w:rFonts w:ascii="Arial" w:hAnsi="Arial" w:cs="Arial"/>
                <w:b/>
              </w:rPr>
              <w:t>CONDICIONES:</w:t>
            </w:r>
          </w:p>
        </w:tc>
        <w:tc>
          <w:tcPr>
            <w:tcW w:w="5797" w:type="dxa"/>
            <w:gridSpan w:val="3"/>
            <w:tcBorders>
              <w:top w:val="single" w:sz="4" w:space="0" w:color="auto"/>
              <w:left w:val="single" w:sz="4" w:space="0" w:color="auto"/>
              <w:bottom w:val="single" w:sz="4" w:space="0" w:color="auto"/>
              <w:right w:val="single" w:sz="4" w:space="0" w:color="auto"/>
            </w:tcBorders>
            <w:vAlign w:val="center"/>
            <w:hideMark/>
          </w:tcPr>
          <w:p w:rsidR="00231488" w:rsidRDefault="00231488" w:rsidP="00F76A60">
            <w:pPr>
              <w:spacing w:line="360" w:lineRule="auto"/>
              <w:rPr>
                <w:rFonts w:ascii="Arial" w:hAnsi="Arial" w:cs="Arial"/>
              </w:rPr>
            </w:pPr>
            <w:r>
              <w:rPr>
                <w:rFonts w:ascii="Arial" w:hAnsi="Arial" w:cs="Arial"/>
              </w:rPr>
              <w:t>Para crear un usuario se escribieron los datos del mismo</w:t>
            </w:r>
          </w:p>
        </w:tc>
      </w:tr>
      <w:tr w:rsidR="00231488" w:rsidTr="00231488">
        <w:tc>
          <w:tcPr>
            <w:tcW w:w="3369" w:type="dxa"/>
            <w:tcBorders>
              <w:top w:val="single" w:sz="4" w:space="0" w:color="auto"/>
              <w:left w:val="single" w:sz="4" w:space="0" w:color="auto"/>
              <w:bottom w:val="single" w:sz="4" w:space="0" w:color="auto"/>
              <w:right w:val="single" w:sz="4" w:space="0" w:color="auto"/>
            </w:tcBorders>
            <w:vAlign w:val="center"/>
            <w:hideMark/>
          </w:tcPr>
          <w:p w:rsidR="00231488" w:rsidRDefault="00231488" w:rsidP="00F76A60">
            <w:pPr>
              <w:spacing w:line="360" w:lineRule="auto"/>
              <w:rPr>
                <w:rFonts w:ascii="Arial" w:hAnsi="Arial" w:cs="Arial"/>
                <w:b/>
              </w:rPr>
            </w:pPr>
            <w:r>
              <w:rPr>
                <w:rFonts w:ascii="Arial" w:hAnsi="Arial" w:cs="Arial"/>
                <w:b/>
              </w:rPr>
              <w:t>PASOS DE EJECUCIÓN:</w:t>
            </w:r>
          </w:p>
        </w:tc>
        <w:tc>
          <w:tcPr>
            <w:tcW w:w="5797" w:type="dxa"/>
            <w:gridSpan w:val="3"/>
            <w:tcBorders>
              <w:top w:val="single" w:sz="4" w:space="0" w:color="auto"/>
              <w:left w:val="single" w:sz="4" w:space="0" w:color="auto"/>
              <w:bottom w:val="single" w:sz="4" w:space="0" w:color="auto"/>
              <w:right w:val="single" w:sz="4" w:space="0" w:color="auto"/>
            </w:tcBorders>
            <w:vAlign w:val="center"/>
            <w:hideMark/>
          </w:tcPr>
          <w:p w:rsidR="00231488" w:rsidRDefault="00231488" w:rsidP="00F76A60">
            <w:pPr>
              <w:pStyle w:val="Prrafodelista"/>
              <w:numPr>
                <w:ilvl w:val="0"/>
                <w:numId w:val="48"/>
              </w:numPr>
              <w:spacing w:line="360" w:lineRule="auto"/>
              <w:rPr>
                <w:rFonts w:ascii="Arial" w:hAnsi="Arial" w:cs="Arial"/>
              </w:rPr>
            </w:pPr>
            <w:r>
              <w:rPr>
                <w:rFonts w:ascii="Arial" w:hAnsi="Arial" w:cs="Arial"/>
              </w:rPr>
              <w:t>Ingresar con credenciales de Administrador.</w:t>
            </w:r>
          </w:p>
          <w:p w:rsidR="00231488" w:rsidRDefault="00231488" w:rsidP="00F76A60">
            <w:pPr>
              <w:pStyle w:val="Prrafodelista"/>
              <w:numPr>
                <w:ilvl w:val="0"/>
                <w:numId w:val="48"/>
              </w:numPr>
              <w:spacing w:line="360" w:lineRule="auto"/>
              <w:rPr>
                <w:rFonts w:ascii="Arial" w:hAnsi="Arial" w:cs="Arial"/>
              </w:rPr>
            </w:pPr>
            <w:r>
              <w:rPr>
                <w:rFonts w:ascii="Arial" w:hAnsi="Arial" w:cs="Arial"/>
              </w:rPr>
              <w:t>Seleccionar nuevo usuario</w:t>
            </w:r>
          </w:p>
          <w:p w:rsidR="00231488" w:rsidRDefault="00231488" w:rsidP="00F76A60">
            <w:pPr>
              <w:pStyle w:val="Prrafodelista"/>
              <w:numPr>
                <w:ilvl w:val="0"/>
                <w:numId w:val="48"/>
              </w:numPr>
              <w:spacing w:line="360" w:lineRule="auto"/>
              <w:rPr>
                <w:rFonts w:ascii="Arial" w:hAnsi="Arial" w:cs="Arial"/>
              </w:rPr>
            </w:pPr>
            <w:r>
              <w:rPr>
                <w:rFonts w:ascii="Arial" w:hAnsi="Arial" w:cs="Arial"/>
              </w:rPr>
              <w:t>Ingresar los valores correctamente</w:t>
            </w:r>
          </w:p>
          <w:p w:rsidR="00231488" w:rsidRDefault="00231488" w:rsidP="00F76A60">
            <w:pPr>
              <w:pStyle w:val="Prrafodelista"/>
              <w:numPr>
                <w:ilvl w:val="0"/>
                <w:numId w:val="48"/>
              </w:numPr>
              <w:spacing w:line="360" w:lineRule="auto"/>
              <w:rPr>
                <w:rFonts w:ascii="Arial" w:hAnsi="Arial" w:cs="Arial"/>
              </w:rPr>
            </w:pPr>
            <w:r>
              <w:rPr>
                <w:rFonts w:ascii="Arial" w:hAnsi="Arial" w:cs="Arial"/>
              </w:rPr>
              <w:t>Clic en Guardar</w:t>
            </w:r>
          </w:p>
        </w:tc>
      </w:tr>
      <w:tr w:rsidR="00231488" w:rsidTr="00231488">
        <w:tc>
          <w:tcPr>
            <w:tcW w:w="3369" w:type="dxa"/>
            <w:tcBorders>
              <w:top w:val="single" w:sz="4" w:space="0" w:color="auto"/>
              <w:left w:val="single" w:sz="4" w:space="0" w:color="auto"/>
              <w:bottom w:val="single" w:sz="4" w:space="0" w:color="auto"/>
              <w:right w:val="single" w:sz="4" w:space="0" w:color="auto"/>
            </w:tcBorders>
            <w:vAlign w:val="center"/>
            <w:hideMark/>
          </w:tcPr>
          <w:p w:rsidR="00231488" w:rsidRDefault="00231488" w:rsidP="00F76A60">
            <w:pPr>
              <w:spacing w:line="360" w:lineRule="auto"/>
              <w:rPr>
                <w:rFonts w:ascii="Arial" w:hAnsi="Arial" w:cs="Arial"/>
                <w:b/>
              </w:rPr>
            </w:pPr>
            <w:r>
              <w:rPr>
                <w:rFonts w:ascii="Arial" w:hAnsi="Arial" w:cs="Arial"/>
                <w:b/>
              </w:rPr>
              <w:t>RESULTADO ESPERADO:</w:t>
            </w:r>
          </w:p>
        </w:tc>
        <w:tc>
          <w:tcPr>
            <w:tcW w:w="5797" w:type="dxa"/>
            <w:gridSpan w:val="3"/>
            <w:tcBorders>
              <w:top w:val="single" w:sz="4" w:space="0" w:color="auto"/>
              <w:left w:val="single" w:sz="4" w:space="0" w:color="auto"/>
              <w:bottom w:val="single" w:sz="4" w:space="0" w:color="auto"/>
              <w:right w:val="single" w:sz="4" w:space="0" w:color="auto"/>
            </w:tcBorders>
            <w:vAlign w:val="center"/>
            <w:hideMark/>
          </w:tcPr>
          <w:p w:rsidR="00231488" w:rsidRDefault="00231488" w:rsidP="00F76A60">
            <w:pPr>
              <w:spacing w:line="360" w:lineRule="auto"/>
              <w:rPr>
                <w:rFonts w:ascii="Arial" w:hAnsi="Arial" w:cs="Arial"/>
              </w:rPr>
            </w:pPr>
            <w:r>
              <w:rPr>
                <w:rFonts w:ascii="Arial" w:hAnsi="Arial" w:cs="Arial"/>
              </w:rPr>
              <w:t>Se muestra un mensaje de confirmación que se ha creado el usuario</w:t>
            </w:r>
          </w:p>
        </w:tc>
      </w:tr>
      <w:tr w:rsidR="00231488" w:rsidTr="00231488">
        <w:tc>
          <w:tcPr>
            <w:tcW w:w="3369" w:type="dxa"/>
            <w:tcBorders>
              <w:top w:val="single" w:sz="4" w:space="0" w:color="auto"/>
              <w:left w:val="single" w:sz="4" w:space="0" w:color="auto"/>
              <w:bottom w:val="single" w:sz="4" w:space="0" w:color="auto"/>
              <w:right w:val="single" w:sz="4" w:space="0" w:color="auto"/>
            </w:tcBorders>
            <w:vAlign w:val="center"/>
            <w:hideMark/>
          </w:tcPr>
          <w:p w:rsidR="00231488" w:rsidRDefault="00231488" w:rsidP="00F76A60">
            <w:pPr>
              <w:spacing w:line="360" w:lineRule="auto"/>
              <w:rPr>
                <w:rFonts w:ascii="Arial" w:hAnsi="Arial" w:cs="Arial"/>
                <w:b/>
              </w:rPr>
            </w:pPr>
            <w:r>
              <w:rPr>
                <w:rFonts w:ascii="Arial" w:hAnsi="Arial" w:cs="Arial"/>
                <w:b/>
              </w:rPr>
              <w:t>EVALUACIÓN DE PRUEBA:</w:t>
            </w:r>
          </w:p>
        </w:tc>
        <w:tc>
          <w:tcPr>
            <w:tcW w:w="5797" w:type="dxa"/>
            <w:gridSpan w:val="3"/>
            <w:tcBorders>
              <w:top w:val="single" w:sz="4" w:space="0" w:color="auto"/>
              <w:left w:val="single" w:sz="4" w:space="0" w:color="auto"/>
              <w:bottom w:val="single" w:sz="4" w:space="0" w:color="auto"/>
              <w:right w:val="single" w:sz="4" w:space="0" w:color="auto"/>
            </w:tcBorders>
            <w:vAlign w:val="center"/>
            <w:hideMark/>
          </w:tcPr>
          <w:p w:rsidR="00231488" w:rsidRDefault="00231488" w:rsidP="00F76A60">
            <w:pPr>
              <w:spacing w:line="360" w:lineRule="auto"/>
              <w:rPr>
                <w:rFonts w:ascii="Arial" w:hAnsi="Arial" w:cs="Arial"/>
              </w:rPr>
            </w:pPr>
            <w:r>
              <w:rPr>
                <w:rFonts w:ascii="Arial" w:hAnsi="Arial" w:cs="Arial"/>
              </w:rPr>
              <w:t>Exitosa</w:t>
            </w:r>
          </w:p>
        </w:tc>
      </w:tr>
    </w:tbl>
    <w:p w:rsidR="00231488" w:rsidRDefault="00231488" w:rsidP="00F76A60">
      <w:pPr>
        <w:spacing w:after="0" w:line="360" w:lineRule="auto"/>
        <w:jc w:val="both"/>
        <w:rPr>
          <w:rFonts w:ascii="Arial" w:hAnsi="Arial" w:cs="Arial"/>
        </w:rPr>
      </w:pPr>
    </w:p>
    <w:p w:rsidR="00231488" w:rsidRPr="00231488" w:rsidRDefault="00231488" w:rsidP="00F76A60">
      <w:pPr>
        <w:spacing w:line="360" w:lineRule="auto"/>
        <w:jc w:val="both"/>
        <w:rPr>
          <w:rFonts w:ascii="Arial" w:hAnsi="Arial" w:cs="Arial"/>
          <w:bCs/>
        </w:rPr>
      </w:pPr>
      <w:r>
        <w:t>En los casos de pruebas realizados se obtuvo un 86% de exitosos, mientras que el 14% restantes no fueron exitosos, de los cuales se verificarán nuevamente para obtener mejores resultados cercanos al 95%.</w:t>
      </w:r>
    </w:p>
    <w:p w:rsidR="00724283" w:rsidRDefault="00231488" w:rsidP="00F76A60">
      <w:pPr>
        <w:pStyle w:val="Prrafodelista"/>
        <w:numPr>
          <w:ilvl w:val="1"/>
          <w:numId w:val="1"/>
        </w:numPr>
        <w:spacing w:line="360" w:lineRule="auto"/>
        <w:ind w:left="426"/>
        <w:outlineLvl w:val="1"/>
        <w:rPr>
          <w:rFonts w:ascii="Arial" w:hAnsi="Arial" w:cs="Arial"/>
          <w:b/>
          <w:bCs/>
        </w:rPr>
      </w:pPr>
      <w:bookmarkStart w:id="253" w:name="_Toc443420295"/>
      <w:r>
        <w:rPr>
          <w:rFonts w:ascii="Arial" w:hAnsi="Arial" w:cs="Arial"/>
          <w:b/>
          <w:bCs/>
        </w:rPr>
        <w:t xml:space="preserve">FASE V. </w:t>
      </w:r>
      <w:r w:rsidR="00F0332D">
        <w:rPr>
          <w:rFonts w:ascii="Arial" w:hAnsi="Arial" w:cs="Arial"/>
          <w:b/>
          <w:bCs/>
        </w:rPr>
        <w:t xml:space="preserve">Fase de </w:t>
      </w:r>
      <w:r w:rsidR="004E5B14">
        <w:rPr>
          <w:rFonts w:ascii="Arial" w:hAnsi="Arial" w:cs="Arial"/>
          <w:b/>
          <w:bCs/>
        </w:rPr>
        <w:t>Implementación</w:t>
      </w:r>
      <w:bookmarkEnd w:id="253"/>
    </w:p>
    <w:p w:rsidR="00231488" w:rsidRPr="00231488" w:rsidRDefault="00231488" w:rsidP="00F76A60">
      <w:pPr>
        <w:spacing w:line="360" w:lineRule="auto"/>
        <w:ind w:left="-6"/>
        <w:jc w:val="both"/>
        <w:rPr>
          <w:rFonts w:ascii="Arial" w:hAnsi="Arial" w:cs="Arial"/>
          <w:bCs/>
        </w:rPr>
      </w:pPr>
      <w:r>
        <w:t>En esta fase se implementa la solución como tal y se valida que sea estable y utilizable, donde para la implementación de la solución se cuenta con un plan de operaciones y soporte</w:t>
      </w:r>
    </w:p>
    <w:p w:rsidR="00F0332D" w:rsidRDefault="00231488" w:rsidP="00F76A60">
      <w:pPr>
        <w:pStyle w:val="Prrafodelista"/>
        <w:numPr>
          <w:ilvl w:val="2"/>
          <w:numId w:val="1"/>
        </w:numPr>
        <w:spacing w:line="360" w:lineRule="auto"/>
        <w:ind w:left="709" w:hanging="709"/>
        <w:jc w:val="both"/>
        <w:outlineLvl w:val="1"/>
        <w:rPr>
          <w:rFonts w:ascii="Arial" w:hAnsi="Arial" w:cs="Arial"/>
          <w:b/>
          <w:bCs/>
        </w:rPr>
      </w:pPr>
      <w:bookmarkStart w:id="254" w:name="_Toc443420296"/>
      <w:r>
        <w:rPr>
          <w:rFonts w:ascii="Arial" w:hAnsi="Arial" w:cs="Arial"/>
          <w:b/>
          <w:bCs/>
        </w:rPr>
        <w:t>Estrategia de implantación</w:t>
      </w:r>
      <w:bookmarkEnd w:id="254"/>
    </w:p>
    <w:p w:rsidR="00231488" w:rsidRPr="00231488" w:rsidRDefault="00231488" w:rsidP="00F76A60">
      <w:pPr>
        <w:spacing w:after="0" w:line="360" w:lineRule="auto"/>
        <w:jc w:val="both"/>
        <w:rPr>
          <w:rFonts w:ascii="Arial" w:hAnsi="Arial" w:cs="Arial"/>
          <w:bCs/>
        </w:rPr>
      </w:pPr>
      <w:r>
        <w:t>Se hizo el despliegue de la aplicación con el técnico informático del IPEC, con su debido manual de instalación</w:t>
      </w:r>
      <w:r>
        <w:rPr>
          <w:rStyle w:val="Refdenotaalpie"/>
        </w:rPr>
        <w:footnoteReference w:id="22"/>
      </w:r>
      <w:r>
        <w:rPr>
          <w:rFonts w:ascii="Times New Roman" w:hAnsi="Times New Roman" w:cs="Times New Roman"/>
          <w:sz w:val="24"/>
          <w:szCs w:val="24"/>
          <w:lang w:eastAsia="es-ES"/>
        </w:rPr>
        <w:t xml:space="preserve"> </w:t>
      </w:r>
    </w:p>
    <w:p w:rsidR="00231488" w:rsidRDefault="00231488" w:rsidP="00F76A60">
      <w:pPr>
        <w:pStyle w:val="Prrafodelista"/>
        <w:numPr>
          <w:ilvl w:val="2"/>
          <w:numId w:val="1"/>
        </w:numPr>
        <w:spacing w:line="360" w:lineRule="auto"/>
        <w:ind w:left="709" w:hanging="709"/>
        <w:outlineLvl w:val="1"/>
        <w:rPr>
          <w:rFonts w:ascii="Arial" w:hAnsi="Arial" w:cs="Arial"/>
          <w:b/>
          <w:bCs/>
        </w:rPr>
      </w:pPr>
      <w:bookmarkStart w:id="255" w:name="_Toc443420297"/>
      <w:r>
        <w:rPr>
          <w:rFonts w:ascii="Arial" w:hAnsi="Arial" w:cs="Arial"/>
          <w:b/>
          <w:bCs/>
        </w:rPr>
        <w:t>Soporte</w:t>
      </w:r>
      <w:bookmarkEnd w:id="255"/>
    </w:p>
    <w:p w:rsidR="00231488" w:rsidRPr="00231488" w:rsidRDefault="00231488" w:rsidP="00F76A60">
      <w:pPr>
        <w:spacing w:line="360" w:lineRule="auto"/>
        <w:jc w:val="both"/>
        <w:rPr>
          <w:rFonts w:ascii="Arial" w:hAnsi="Arial" w:cs="Arial"/>
          <w:bCs/>
        </w:rPr>
      </w:pPr>
      <w:r>
        <w:t>Se informó a los futuros usuarios del sistema acerca del despliegue de la solución y la dirección de acceso a la misma, la presentar inconvenientes para acceder al aplicativo por parte de los usuarios se brindó el soporte adecuado</w:t>
      </w:r>
    </w:p>
    <w:p w:rsidR="00231488" w:rsidRDefault="00231488" w:rsidP="00F76A60">
      <w:pPr>
        <w:pStyle w:val="Prrafodelista"/>
        <w:numPr>
          <w:ilvl w:val="2"/>
          <w:numId w:val="1"/>
        </w:numPr>
        <w:spacing w:line="360" w:lineRule="auto"/>
        <w:ind w:left="709" w:hanging="709"/>
        <w:outlineLvl w:val="1"/>
        <w:rPr>
          <w:rFonts w:ascii="Arial" w:hAnsi="Arial" w:cs="Arial"/>
          <w:b/>
          <w:bCs/>
        </w:rPr>
      </w:pPr>
      <w:bookmarkStart w:id="256" w:name="_Toc443420298"/>
      <w:r>
        <w:rPr>
          <w:rFonts w:ascii="Arial" w:hAnsi="Arial" w:cs="Arial"/>
          <w:b/>
          <w:bCs/>
        </w:rPr>
        <w:t>Coordinación del entrenamiento</w:t>
      </w:r>
      <w:bookmarkEnd w:id="256"/>
    </w:p>
    <w:p w:rsidR="00CF0037" w:rsidRPr="00CF0037" w:rsidRDefault="00CF0037" w:rsidP="00F76A60">
      <w:pPr>
        <w:spacing w:line="360" w:lineRule="auto"/>
        <w:jc w:val="both"/>
        <w:rPr>
          <w:rFonts w:ascii="Arial" w:hAnsi="Arial" w:cs="Arial"/>
          <w:bCs/>
        </w:rPr>
      </w:pPr>
      <w:r>
        <w:t>Se capacito al personal de soporte técnico, de tal manera que obtenga los conocimientos necesarios para brindar un adecuado soporte</w:t>
      </w:r>
    </w:p>
    <w:p w:rsidR="00CF0037" w:rsidRDefault="00CF0037" w:rsidP="00F76A60">
      <w:pPr>
        <w:pStyle w:val="Prrafodelista"/>
        <w:numPr>
          <w:ilvl w:val="2"/>
          <w:numId w:val="1"/>
        </w:numPr>
        <w:spacing w:line="360" w:lineRule="auto"/>
        <w:ind w:left="709" w:hanging="709"/>
        <w:outlineLvl w:val="1"/>
        <w:rPr>
          <w:rFonts w:ascii="Arial" w:hAnsi="Arial" w:cs="Arial"/>
          <w:b/>
          <w:bCs/>
        </w:rPr>
      </w:pPr>
      <w:bookmarkStart w:id="257" w:name="_Toc443420299"/>
      <w:r>
        <w:rPr>
          <w:rFonts w:ascii="Arial" w:hAnsi="Arial" w:cs="Arial"/>
          <w:b/>
          <w:bCs/>
        </w:rPr>
        <w:lastRenderedPageBreak/>
        <w:t>Transferencias a operaciones</w:t>
      </w:r>
      <w:bookmarkEnd w:id="257"/>
    </w:p>
    <w:p w:rsidR="00CF0037" w:rsidRPr="00CF0037" w:rsidRDefault="00CF0037" w:rsidP="00F76A60">
      <w:pPr>
        <w:spacing w:line="360" w:lineRule="auto"/>
        <w:jc w:val="both"/>
        <w:rPr>
          <w:rFonts w:ascii="Arial" w:hAnsi="Arial" w:cs="Arial"/>
          <w:bCs/>
        </w:rPr>
      </w:pPr>
      <w:r>
        <w:t>Al finalizar el despliegue de la solución, se firmó el documento de entrega del sistema, manuales técnico y manual de usuario  al técnico informático del IPEC. Con este se da formalidad de transferencia de responsabilidad de la aplicación al Administrador del sitio.</w:t>
      </w:r>
    </w:p>
    <w:p w:rsidR="00CF0037" w:rsidRDefault="00CF0037">
      <w:pPr>
        <w:rPr>
          <w:rFonts w:ascii="Arial" w:hAnsi="Arial" w:cs="Arial"/>
          <w:b/>
          <w:bCs/>
        </w:rPr>
      </w:pPr>
      <w:r>
        <w:rPr>
          <w:rFonts w:ascii="Arial" w:hAnsi="Arial" w:cs="Arial"/>
          <w:b/>
          <w:bCs/>
        </w:rPr>
        <w:br w:type="page"/>
      </w:r>
    </w:p>
    <w:p w:rsidR="00AF5AE8" w:rsidRDefault="00AF5AE8" w:rsidP="00CF0037">
      <w:pPr>
        <w:spacing w:line="480" w:lineRule="auto"/>
        <w:outlineLvl w:val="0"/>
        <w:rPr>
          <w:rFonts w:ascii="Arial" w:hAnsi="Arial" w:cs="Arial"/>
          <w:b/>
          <w:bCs/>
        </w:rPr>
      </w:pPr>
      <w:bookmarkStart w:id="258" w:name="_Toc443420300"/>
      <w:r w:rsidRPr="00CF0037">
        <w:rPr>
          <w:rFonts w:ascii="Arial" w:hAnsi="Arial" w:cs="Arial"/>
          <w:b/>
          <w:bCs/>
        </w:rPr>
        <w:lastRenderedPageBreak/>
        <w:t>CONCLUSIONES</w:t>
      </w:r>
      <w:bookmarkEnd w:id="258"/>
    </w:p>
    <w:p w:rsidR="00CF0037" w:rsidRDefault="00CF0037" w:rsidP="00F76A60">
      <w:pPr>
        <w:spacing w:after="0" w:line="360" w:lineRule="auto"/>
        <w:jc w:val="both"/>
      </w:pPr>
      <w:r>
        <w:t>Al finalizar el estudio comparativo entre los frameworks Hibernate y Mybatis aplicados el Sistema de Evaluación Docente del IPEC se han obtenido las siguientes conclusiones:</w:t>
      </w:r>
    </w:p>
    <w:p w:rsidR="00CF0037" w:rsidRDefault="00CF0037" w:rsidP="00F76A60">
      <w:pPr>
        <w:spacing w:after="0" w:line="360" w:lineRule="auto"/>
        <w:jc w:val="both"/>
      </w:pPr>
    </w:p>
    <w:p w:rsidR="00CF0037" w:rsidRDefault="00CF0037" w:rsidP="00F76A60">
      <w:pPr>
        <w:pStyle w:val="Prrafodelista"/>
        <w:numPr>
          <w:ilvl w:val="0"/>
          <w:numId w:val="49"/>
        </w:numPr>
        <w:spacing w:after="0" w:line="360" w:lineRule="auto"/>
        <w:jc w:val="both"/>
      </w:pPr>
      <w:r>
        <w:t>La selección del framework ideal para la persistencia de objetos entre Hibernate y Mybatis no pretende desplazarlos entre sí, la elección se basara en las características que tiene cada uno y de estas cuales se acogen mejor para el desarrollo del Sistema de Evaluación Docente del IPEC.</w:t>
      </w:r>
    </w:p>
    <w:p w:rsidR="00CF0037" w:rsidRDefault="00CF0037" w:rsidP="00F76A60">
      <w:pPr>
        <w:pStyle w:val="Prrafodelista"/>
        <w:numPr>
          <w:ilvl w:val="0"/>
          <w:numId w:val="49"/>
        </w:numPr>
        <w:spacing w:after="0" w:line="360" w:lineRule="auto"/>
        <w:jc w:val="both"/>
      </w:pPr>
      <w:r>
        <w:t xml:space="preserve">Con el pasar del tiempo donde las aplicaciones se vuelven cada vez más complejas y para tener un adecuado manejo de los datos algunas herramientas han evolucionado y mejorado de una manera trasparente y eficiente el manejo de la persistencia de objetos, dando </w:t>
      </w:r>
      <w:r w:rsidR="00412052">
        <w:t>así</w:t>
      </w:r>
      <w:r>
        <w:t xml:space="preserve"> la posibilidad que el desarrollador ocupe menos tiempo en el acceso a los datos.</w:t>
      </w:r>
    </w:p>
    <w:p w:rsidR="00CF0037" w:rsidRDefault="00CF0037" w:rsidP="00F76A60">
      <w:pPr>
        <w:pStyle w:val="Prrafodelista"/>
        <w:numPr>
          <w:ilvl w:val="0"/>
          <w:numId w:val="49"/>
        </w:numPr>
        <w:spacing w:after="0" w:line="360" w:lineRule="auto"/>
        <w:jc w:val="both"/>
      </w:pPr>
      <w:r>
        <w:t xml:space="preserve">Al culminar el estudio comparativo se obtuvo que Hibernate alcanzo el 62,17% y Mybatis el 37,84%, con un </w:t>
      </w:r>
      <w:r w:rsidR="00425B3B">
        <w:t>nivel</w:t>
      </w:r>
      <w:r>
        <w:t xml:space="preserve"> de confianza 95%</w:t>
      </w:r>
    </w:p>
    <w:p w:rsidR="00C91FB1" w:rsidRPr="00C91FB1" w:rsidRDefault="00CF0037" w:rsidP="00F76A60">
      <w:pPr>
        <w:pStyle w:val="Prrafodelista"/>
        <w:numPr>
          <w:ilvl w:val="0"/>
          <w:numId w:val="49"/>
        </w:numPr>
        <w:spacing w:after="0" w:line="360" w:lineRule="auto"/>
        <w:jc w:val="both"/>
        <w:rPr>
          <w:rFonts w:ascii="Arial" w:hAnsi="Arial" w:cs="Arial"/>
          <w:b/>
          <w:bCs/>
        </w:rPr>
      </w:pPr>
      <w:r w:rsidRPr="00C91FB1">
        <w:t>La implementación del Sistema de Evaluación al Docente del IPEC con el framework de persistencia Hibernate permitió al desarrollador realizar ágilmente el aplicativo, por las diferentes ventajas que éste presta, en cuanto a la disponibilidad de documentación, soporte a través de comunidades en línea y por la suma de componentes reutilizables que el framework proporciona.</w:t>
      </w:r>
    </w:p>
    <w:p w:rsidR="00CF0037" w:rsidRPr="00C91FB1" w:rsidRDefault="00CF0037" w:rsidP="00F76A60">
      <w:pPr>
        <w:pStyle w:val="Prrafodelista"/>
        <w:numPr>
          <w:ilvl w:val="0"/>
          <w:numId w:val="49"/>
        </w:numPr>
        <w:spacing w:after="0" w:line="360" w:lineRule="auto"/>
        <w:jc w:val="both"/>
        <w:rPr>
          <w:rFonts w:ascii="Arial" w:hAnsi="Arial" w:cs="Arial"/>
          <w:b/>
          <w:bCs/>
        </w:rPr>
      </w:pPr>
      <w:r w:rsidRPr="00C91FB1">
        <w:t>Es necesario tener un conocimiento previo de las tecnologías a usarse para el desarrollo de  una aplicación, como el caso de Hibernate donde su rendimiento es más eficiente con una correcta configuración de sus archivos y el diseño adecuado de la base de datos</w:t>
      </w:r>
    </w:p>
    <w:p w:rsidR="00CF0037" w:rsidRDefault="00CF0037">
      <w:pPr>
        <w:rPr>
          <w:rFonts w:ascii="Arial" w:hAnsi="Arial" w:cs="Arial"/>
          <w:b/>
          <w:bCs/>
        </w:rPr>
      </w:pPr>
      <w:r>
        <w:rPr>
          <w:rFonts w:ascii="Arial" w:hAnsi="Arial" w:cs="Arial"/>
          <w:b/>
          <w:bCs/>
        </w:rPr>
        <w:br w:type="page"/>
      </w:r>
    </w:p>
    <w:p w:rsidR="00AF5AE8" w:rsidRDefault="00AF5AE8" w:rsidP="00CF0037">
      <w:pPr>
        <w:spacing w:line="480" w:lineRule="auto"/>
        <w:outlineLvl w:val="0"/>
        <w:rPr>
          <w:rFonts w:ascii="Arial" w:hAnsi="Arial" w:cs="Arial"/>
          <w:b/>
          <w:bCs/>
        </w:rPr>
      </w:pPr>
      <w:bookmarkStart w:id="259" w:name="_Toc443420301"/>
      <w:r w:rsidRPr="00CF0037">
        <w:rPr>
          <w:rFonts w:ascii="Arial" w:hAnsi="Arial" w:cs="Arial"/>
          <w:b/>
          <w:bCs/>
        </w:rPr>
        <w:lastRenderedPageBreak/>
        <w:t>RECOMENDACIONES</w:t>
      </w:r>
      <w:bookmarkEnd w:id="259"/>
    </w:p>
    <w:p w:rsidR="00CF0037" w:rsidRPr="00F76A60" w:rsidRDefault="00CF0037" w:rsidP="00F76A60">
      <w:pPr>
        <w:pStyle w:val="Prrafodelista"/>
        <w:numPr>
          <w:ilvl w:val="0"/>
          <w:numId w:val="50"/>
        </w:numPr>
        <w:spacing w:after="0" w:line="360" w:lineRule="auto"/>
        <w:jc w:val="both"/>
        <w:rPr>
          <w:rFonts w:ascii="Arial" w:hAnsi="Arial" w:cs="Arial"/>
        </w:rPr>
      </w:pPr>
      <w:r w:rsidRPr="00F76A60">
        <w:rPr>
          <w:rFonts w:ascii="Arial" w:hAnsi="Arial" w:cs="Arial"/>
        </w:rPr>
        <w:t>Las actualizaciones del framework Hibernate, donde se le agregan mejoras o corrigen fallos del mismo, son liberadas continuamente por lo que es necesario analizar la posibilidad de estar con las últimas versiones con el fin de que la aplicación sea más estable y segura.</w:t>
      </w:r>
    </w:p>
    <w:p w:rsidR="00CF0037" w:rsidRPr="00F76A60" w:rsidRDefault="00CF0037" w:rsidP="00F76A60">
      <w:pPr>
        <w:pStyle w:val="Prrafodelista"/>
        <w:numPr>
          <w:ilvl w:val="0"/>
          <w:numId w:val="50"/>
        </w:numPr>
        <w:spacing w:after="0" w:line="360" w:lineRule="auto"/>
        <w:jc w:val="both"/>
        <w:rPr>
          <w:rFonts w:ascii="Arial" w:hAnsi="Arial" w:cs="Arial"/>
        </w:rPr>
      </w:pPr>
      <w:r w:rsidRPr="00F76A60">
        <w:rPr>
          <w:rFonts w:ascii="Arial" w:hAnsi="Arial" w:cs="Arial"/>
        </w:rPr>
        <w:t>En los proyectos es necesaria una correcta planificación, por lo cual la elección de una metodología en la que permita minimizar los riesgos, mejorar la calidad y reducir el tiempo, ayuda a que la solución sea factible por el equipo de trabajo.</w:t>
      </w:r>
    </w:p>
    <w:p w:rsidR="00CF0037" w:rsidRPr="00F76A60" w:rsidRDefault="00CF0037" w:rsidP="00F76A60">
      <w:pPr>
        <w:pStyle w:val="Prrafodelista"/>
        <w:numPr>
          <w:ilvl w:val="0"/>
          <w:numId w:val="50"/>
        </w:numPr>
        <w:spacing w:after="0" w:line="360" w:lineRule="auto"/>
        <w:jc w:val="both"/>
        <w:rPr>
          <w:rFonts w:ascii="Arial" w:hAnsi="Arial" w:cs="Arial"/>
        </w:rPr>
      </w:pPr>
      <w:r w:rsidRPr="00F76A60">
        <w:rPr>
          <w:rFonts w:ascii="Arial" w:hAnsi="Arial" w:cs="Arial"/>
        </w:rPr>
        <w:t>Es necesario una adecuada recolección de los requisitos y que estos sean analizados adecuadamente por las partes interesadas estableciendo los alcances de los mismos, ayudándonos asi a minimizar el impacto de los riesgos en el futuro inmediato.</w:t>
      </w:r>
    </w:p>
    <w:p w:rsidR="00CF0037" w:rsidRPr="00F76A60" w:rsidRDefault="00CF0037" w:rsidP="00F76A60">
      <w:pPr>
        <w:pStyle w:val="Prrafodelista"/>
        <w:numPr>
          <w:ilvl w:val="0"/>
          <w:numId w:val="50"/>
        </w:numPr>
        <w:spacing w:after="0" w:line="360" w:lineRule="auto"/>
        <w:jc w:val="both"/>
        <w:rPr>
          <w:rFonts w:ascii="Arial" w:hAnsi="Arial" w:cs="Arial"/>
        </w:rPr>
      </w:pPr>
      <w:r w:rsidRPr="00F76A60">
        <w:rPr>
          <w:rFonts w:ascii="Arial" w:hAnsi="Arial" w:cs="Arial"/>
        </w:rPr>
        <w:t>Es adecuado que se estudie un ORM antes de hacer uso de las herramientas basadas en este concepto, posibilitando así al desarrollador tener una idea más clara de cómo funciona la herramienta internamente.</w:t>
      </w:r>
    </w:p>
    <w:p w:rsidR="00CF0037" w:rsidRPr="00F76A60" w:rsidRDefault="00CF0037" w:rsidP="00F76A60">
      <w:pPr>
        <w:pStyle w:val="Prrafodelista"/>
        <w:numPr>
          <w:ilvl w:val="0"/>
          <w:numId w:val="50"/>
        </w:numPr>
        <w:spacing w:after="0" w:line="360" w:lineRule="auto"/>
        <w:jc w:val="both"/>
        <w:rPr>
          <w:rFonts w:ascii="Arial" w:hAnsi="Arial" w:cs="Arial"/>
          <w:b/>
          <w:bCs/>
        </w:rPr>
      </w:pPr>
      <w:r w:rsidRPr="00F76A60">
        <w:rPr>
          <w:rFonts w:ascii="Arial" w:hAnsi="Arial" w:cs="Arial"/>
        </w:rPr>
        <w:t>Es recomendable que el areá técnica del IPEC utilice la documentación del sistema como referencia para el uso y solución de errores que se puedan dar en el futuro por parte del sistema.</w:t>
      </w:r>
    </w:p>
    <w:p w:rsidR="00CF0037" w:rsidRPr="00F76A60" w:rsidRDefault="00CF0037" w:rsidP="00F76A60">
      <w:pPr>
        <w:pStyle w:val="Prrafodelista"/>
        <w:numPr>
          <w:ilvl w:val="0"/>
          <w:numId w:val="50"/>
        </w:numPr>
        <w:spacing w:after="0" w:line="360" w:lineRule="auto"/>
        <w:jc w:val="both"/>
        <w:rPr>
          <w:rFonts w:ascii="Arial" w:hAnsi="Arial" w:cs="Arial"/>
          <w:b/>
          <w:bCs/>
        </w:rPr>
      </w:pPr>
      <w:r w:rsidRPr="00F76A60">
        <w:rPr>
          <w:rFonts w:ascii="Arial" w:hAnsi="Arial" w:cs="Arial"/>
        </w:rPr>
        <w:t xml:space="preserve">Se recomienda que se desarrolle un </w:t>
      </w:r>
      <w:r w:rsidR="00412052" w:rsidRPr="00F76A60">
        <w:rPr>
          <w:rFonts w:ascii="Arial" w:hAnsi="Arial" w:cs="Arial"/>
        </w:rPr>
        <w:t>módulo</w:t>
      </w:r>
      <w:r w:rsidRPr="00F76A60">
        <w:rPr>
          <w:rFonts w:ascii="Arial" w:hAnsi="Arial" w:cs="Arial"/>
        </w:rPr>
        <w:t xml:space="preserve"> de logs para el sistema, el cual ayudaría a entender más fácilmente y rápidamente donde el sistema o los usuarios tuvieron inconvenientes</w:t>
      </w:r>
    </w:p>
    <w:p w:rsidR="00CF0037" w:rsidRDefault="00CF0037">
      <w:pPr>
        <w:rPr>
          <w:rFonts w:ascii="Arial" w:hAnsi="Arial" w:cs="Arial"/>
          <w:b/>
          <w:bCs/>
        </w:rPr>
      </w:pPr>
      <w:r>
        <w:rPr>
          <w:rFonts w:ascii="Arial" w:hAnsi="Arial" w:cs="Arial"/>
          <w:b/>
          <w:bCs/>
        </w:rPr>
        <w:br w:type="page"/>
      </w:r>
    </w:p>
    <w:p w:rsidR="00AF5AE8" w:rsidRPr="0022037A" w:rsidRDefault="00AF5AE8" w:rsidP="00E121A8">
      <w:pPr>
        <w:spacing w:line="480" w:lineRule="auto"/>
        <w:jc w:val="center"/>
        <w:outlineLvl w:val="0"/>
        <w:rPr>
          <w:rFonts w:ascii="Arial" w:hAnsi="Arial" w:cs="Arial"/>
          <w:b/>
          <w:bCs/>
        </w:rPr>
      </w:pPr>
      <w:bookmarkStart w:id="260" w:name="_Toc443420302"/>
      <w:r w:rsidRPr="0022037A">
        <w:rPr>
          <w:rFonts w:ascii="Arial" w:hAnsi="Arial" w:cs="Arial"/>
          <w:b/>
          <w:bCs/>
        </w:rPr>
        <w:lastRenderedPageBreak/>
        <w:t>RESUMEN</w:t>
      </w:r>
      <w:bookmarkEnd w:id="260"/>
    </w:p>
    <w:p w:rsidR="002C4FED" w:rsidRDefault="002C4FED" w:rsidP="00F76A60">
      <w:pPr>
        <w:spacing w:line="360" w:lineRule="auto"/>
        <w:jc w:val="both"/>
        <w:rPr>
          <w:rFonts w:ascii="Arial" w:hAnsi="Arial" w:cs="Arial"/>
          <w:bCs/>
        </w:rPr>
      </w:pPr>
      <w:r>
        <w:rPr>
          <w:rFonts w:ascii="Arial" w:hAnsi="Arial" w:cs="Arial"/>
          <w:bCs/>
        </w:rPr>
        <w:t xml:space="preserve">El estudio comparativo de los frameworks Hibernate y Mybatis se </w:t>
      </w:r>
      <w:r w:rsidR="00E121A8">
        <w:rPr>
          <w:rFonts w:ascii="Arial" w:hAnsi="Arial" w:cs="Arial"/>
          <w:bCs/>
        </w:rPr>
        <w:t>llevó</w:t>
      </w:r>
      <w:r>
        <w:rPr>
          <w:rFonts w:ascii="Arial" w:hAnsi="Arial" w:cs="Arial"/>
          <w:bCs/>
        </w:rPr>
        <w:t xml:space="preserve"> acabo con la finalidad de seleccionar el </w:t>
      </w:r>
      <w:r w:rsidR="00E121A8">
        <w:rPr>
          <w:rFonts w:ascii="Arial" w:hAnsi="Arial" w:cs="Arial"/>
          <w:bCs/>
        </w:rPr>
        <w:t>más</w:t>
      </w:r>
      <w:r>
        <w:rPr>
          <w:rFonts w:ascii="Arial" w:hAnsi="Arial" w:cs="Arial"/>
          <w:bCs/>
        </w:rPr>
        <w:t xml:space="preserve"> adecuado y eficiente que nos permita desarrollar rápidamente un sistema de Evaluaciones para que </w:t>
      </w:r>
      <w:r w:rsidR="00E121A8">
        <w:rPr>
          <w:rFonts w:ascii="Arial" w:hAnsi="Arial" w:cs="Arial"/>
          <w:bCs/>
        </w:rPr>
        <w:t>pueda</w:t>
      </w:r>
      <w:r>
        <w:rPr>
          <w:rFonts w:ascii="Arial" w:hAnsi="Arial" w:cs="Arial"/>
          <w:bCs/>
        </w:rPr>
        <w:t xml:space="preserve"> ser implementado en Instituto de Postgrado y </w:t>
      </w:r>
      <w:r w:rsidR="00E121A8">
        <w:rPr>
          <w:rFonts w:ascii="Arial" w:hAnsi="Arial" w:cs="Arial"/>
          <w:bCs/>
        </w:rPr>
        <w:t>Educación</w:t>
      </w:r>
      <w:r>
        <w:rPr>
          <w:rFonts w:ascii="Arial" w:hAnsi="Arial" w:cs="Arial"/>
          <w:bCs/>
        </w:rPr>
        <w:t xml:space="preserve"> Continua de Chimborazo.</w:t>
      </w:r>
    </w:p>
    <w:p w:rsidR="00E121A8" w:rsidRDefault="00E121A8" w:rsidP="00F76A60">
      <w:pPr>
        <w:spacing w:line="360" w:lineRule="auto"/>
        <w:jc w:val="both"/>
        <w:rPr>
          <w:rFonts w:ascii="Arial" w:hAnsi="Arial" w:cs="Arial"/>
          <w:bCs/>
        </w:rPr>
      </w:pPr>
    </w:p>
    <w:p w:rsidR="002C4FED" w:rsidRDefault="002C4FED" w:rsidP="00F76A60">
      <w:pPr>
        <w:spacing w:line="360" w:lineRule="auto"/>
        <w:jc w:val="both"/>
        <w:rPr>
          <w:rFonts w:ascii="Arial" w:hAnsi="Arial" w:cs="Arial"/>
          <w:bCs/>
        </w:rPr>
      </w:pPr>
      <w:r>
        <w:rPr>
          <w:rFonts w:ascii="Arial" w:hAnsi="Arial" w:cs="Arial"/>
          <w:bCs/>
        </w:rPr>
        <w:t>Al evaluarse los diferentes frameworks mediante diferentes parámetros a base de experimentación e investigación directa al tener los datos y tabularlos a estos resultados se aplicó chi cuadrado para la demostración de la hipótesis, rechazando asi la hipótesis nula y aceptando la de la investigación.</w:t>
      </w:r>
    </w:p>
    <w:p w:rsidR="00E121A8" w:rsidRDefault="00E121A8" w:rsidP="00F76A60">
      <w:pPr>
        <w:spacing w:line="360" w:lineRule="auto"/>
        <w:jc w:val="both"/>
        <w:rPr>
          <w:rFonts w:ascii="Arial" w:hAnsi="Arial" w:cs="Arial"/>
          <w:bCs/>
        </w:rPr>
      </w:pPr>
    </w:p>
    <w:p w:rsidR="002C4FED" w:rsidRDefault="002C4FED" w:rsidP="00F76A60">
      <w:pPr>
        <w:spacing w:line="360" w:lineRule="auto"/>
        <w:jc w:val="both"/>
        <w:rPr>
          <w:rFonts w:ascii="Arial" w:hAnsi="Arial" w:cs="Arial"/>
          <w:bCs/>
        </w:rPr>
      </w:pPr>
      <w:r>
        <w:rPr>
          <w:rFonts w:ascii="Arial" w:hAnsi="Arial" w:cs="Arial"/>
          <w:bCs/>
        </w:rPr>
        <w:t xml:space="preserve">Luego de aplicar el estudio comparativo se obtuvo que Hibernate alcanzo  62,39% y Mybatis 37,61%  por lo que se </w:t>
      </w:r>
      <w:r w:rsidR="00E121A8">
        <w:rPr>
          <w:rFonts w:ascii="Arial" w:hAnsi="Arial" w:cs="Arial"/>
          <w:bCs/>
        </w:rPr>
        <w:t>seleccionó</w:t>
      </w:r>
      <w:r>
        <w:rPr>
          <w:rFonts w:ascii="Arial" w:hAnsi="Arial" w:cs="Arial"/>
          <w:bCs/>
        </w:rPr>
        <w:t xml:space="preserve"> el framework Hibernate por las ventajas que este presta, en cuanto a la disponibilidad de documentación, calidad, robustez, aprendizaje, facilidad para el desarrollo y la cantidad de componentes de usuario que pone a disposición de los desarrolladores.</w:t>
      </w:r>
    </w:p>
    <w:p w:rsidR="00E121A8" w:rsidRDefault="00E121A8" w:rsidP="00F76A60">
      <w:pPr>
        <w:spacing w:line="360" w:lineRule="auto"/>
        <w:jc w:val="both"/>
        <w:rPr>
          <w:rFonts w:ascii="Arial" w:hAnsi="Arial" w:cs="Arial"/>
          <w:bCs/>
        </w:rPr>
      </w:pPr>
    </w:p>
    <w:p w:rsidR="002C4FED" w:rsidRDefault="002C4FED" w:rsidP="00F76A60">
      <w:pPr>
        <w:spacing w:line="360" w:lineRule="auto"/>
        <w:jc w:val="both"/>
        <w:rPr>
          <w:rFonts w:ascii="Arial" w:hAnsi="Arial" w:cs="Arial"/>
          <w:bCs/>
        </w:rPr>
      </w:pPr>
      <w:r>
        <w:rPr>
          <w:rFonts w:ascii="Arial" w:hAnsi="Arial" w:cs="Arial"/>
          <w:bCs/>
        </w:rPr>
        <w:t xml:space="preserve">Se prototipo e </w:t>
      </w:r>
      <w:r w:rsidR="00E121A8">
        <w:rPr>
          <w:rFonts w:ascii="Arial" w:hAnsi="Arial" w:cs="Arial"/>
          <w:bCs/>
        </w:rPr>
        <w:t>implanto</w:t>
      </w:r>
      <w:r>
        <w:rPr>
          <w:rFonts w:ascii="Arial" w:hAnsi="Arial" w:cs="Arial"/>
          <w:bCs/>
        </w:rPr>
        <w:t xml:space="preserve"> el Sistema de Evaluación al Docente IPEC, mismo que muestras que muestra algunas de las </w:t>
      </w:r>
      <w:r w:rsidR="00E121A8">
        <w:rPr>
          <w:rFonts w:ascii="Arial" w:hAnsi="Arial" w:cs="Arial"/>
          <w:bCs/>
        </w:rPr>
        <w:t>características y funcionalidades del framework Hibernate, siguiendo la metodología Microsoft Solution Framework.</w:t>
      </w:r>
    </w:p>
    <w:p w:rsidR="00E121A8" w:rsidRDefault="00E121A8" w:rsidP="00F76A60">
      <w:pPr>
        <w:spacing w:line="360" w:lineRule="auto"/>
        <w:jc w:val="both"/>
        <w:rPr>
          <w:rFonts w:ascii="Arial" w:hAnsi="Arial" w:cs="Arial"/>
          <w:bCs/>
        </w:rPr>
      </w:pPr>
    </w:p>
    <w:p w:rsidR="00E121A8" w:rsidRDefault="00E121A8" w:rsidP="00F76A60">
      <w:pPr>
        <w:spacing w:line="360" w:lineRule="auto"/>
        <w:jc w:val="both"/>
        <w:rPr>
          <w:rFonts w:ascii="Arial" w:hAnsi="Arial" w:cs="Arial"/>
          <w:bCs/>
        </w:rPr>
      </w:pPr>
      <w:r>
        <w:rPr>
          <w:rFonts w:ascii="Arial" w:hAnsi="Arial" w:cs="Arial"/>
          <w:bCs/>
        </w:rPr>
        <w:t>Se recomienda el uso del framework a los desarrolladores para aplicaciones similares de media complejidad.</w:t>
      </w:r>
    </w:p>
    <w:p w:rsidR="004221DE" w:rsidRDefault="004221DE">
      <w:pPr>
        <w:rPr>
          <w:rFonts w:ascii="Arial" w:hAnsi="Arial" w:cs="Arial"/>
          <w:bCs/>
        </w:rPr>
      </w:pPr>
      <w:r>
        <w:rPr>
          <w:rFonts w:ascii="Arial" w:hAnsi="Arial" w:cs="Arial"/>
          <w:bCs/>
        </w:rPr>
        <w:br w:type="page"/>
      </w:r>
    </w:p>
    <w:p w:rsidR="004221DE" w:rsidRPr="00C14A70" w:rsidRDefault="004221DE" w:rsidP="00C14A70">
      <w:pPr>
        <w:pStyle w:val="Ttulo1"/>
        <w:jc w:val="center"/>
        <w:rPr>
          <w:rFonts w:ascii="Arial" w:hAnsi="Arial" w:cs="Arial"/>
          <w:bCs w:val="0"/>
          <w:color w:val="auto"/>
          <w:sz w:val="22"/>
          <w:szCs w:val="22"/>
        </w:rPr>
      </w:pPr>
      <w:bookmarkStart w:id="261" w:name="_Toc443420303"/>
      <w:r w:rsidRPr="00C14A70">
        <w:rPr>
          <w:rFonts w:ascii="Arial" w:hAnsi="Arial" w:cs="Arial"/>
          <w:bCs w:val="0"/>
          <w:color w:val="auto"/>
          <w:sz w:val="22"/>
          <w:szCs w:val="22"/>
        </w:rPr>
        <w:lastRenderedPageBreak/>
        <w:t>ABSTRACT</w:t>
      </w:r>
      <w:bookmarkEnd w:id="261"/>
    </w:p>
    <w:p w:rsidR="00C51858" w:rsidRDefault="00C51858" w:rsidP="007F0A5D">
      <w:pPr>
        <w:spacing w:line="360" w:lineRule="auto"/>
        <w:jc w:val="both"/>
        <w:rPr>
          <w:rFonts w:ascii="Arial" w:hAnsi="Arial" w:cs="Arial"/>
          <w:bCs/>
          <w:lang w:val="en-US"/>
        </w:rPr>
      </w:pPr>
    </w:p>
    <w:p w:rsidR="007F0A5D" w:rsidRDefault="004221DE" w:rsidP="007F0A5D">
      <w:pPr>
        <w:spacing w:line="360" w:lineRule="auto"/>
        <w:jc w:val="both"/>
        <w:rPr>
          <w:rFonts w:ascii="Arial" w:hAnsi="Arial" w:cs="Arial"/>
          <w:bCs/>
        </w:rPr>
      </w:pPr>
      <w:r w:rsidRPr="004221DE">
        <w:rPr>
          <w:rFonts w:ascii="Arial" w:hAnsi="Arial" w:cs="Arial"/>
          <w:bCs/>
          <w:lang w:val="en-US"/>
        </w:rPr>
        <w:t>The</w:t>
      </w:r>
      <w:r>
        <w:rPr>
          <w:rFonts w:ascii="Arial" w:hAnsi="Arial" w:cs="Arial"/>
          <w:bCs/>
        </w:rPr>
        <w:t xml:space="preserve"> </w:t>
      </w:r>
      <w:r w:rsidRPr="004221DE">
        <w:rPr>
          <w:rFonts w:ascii="Arial" w:hAnsi="Arial" w:cs="Arial"/>
          <w:bCs/>
          <w:lang w:val="en-US"/>
        </w:rPr>
        <w:t>comparative</w:t>
      </w:r>
      <w:r>
        <w:rPr>
          <w:rFonts w:ascii="Arial" w:hAnsi="Arial" w:cs="Arial"/>
          <w:bCs/>
        </w:rPr>
        <w:t xml:space="preserve"> </w:t>
      </w:r>
      <w:r w:rsidRPr="004221DE">
        <w:rPr>
          <w:rFonts w:ascii="Arial" w:hAnsi="Arial" w:cs="Arial"/>
          <w:bCs/>
          <w:lang w:val="en-US"/>
        </w:rPr>
        <w:t>study</w:t>
      </w:r>
      <w:r>
        <w:rPr>
          <w:rFonts w:ascii="Arial" w:hAnsi="Arial" w:cs="Arial"/>
          <w:bCs/>
        </w:rPr>
        <w:t xml:space="preserve"> of </w:t>
      </w:r>
      <w:r w:rsidRPr="007F0A5D">
        <w:rPr>
          <w:rFonts w:ascii="Arial" w:hAnsi="Arial" w:cs="Arial"/>
          <w:bCs/>
          <w:lang w:val="en-US"/>
        </w:rPr>
        <w:t>Hibernate</w:t>
      </w:r>
      <w:r>
        <w:rPr>
          <w:rFonts w:ascii="Arial" w:hAnsi="Arial" w:cs="Arial"/>
          <w:bCs/>
        </w:rPr>
        <w:t xml:space="preserve"> and Mybatis framework was held in order to select the appropriate and efficent to allow us to quickly develop a system of evaluations so it can be implemented at The Institute of Postgraduation</w:t>
      </w:r>
      <w:r w:rsidR="007F0A5D">
        <w:rPr>
          <w:rFonts w:ascii="Arial" w:hAnsi="Arial" w:cs="Arial"/>
          <w:bCs/>
        </w:rPr>
        <w:t xml:space="preserve"> and Continuing Education of Chi</w:t>
      </w:r>
      <w:r>
        <w:rPr>
          <w:rFonts w:ascii="Arial" w:hAnsi="Arial" w:cs="Arial"/>
          <w:bCs/>
        </w:rPr>
        <w:t>mborazo.</w:t>
      </w:r>
    </w:p>
    <w:p w:rsidR="007F0A5D" w:rsidRDefault="007F0A5D" w:rsidP="007F0A5D">
      <w:pPr>
        <w:spacing w:line="360" w:lineRule="auto"/>
        <w:jc w:val="both"/>
        <w:rPr>
          <w:rFonts w:ascii="Arial" w:hAnsi="Arial" w:cs="Arial"/>
          <w:bCs/>
        </w:rPr>
      </w:pPr>
    </w:p>
    <w:p w:rsidR="007F0A5D" w:rsidRDefault="007F0A5D" w:rsidP="007F0A5D">
      <w:pPr>
        <w:spacing w:line="360" w:lineRule="auto"/>
        <w:jc w:val="both"/>
        <w:rPr>
          <w:rFonts w:ascii="Arial" w:hAnsi="Arial" w:cs="Arial"/>
          <w:bCs/>
        </w:rPr>
      </w:pPr>
      <w:r>
        <w:rPr>
          <w:rFonts w:ascii="Arial" w:hAnsi="Arial" w:cs="Arial"/>
          <w:bCs/>
        </w:rPr>
        <w:t>The different framework were assessed by different parameters base don direct experimentation and it has the data and tabulate these research results with chi square test that was applied to demonstrate the hypothesis, then rejecting the null hypothesis and accepting the research.</w:t>
      </w:r>
    </w:p>
    <w:p w:rsidR="007F0A5D" w:rsidRDefault="007F0A5D" w:rsidP="007F0A5D">
      <w:pPr>
        <w:spacing w:line="360" w:lineRule="auto"/>
        <w:jc w:val="both"/>
        <w:rPr>
          <w:rFonts w:ascii="Arial" w:hAnsi="Arial" w:cs="Arial"/>
          <w:bCs/>
        </w:rPr>
      </w:pPr>
    </w:p>
    <w:p w:rsidR="007F0A5D" w:rsidRDefault="007F0A5D" w:rsidP="007F0A5D">
      <w:pPr>
        <w:spacing w:line="360" w:lineRule="auto"/>
        <w:jc w:val="both"/>
        <w:rPr>
          <w:rFonts w:ascii="Arial" w:hAnsi="Arial" w:cs="Arial"/>
          <w:bCs/>
        </w:rPr>
      </w:pPr>
      <w:r>
        <w:rPr>
          <w:rFonts w:ascii="Arial" w:hAnsi="Arial" w:cs="Arial"/>
          <w:bCs/>
        </w:rPr>
        <w:t>After applying the comparative study, it was obtained that Hibernate reached the 62,39% and 37,61% Mybatis so the Hibernate framework is selected for the advantages it provides. As for the availability of documentation, quality, robustness, learning, ease of development and the use amount of components available to developers.</w:t>
      </w:r>
    </w:p>
    <w:p w:rsidR="007F0A5D" w:rsidRDefault="007F0A5D" w:rsidP="007F0A5D">
      <w:pPr>
        <w:spacing w:line="360" w:lineRule="auto"/>
        <w:jc w:val="both"/>
        <w:rPr>
          <w:rFonts w:ascii="Arial" w:hAnsi="Arial" w:cs="Arial"/>
          <w:bCs/>
        </w:rPr>
      </w:pPr>
    </w:p>
    <w:p w:rsidR="007F0A5D" w:rsidRDefault="007F0A5D" w:rsidP="007F0A5D">
      <w:pPr>
        <w:spacing w:line="360" w:lineRule="auto"/>
        <w:jc w:val="both"/>
        <w:rPr>
          <w:rFonts w:ascii="Arial" w:hAnsi="Arial" w:cs="Arial"/>
          <w:bCs/>
        </w:rPr>
      </w:pPr>
      <w:r>
        <w:rPr>
          <w:rFonts w:ascii="Arial" w:hAnsi="Arial" w:cs="Arial"/>
          <w:bCs/>
        </w:rPr>
        <w:t>It was designed the prototype and implemented the Teacher’s evaluation System IPEC, same that shows some of the features and functionality of the Hibernate framework, following the methodology Microsoft Solution Framework.</w:t>
      </w:r>
    </w:p>
    <w:p w:rsidR="007F0A5D" w:rsidRDefault="007F0A5D" w:rsidP="007F0A5D">
      <w:pPr>
        <w:spacing w:line="360" w:lineRule="auto"/>
        <w:jc w:val="both"/>
        <w:rPr>
          <w:rFonts w:ascii="Arial" w:hAnsi="Arial" w:cs="Arial"/>
          <w:bCs/>
        </w:rPr>
      </w:pPr>
    </w:p>
    <w:p w:rsidR="00E121A8" w:rsidRDefault="007F0A5D" w:rsidP="007F0A5D">
      <w:pPr>
        <w:spacing w:line="360" w:lineRule="auto"/>
        <w:jc w:val="both"/>
        <w:rPr>
          <w:rFonts w:ascii="Arial" w:hAnsi="Arial" w:cs="Arial"/>
          <w:bCs/>
        </w:rPr>
      </w:pPr>
      <w:r>
        <w:rPr>
          <w:rFonts w:ascii="Arial" w:hAnsi="Arial" w:cs="Arial"/>
          <w:bCs/>
        </w:rPr>
        <w:t>It is recomended the use of framework developers for similiar of average complexity</w:t>
      </w:r>
      <w:r w:rsidR="00E121A8">
        <w:rPr>
          <w:rFonts w:ascii="Arial" w:hAnsi="Arial" w:cs="Arial"/>
          <w:bCs/>
        </w:rPr>
        <w:br w:type="page"/>
      </w:r>
    </w:p>
    <w:bookmarkStart w:id="262" w:name="_Toc443420304" w:displacedByCustomXml="next"/>
    <w:sdt>
      <w:sdtPr>
        <w:rPr>
          <w:rFonts w:asciiTheme="minorHAnsi" w:eastAsiaTheme="minorHAnsi" w:hAnsiTheme="minorHAnsi" w:cstheme="minorBidi"/>
          <w:b w:val="0"/>
          <w:bCs w:val="0"/>
          <w:color w:val="auto"/>
          <w:sz w:val="22"/>
          <w:szCs w:val="22"/>
        </w:rPr>
        <w:id w:val="26845560"/>
        <w:docPartObj>
          <w:docPartGallery w:val="Bibliographies"/>
          <w:docPartUnique/>
        </w:docPartObj>
      </w:sdtPr>
      <w:sdtEndPr>
        <w:rPr>
          <w:rFonts w:eastAsiaTheme="minorEastAsia"/>
        </w:rPr>
      </w:sdtEndPr>
      <w:sdtContent>
        <w:p w:rsidR="001A5B75" w:rsidRDefault="003A67EF">
          <w:pPr>
            <w:pStyle w:val="Ttulo1"/>
          </w:pPr>
          <w:r>
            <w:t>BIBLIOGRAFÍA</w:t>
          </w:r>
          <w:bookmarkEnd w:id="262"/>
        </w:p>
        <w:sdt>
          <w:sdtPr>
            <w:id w:val="111145805"/>
            <w:bibliography/>
          </w:sdtPr>
          <w:sdtEndPr/>
          <w:sdtContent>
            <w:p w:rsidR="00A540FF" w:rsidRDefault="001A5B75" w:rsidP="00A540FF">
              <w:pPr>
                <w:pStyle w:val="Bibliografa"/>
                <w:ind w:left="720" w:hanging="720"/>
                <w:rPr>
                  <w:noProof/>
                </w:rPr>
              </w:pPr>
              <w:r>
                <w:fldChar w:fldCharType="begin"/>
              </w:r>
              <w:r>
                <w:instrText>BIBLIOGRAPHY</w:instrText>
              </w:r>
              <w:r>
                <w:fldChar w:fldCharType="separate"/>
              </w:r>
              <w:r w:rsidR="00A540FF">
                <w:rPr>
                  <w:noProof/>
                </w:rPr>
                <w:t xml:space="preserve">Payá, A. (14 de Septiembre de 2006). </w:t>
              </w:r>
              <w:r w:rsidR="00A540FF">
                <w:rPr>
                  <w:i/>
                  <w:iCs/>
                  <w:noProof/>
                </w:rPr>
                <w:t xml:space="preserve">ANÁLISIS Y USO DE FRAMEWORKS DE PERSISTENCIA EN </w:t>
              </w:r>
              <w:bookmarkStart w:id="263" w:name="_GoBack"/>
              <w:bookmarkEnd w:id="263"/>
              <w:r w:rsidR="00A540FF">
                <w:rPr>
                  <w:i/>
                  <w:iCs/>
                  <w:noProof/>
                </w:rPr>
                <w:t>JAVA.</w:t>
              </w:r>
              <w:r w:rsidR="00A540FF">
                <w:rPr>
                  <w:noProof/>
                </w:rPr>
                <w:t xml:space="preserve"> Obtenido de UNIVERSIDAD PONTIFICIA COMILLAS: http://www.iit.upcomillas.es/pfc/resumenes/450955e7368ca.pdf</w:t>
              </w:r>
            </w:p>
            <w:p w:rsidR="00A540FF" w:rsidRDefault="00A540FF" w:rsidP="00A540FF">
              <w:pPr>
                <w:pStyle w:val="Bibliografa"/>
                <w:ind w:left="720" w:hanging="720"/>
                <w:rPr>
                  <w:noProof/>
                </w:rPr>
              </w:pPr>
              <w:r>
                <w:rPr>
                  <w:noProof/>
                </w:rPr>
                <w:t>(12 de 05 de 2014). Recuperado el 25 de 10 de 2014, de http://google.com</w:t>
              </w:r>
            </w:p>
            <w:p w:rsidR="00A540FF" w:rsidRDefault="00A540FF" w:rsidP="00A540FF">
              <w:pPr>
                <w:pStyle w:val="Bibliografa"/>
                <w:ind w:left="720" w:hanging="720"/>
                <w:rPr>
                  <w:noProof/>
                </w:rPr>
              </w:pPr>
              <w:r>
                <w:rPr>
                  <w:noProof/>
                </w:rPr>
                <w:t xml:space="preserve">Alegsa, L. (12 de Mayo de 2010). </w:t>
              </w:r>
              <w:r>
                <w:rPr>
                  <w:i/>
                  <w:iCs/>
                  <w:noProof/>
                </w:rPr>
                <w:t>Definición de SGBD</w:t>
              </w:r>
              <w:r>
                <w:rPr>
                  <w:noProof/>
                </w:rPr>
                <w:t>. Obtenido de ALEGSA: http://www.alegsa.com.ar/Dic/sgbd.php</w:t>
              </w:r>
            </w:p>
            <w:p w:rsidR="00A540FF" w:rsidRDefault="00A540FF" w:rsidP="00A540FF">
              <w:pPr>
                <w:pStyle w:val="Bibliografa"/>
                <w:ind w:left="720" w:hanging="720"/>
                <w:rPr>
                  <w:noProof/>
                </w:rPr>
              </w:pPr>
              <w:r>
                <w:rPr>
                  <w:noProof/>
                </w:rPr>
                <w:t xml:space="preserve">Cando, O. (2013). </w:t>
              </w:r>
              <w:r>
                <w:rPr>
                  <w:i/>
                  <w:iCs/>
                  <w:noProof/>
                </w:rPr>
                <w:t>ANÁLISIS HIBERNATE COMO TECNOLOGÍA DE PERSISTENCIA DE OBJETOS.</w:t>
              </w:r>
              <w:r>
                <w:rPr>
                  <w:noProof/>
                </w:rPr>
                <w:t xml:space="preserve"> Obtenido de Escuela Superior Politécnica de Chimborazo: http://dspace.espoch.edu.ec/handle/123456789/2427</w:t>
              </w:r>
            </w:p>
            <w:p w:rsidR="00A540FF" w:rsidRDefault="00A540FF" w:rsidP="00A540FF">
              <w:pPr>
                <w:pStyle w:val="Bibliografa"/>
                <w:ind w:left="720" w:hanging="720"/>
                <w:rPr>
                  <w:noProof/>
                </w:rPr>
              </w:pPr>
              <w:r>
                <w:rPr>
                  <w:noProof/>
                </w:rPr>
                <w:t xml:space="preserve">CONSEJO DE EDUCACIÓN SUPERIOR. (31 de Octubre de 2012). </w:t>
              </w:r>
              <w:r>
                <w:rPr>
                  <w:i/>
                  <w:iCs/>
                  <w:noProof/>
                </w:rPr>
                <w:t>REGLAMENTO DE CARRERA Y ESCALAFÓN DEL PROFESOR E INVESTIGADOR DEL SISTEMA DE EDUCACIÓN SUPERIOR.</w:t>
              </w:r>
              <w:r>
                <w:rPr>
                  <w:noProof/>
                </w:rPr>
                <w:t xml:space="preserve"> Obtenido de RPC-SO-037-No.265-2012 - CODIFICADA: http://www.ces.gob.ec/gaceta-oficial/actas-y-resoluciones/sesiones-ordinarias/2012/1064-rpc-so-037-no265-2012-codificada</w:t>
              </w:r>
            </w:p>
            <w:p w:rsidR="00A540FF" w:rsidRDefault="00A540FF" w:rsidP="00A540FF">
              <w:pPr>
                <w:pStyle w:val="Bibliografa"/>
                <w:ind w:left="720" w:hanging="720"/>
                <w:rPr>
                  <w:noProof/>
                </w:rPr>
              </w:pPr>
              <w:r>
                <w:rPr>
                  <w:noProof/>
                </w:rPr>
                <w:t xml:space="preserve">Córdova Espinoza, R. F., &amp; Cuzco Sarango, B. E. (2013). Análisis Comparativo entre Bases de datos relacionales con Bases de datos no relacionales. </w:t>
              </w:r>
              <w:r>
                <w:rPr>
                  <w:i/>
                  <w:iCs/>
                  <w:noProof/>
                </w:rPr>
                <w:t>Tesis de pregrado</w:t>
              </w:r>
              <w:r>
                <w:rPr>
                  <w:noProof/>
                </w:rPr>
                <w:t>. Cuenca, Azuay, Ecuador: Universidad Politécnica Salesiana.</w:t>
              </w:r>
            </w:p>
            <w:p w:rsidR="00A540FF" w:rsidRDefault="00A540FF" w:rsidP="00A540FF">
              <w:pPr>
                <w:pStyle w:val="Bibliografa"/>
                <w:ind w:left="720" w:hanging="720"/>
                <w:rPr>
                  <w:noProof/>
                </w:rPr>
              </w:pPr>
              <w:r>
                <w:rPr>
                  <w:noProof/>
                </w:rPr>
                <w:t xml:space="preserve">Escuela Superior Politécnica de Chimborazo. (20 de Diciembre de 2012). </w:t>
              </w:r>
              <w:r>
                <w:rPr>
                  <w:i/>
                  <w:iCs/>
                  <w:noProof/>
                </w:rPr>
                <w:t>LÍNEAS DE INVESTIGACIÓN ESPOCH-2012.</w:t>
              </w:r>
              <w:r>
                <w:rPr>
                  <w:noProof/>
                </w:rPr>
                <w:t xml:space="preserve"> Obtenido de RESOLUCIÓN 582.CP.2012: http://www.espoch.edu.ec/Descargas/facultadpub/RESOLUCION_582_5a97d_3b492.pdf</w:t>
              </w:r>
            </w:p>
            <w:p w:rsidR="00A540FF" w:rsidRDefault="00A540FF" w:rsidP="00A540FF">
              <w:pPr>
                <w:pStyle w:val="Bibliografa"/>
                <w:ind w:left="720" w:hanging="720"/>
                <w:rPr>
                  <w:noProof/>
                </w:rPr>
              </w:pPr>
              <w:r>
                <w:rPr>
                  <w:noProof/>
                </w:rPr>
                <w:t xml:space="preserve">ESPOCH. (10 de Abril de 2008). </w:t>
              </w:r>
              <w:r>
                <w:rPr>
                  <w:i/>
                  <w:iCs/>
                  <w:noProof/>
                </w:rPr>
                <w:t>ESPOCH.</w:t>
              </w:r>
              <w:r>
                <w:rPr>
                  <w:noProof/>
                </w:rPr>
                <w:t xml:space="preserve"> Obtenido de ESPOCH: http://www.espoch.edu.ec/Descargas/programapub/Decreto_1014_software_libre_Ecuador_c2d0b.pdf</w:t>
              </w:r>
            </w:p>
            <w:p w:rsidR="00A540FF" w:rsidRDefault="00A540FF" w:rsidP="00A540FF">
              <w:pPr>
                <w:pStyle w:val="Bibliografa"/>
                <w:ind w:left="720" w:hanging="720"/>
                <w:rPr>
                  <w:noProof/>
                </w:rPr>
              </w:pPr>
              <w:r>
                <w:rPr>
                  <w:noProof/>
                </w:rPr>
                <w:t xml:space="preserve">ESPOCH. (2010). </w:t>
              </w:r>
              <w:r>
                <w:rPr>
                  <w:i/>
                  <w:iCs/>
                  <w:noProof/>
                </w:rPr>
                <w:t>Misión, Visión y Objetivos del IPEC</w:t>
              </w:r>
              <w:r>
                <w:rPr>
                  <w:noProof/>
                </w:rPr>
                <w:t>. Obtenido de Instituto de Posgrado y Educación Continua: http://sisepec.espoch.edu.ec/index.jsp?accion=MISION</w:t>
              </w:r>
            </w:p>
            <w:p w:rsidR="00A540FF" w:rsidRDefault="00A540FF" w:rsidP="00A540FF">
              <w:pPr>
                <w:pStyle w:val="Bibliografa"/>
                <w:ind w:left="720" w:hanging="720"/>
                <w:rPr>
                  <w:noProof/>
                </w:rPr>
              </w:pPr>
              <w:r>
                <w:rPr>
                  <w:noProof/>
                </w:rPr>
                <w:t xml:space="preserve">Fernández Alarcón, V. (01 de Marzo de 2010). </w:t>
              </w:r>
              <w:r>
                <w:rPr>
                  <w:i/>
                  <w:iCs/>
                  <w:noProof/>
                </w:rPr>
                <w:t>una metodología basada en el modelado.</w:t>
              </w:r>
              <w:r>
                <w:rPr>
                  <w:noProof/>
                </w:rPr>
                <w:t xml:space="preserve"> Obtenido de Desarrollo de sistemas de información: https://books.google.com.ec/books?id=Sqm7jNZS_L0C&amp;lpg=PA147&amp;ots=Hx2EafqCBE&amp;dq=curso%20t%C3%ADpico%20de%20eventos%20se%20describe%20la%20interacci%C3%B3n%20entre%20los%20actores%20y%20el%20sistema&amp;pg=PA147#v=onepage&amp;q=curso%20t%C3%ADpico%20de%20eventos%20s</w:t>
              </w:r>
            </w:p>
            <w:p w:rsidR="00A540FF" w:rsidRDefault="00A540FF" w:rsidP="00A540FF">
              <w:pPr>
                <w:pStyle w:val="Bibliografa"/>
                <w:ind w:left="720" w:hanging="720"/>
                <w:rPr>
                  <w:noProof/>
                </w:rPr>
              </w:pPr>
              <w:r>
                <w:rPr>
                  <w:noProof/>
                </w:rPr>
                <w:t xml:space="preserve">Freire, T. A. (Octubre de 2008). </w:t>
              </w:r>
              <w:r>
                <w:rPr>
                  <w:i/>
                  <w:iCs/>
                  <w:noProof/>
                </w:rPr>
                <w:t>ORM (Mapeo Objeto Relacional).</w:t>
              </w:r>
              <w:r>
                <w:rPr>
                  <w:noProof/>
                </w:rPr>
                <w:t xml:space="preserve"> Obtenido de Estudio de la Técnica ORM (Mapeo Objeto – Relacional): http://repositorio.utn.edu.ec/bitstream/123456789/571/1/Tesis.pdf</w:t>
              </w:r>
            </w:p>
            <w:p w:rsidR="00A540FF" w:rsidRDefault="00A540FF" w:rsidP="00A540FF">
              <w:pPr>
                <w:pStyle w:val="Bibliografa"/>
                <w:ind w:left="720" w:hanging="720"/>
                <w:rPr>
                  <w:noProof/>
                </w:rPr>
              </w:pPr>
              <w:r>
                <w:rPr>
                  <w:noProof/>
                </w:rPr>
                <w:lastRenderedPageBreak/>
                <w:t xml:space="preserve">Gómez, E. J. (15 de Mayo de 2013). </w:t>
              </w:r>
              <w:r>
                <w:rPr>
                  <w:i/>
                  <w:iCs/>
                  <w:noProof/>
                </w:rPr>
                <w:t>¿Qué es un Framework?</w:t>
              </w:r>
              <w:r>
                <w:rPr>
                  <w:noProof/>
                </w:rPr>
                <w:t xml:space="preserve"> Obtenido de Servicios Informáticos: http://edgargomez.es/que-es-un-framework/#.VE6JbiKG-E4</w:t>
              </w:r>
            </w:p>
            <w:p w:rsidR="00A540FF" w:rsidRDefault="00A540FF" w:rsidP="00A540FF">
              <w:pPr>
                <w:pStyle w:val="Bibliografa"/>
                <w:ind w:left="720" w:hanging="720"/>
                <w:rPr>
                  <w:noProof/>
                </w:rPr>
              </w:pPr>
              <w:r>
                <w:rPr>
                  <w:noProof/>
                </w:rPr>
                <w:t xml:space="preserve">Gonzaga, M. (2013). </w:t>
              </w:r>
              <w:r>
                <w:rPr>
                  <w:i/>
                  <w:iCs/>
                  <w:noProof/>
                </w:rPr>
                <w:t>Especificación de Requerimientos</w:t>
              </w:r>
              <w:r>
                <w:rPr>
                  <w:noProof/>
                </w:rPr>
                <w:t>. Obtenido de Buscador web: https://git.taw.utpl.edu.ec/mjgonzaga/buscador/wikis/home</w:t>
              </w:r>
            </w:p>
            <w:p w:rsidR="00A540FF" w:rsidRDefault="00A540FF" w:rsidP="00A540FF">
              <w:pPr>
                <w:pStyle w:val="Bibliografa"/>
                <w:ind w:left="720" w:hanging="720"/>
                <w:rPr>
                  <w:noProof/>
                </w:rPr>
              </w:pPr>
              <w:r>
                <w:rPr>
                  <w:noProof/>
                </w:rPr>
                <w:t xml:space="preserve">Gonzalez, A. (Febrero de 2011). </w:t>
              </w:r>
              <w:r>
                <w:rPr>
                  <w:i/>
                  <w:iCs/>
                  <w:noProof/>
                </w:rPr>
                <w:t>Persistencia de objetos.</w:t>
              </w:r>
              <w:r>
                <w:rPr>
                  <w:noProof/>
                </w:rPr>
                <w:t xml:space="preserve"> Obtenido de LOGICA DE NEGOCIOS: http://ingenieria.uatx.mx/marva/files/2011/02/LOGICA-DE-NEGOCIOS.pptx.</w:t>
              </w:r>
            </w:p>
            <w:p w:rsidR="00A540FF" w:rsidRDefault="00A540FF" w:rsidP="00A540FF">
              <w:pPr>
                <w:pStyle w:val="Bibliografa"/>
                <w:ind w:left="720" w:hanging="720"/>
                <w:rPr>
                  <w:noProof/>
                </w:rPr>
              </w:pPr>
              <w:r>
                <w:rPr>
                  <w:noProof/>
                </w:rPr>
                <w:t xml:space="preserve">Israel. (14 de Septiembre de 2013). </w:t>
              </w:r>
              <w:r>
                <w:rPr>
                  <w:i/>
                  <w:iCs/>
                  <w:noProof/>
                </w:rPr>
                <w:t>Datamapper, un ORM para codeigniter</w:t>
              </w:r>
              <w:r>
                <w:rPr>
                  <w:noProof/>
                </w:rPr>
                <w:t>. Obtenido de Codeigniter: http://uno-de-piera.com/datamapper-un-orm-para-codeigniter/</w:t>
              </w:r>
            </w:p>
            <w:p w:rsidR="00A540FF" w:rsidRDefault="00A540FF" w:rsidP="00A540FF">
              <w:pPr>
                <w:pStyle w:val="Bibliografa"/>
                <w:ind w:left="720" w:hanging="720"/>
                <w:rPr>
                  <w:noProof/>
                </w:rPr>
              </w:pPr>
              <w:r>
                <w:rPr>
                  <w:noProof/>
                </w:rPr>
                <w:t xml:space="preserve">Junta de Andalucía. (10 de Mayo de 2012). </w:t>
              </w:r>
              <w:r>
                <w:rPr>
                  <w:i/>
                  <w:iCs/>
                  <w:noProof/>
                </w:rPr>
                <w:t>Comparación de las tecnologías de acceso a datos</w:t>
              </w:r>
              <w:r>
                <w:rPr>
                  <w:noProof/>
                </w:rPr>
                <w:t>. Obtenido de Capa de Persistencia: http://www.juntadeandalucia.es/servicios/madeja/contenido/recurso/180</w:t>
              </w:r>
            </w:p>
            <w:p w:rsidR="00A540FF" w:rsidRDefault="00A540FF" w:rsidP="00A540FF">
              <w:pPr>
                <w:pStyle w:val="Bibliografa"/>
                <w:ind w:left="720" w:hanging="720"/>
                <w:rPr>
                  <w:noProof/>
                </w:rPr>
              </w:pPr>
              <w:r>
                <w:rPr>
                  <w:noProof/>
                </w:rPr>
                <w:t xml:space="preserve">Mármol, J. (Septiembre de 2004). </w:t>
              </w:r>
              <w:r>
                <w:rPr>
                  <w:i/>
                  <w:iCs/>
                  <w:noProof/>
                </w:rPr>
                <w:t>Persistencia de Objetos JDO, Soluciones Java.</w:t>
              </w:r>
              <w:r>
                <w:rPr>
                  <w:noProof/>
                </w:rPr>
                <w:t xml:space="preserve"> Obtenido de Universidad de Murcia: http://dis.um.es/~jmolina/Persistencia%20de%20Objeto%20JDO.pdf</w:t>
              </w:r>
            </w:p>
            <w:p w:rsidR="00A540FF" w:rsidRDefault="00A540FF" w:rsidP="00A540FF">
              <w:pPr>
                <w:pStyle w:val="Bibliografa"/>
                <w:ind w:left="720" w:hanging="720"/>
                <w:rPr>
                  <w:noProof/>
                </w:rPr>
              </w:pPr>
              <w:r>
                <w:rPr>
                  <w:noProof/>
                </w:rPr>
                <w:t xml:space="preserve">Martínez, F. J. (4 de Mayo de 2006). </w:t>
              </w:r>
              <w:r>
                <w:rPr>
                  <w:i/>
                  <w:iCs/>
                  <w:noProof/>
                </w:rPr>
                <w:t>Filosofía y Objetivos de JDBC</w:t>
              </w:r>
              <w:r>
                <w:rPr>
                  <w:noProof/>
                </w:rPr>
                <w:t>. Obtenido de Introducción a JDBC: http://www.adictosaltrabajo.com/tutoriales/introjdbc/</w:t>
              </w:r>
            </w:p>
            <w:p w:rsidR="00A540FF" w:rsidRDefault="00A540FF" w:rsidP="00A540FF">
              <w:pPr>
                <w:pStyle w:val="Bibliografa"/>
                <w:ind w:left="720" w:hanging="720"/>
                <w:rPr>
                  <w:noProof/>
                </w:rPr>
              </w:pPr>
              <w:r>
                <w:rPr>
                  <w:noProof/>
                </w:rPr>
                <w:t xml:space="preserve">Microsoft Corp. (10 de Marzo de 2010). </w:t>
              </w:r>
              <w:r>
                <w:rPr>
                  <w:i/>
                  <w:iCs/>
                  <w:noProof/>
                </w:rPr>
                <w:t>Serialización.</w:t>
              </w:r>
              <w:r>
                <w:rPr>
                  <w:noProof/>
                </w:rPr>
                <w:t xml:space="preserve"> Obtenido de Visual Studio: https://msdn.microsoft.com/es-es/library/vstudio/7ay27kt9(v=vs.100).aspx</w:t>
              </w:r>
            </w:p>
            <w:p w:rsidR="00A540FF" w:rsidRDefault="00A540FF" w:rsidP="00A540FF">
              <w:pPr>
                <w:pStyle w:val="Bibliografa"/>
                <w:ind w:left="720" w:hanging="720"/>
                <w:rPr>
                  <w:noProof/>
                </w:rPr>
              </w:pPr>
              <w:r>
                <w:rPr>
                  <w:noProof/>
                </w:rPr>
                <w:t xml:space="preserve">NAULA, J. P., &amp; MAIQUIZA, W. I. (2012). </w:t>
              </w:r>
              <w:r>
                <w:rPr>
                  <w:i/>
                  <w:iCs/>
                  <w:noProof/>
                </w:rPr>
                <w:t>Importancia de un Framework.</w:t>
              </w:r>
              <w:r>
                <w:rPr>
                  <w:noProof/>
                </w:rPr>
                <w:t xml:space="preserve"> Obtenido de ANÁLISIS DE LA TECNOLOGÍA TOPLINK, COMO FRAMEWORK DE PERSISTENCIA APLICADO AL SISTEMA DE EVALUACIÓN DE LAS CARRERAS DE LA FACULTAD DE INFORMÁTICA Y ELECTRÓNICA CON FINES DE ACREDITACIÓN.</w:t>
              </w:r>
            </w:p>
            <w:p w:rsidR="00A540FF" w:rsidRDefault="00A540FF" w:rsidP="00A540FF">
              <w:pPr>
                <w:pStyle w:val="Bibliografa"/>
                <w:ind w:left="720" w:hanging="720"/>
                <w:rPr>
                  <w:noProof/>
                </w:rPr>
              </w:pPr>
              <w:r>
                <w:rPr>
                  <w:noProof/>
                </w:rPr>
                <w:t xml:space="preserve">Paszniuk, R. (15 de Julio de 2013). </w:t>
              </w:r>
              <w:r>
                <w:rPr>
                  <w:i/>
                  <w:iCs/>
                  <w:noProof/>
                </w:rPr>
                <w:t>Investigación sobre estado del arte y aplicación de SBDOO</w:t>
              </w:r>
              <w:r>
                <w:rPr>
                  <w:noProof/>
                </w:rPr>
                <w:t>. Obtenido de Programación &amp; Bases de Datos: http://www.programacion.com.py/varios/db/investigacion-sobre-estado-del-arte-y-aplicacion-de-sbdoo</w:t>
              </w:r>
            </w:p>
            <w:p w:rsidR="00A540FF" w:rsidRDefault="00A540FF" w:rsidP="00A540FF">
              <w:pPr>
                <w:pStyle w:val="Bibliografa"/>
                <w:ind w:left="720" w:hanging="720"/>
                <w:rPr>
                  <w:noProof/>
                </w:rPr>
              </w:pPr>
              <w:r>
                <w:rPr>
                  <w:noProof/>
                </w:rPr>
                <w:t xml:space="preserve">Sanchéz, J. (2004). </w:t>
              </w:r>
              <w:r>
                <w:rPr>
                  <w:i/>
                  <w:iCs/>
                  <w:noProof/>
                </w:rPr>
                <w:t>Principios sobre Bases de datos relacionales</w:t>
              </w:r>
              <w:r>
                <w:rPr>
                  <w:noProof/>
                </w:rPr>
                <w:t>. Obtenido de Sitio web de Jorge Sanchez: http://www.jorgesanchez.net/bd/bdrelacional.pdf</w:t>
              </w:r>
            </w:p>
            <w:p w:rsidR="00A540FF" w:rsidRDefault="00A540FF" w:rsidP="00A540FF">
              <w:pPr>
                <w:pStyle w:val="Bibliografa"/>
                <w:ind w:left="720" w:hanging="720"/>
                <w:rPr>
                  <w:noProof/>
                </w:rPr>
              </w:pPr>
              <w:r>
                <w:rPr>
                  <w:noProof/>
                </w:rPr>
                <w:t xml:space="preserve">SENPLADES. (2013). </w:t>
              </w:r>
              <w:r>
                <w:rPr>
                  <w:i/>
                  <w:iCs/>
                  <w:noProof/>
                </w:rPr>
                <w:t>Plan Nacional para el Buen Vivir 2013-2017.</w:t>
              </w:r>
              <w:r>
                <w:rPr>
                  <w:noProof/>
                </w:rPr>
                <w:t xml:space="preserve"> Obtenido de SENPLADES: http:// www.buenvivir.gob.ec/documents/10157/96c82f1c-5dd8-4a60-8283-d95d9ed24f0e</w:t>
              </w:r>
            </w:p>
            <w:p w:rsidR="00A540FF" w:rsidRDefault="00A540FF" w:rsidP="00A540FF">
              <w:pPr>
                <w:pStyle w:val="Bibliografa"/>
                <w:ind w:left="720" w:hanging="720"/>
                <w:rPr>
                  <w:noProof/>
                </w:rPr>
              </w:pPr>
              <w:r>
                <w:rPr>
                  <w:noProof/>
                </w:rPr>
                <w:t xml:space="preserve">Soy Programador. (25 de Noviembre de 2011). </w:t>
              </w:r>
              <w:r>
                <w:rPr>
                  <w:i/>
                  <w:iCs/>
                  <w:noProof/>
                </w:rPr>
                <w:t>MAPEO OBJETO-RELACIONAL ORM</w:t>
              </w:r>
              <w:r>
                <w:rPr>
                  <w:noProof/>
                </w:rPr>
                <w:t>. Obtenido de Talleres: http://soyprogramador.liz.mx/mapeo-objeto-relacional-orm/</w:t>
              </w:r>
            </w:p>
            <w:p w:rsidR="00E14DEA" w:rsidRPr="00E14DEA" w:rsidRDefault="00A540FF" w:rsidP="00943AF0">
              <w:pPr>
                <w:pStyle w:val="Bibliografa"/>
                <w:ind w:left="720" w:hanging="720"/>
              </w:pPr>
              <w:r w:rsidRPr="00A540FF">
                <w:rPr>
                  <w:noProof/>
                  <w:lang w:val="en-US"/>
                </w:rPr>
                <w:t xml:space="preserve">TutorialsPoint. (2015). </w:t>
              </w:r>
              <w:r w:rsidRPr="00A540FF">
                <w:rPr>
                  <w:i/>
                  <w:iCs/>
                  <w:noProof/>
                  <w:lang w:val="en-US"/>
                </w:rPr>
                <w:t>What is JDBC?</w:t>
              </w:r>
              <w:r w:rsidRPr="00A540FF">
                <w:rPr>
                  <w:noProof/>
                  <w:lang w:val="en-US"/>
                </w:rPr>
                <w:t xml:space="preserve"> Obtenido de JDBC - Introduction: http://www.tutorialspoint.com/jdbc/jdbc-introduction.htm</w:t>
              </w:r>
              <w:r w:rsidR="001A5B75">
                <w:rPr>
                  <w:b/>
                  <w:bCs/>
                </w:rPr>
                <w:fldChar w:fldCharType="end"/>
              </w:r>
            </w:p>
          </w:sdtContent>
        </w:sdt>
      </w:sdtContent>
    </w:sdt>
    <w:sectPr w:rsidR="00E14DEA" w:rsidRPr="00E14DEA" w:rsidSect="008A43C3">
      <w:pgSz w:w="11906" w:h="16838"/>
      <w:pgMar w:top="1701" w:right="1418" w:bottom="1701" w:left="1985" w:header="851"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D788E" w:rsidRDefault="000D788E" w:rsidP="009E670E">
      <w:pPr>
        <w:spacing w:after="0" w:line="240" w:lineRule="auto"/>
      </w:pPr>
      <w:r>
        <w:separator/>
      </w:r>
    </w:p>
  </w:endnote>
  <w:endnote w:type="continuationSeparator" w:id="0">
    <w:p w:rsidR="000D788E" w:rsidRDefault="000D788E" w:rsidP="009E67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Trebuchet MS">
    <w:panose1 w:val="020B0603020202020204"/>
    <w:charset w:val="00"/>
    <w:family w:val="swiss"/>
    <w:pitch w:val="variable"/>
    <w:sig w:usb0="00000287" w:usb1="00000000" w:usb2="00000000" w:usb3="00000000" w:csb0="0000009F" w:csb1="00000000"/>
  </w:font>
  <w:font w:name="KaiTi">
    <w:panose1 w:val="02010609060101010101"/>
    <w:charset w:val="86"/>
    <w:family w:val="modern"/>
    <w:pitch w:val="fixed"/>
    <w:sig w:usb0="800002BF" w:usb1="38CF7CFA" w:usb2="00000016" w:usb3="00000000" w:csb0="00040001" w:csb1="00000000"/>
  </w:font>
  <w:font w:name="Helvetica">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D788E" w:rsidRDefault="000D788E" w:rsidP="009E670E">
      <w:pPr>
        <w:spacing w:after="0" w:line="240" w:lineRule="auto"/>
      </w:pPr>
      <w:r>
        <w:separator/>
      </w:r>
    </w:p>
  </w:footnote>
  <w:footnote w:type="continuationSeparator" w:id="0">
    <w:p w:rsidR="000D788E" w:rsidRDefault="000D788E" w:rsidP="009E670E">
      <w:pPr>
        <w:spacing w:after="0" w:line="240" w:lineRule="auto"/>
      </w:pPr>
      <w:r>
        <w:continuationSeparator/>
      </w:r>
    </w:p>
  </w:footnote>
  <w:footnote w:id="1">
    <w:p w:rsidR="004221DE" w:rsidRPr="00012041" w:rsidRDefault="004221DE" w:rsidP="009E670E">
      <w:pPr>
        <w:pStyle w:val="Textonotapie"/>
        <w:rPr>
          <w:lang w:val="es-ES"/>
        </w:rPr>
      </w:pPr>
      <w:r>
        <w:rPr>
          <w:rStyle w:val="Refdenotaalpie"/>
        </w:rPr>
        <w:footnoteRef/>
      </w:r>
      <w:r>
        <w:t xml:space="preserve"> </w:t>
      </w:r>
      <w:r w:rsidRPr="0083667C">
        <w:rPr>
          <w:rFonts w:asciiTheme="minorHAnsi" w:hAnsiTheme="minorHAnsi"/>
          <w:sz w:val="18"/>
        </w:rPr>
        <w:t xml:space="preserve">el cual </w:t>
      </w:r>
      <w:r w:rsidRPr="0083667C">
        <w:rPr>
          <w:rFonts w:asciiTheme="minorHAnsi" w:hAnsiTheme="minorHAnsi"/>
          <w:sz w:val="18"/>
          <w:szCs w:val="24"/>
        </w:rPr>
        <w:t>es un sistema de gestión de bases de datos objeto-relacional, distribuido bajo licencia BSD y con su</w:t>
      </w:r>
      <w:r>
        <w:rPr>
          <w:rFonts w:asciiTheme="minorHAnsi" w:hAnsiTheme="minorHAnsi"/>
          <w:sz w:val="18"/>
          <w:szCs w:val="24"/>
        </w:rPr>
        <w:t xml:space="preserve"> </w:t>
      </w:r>
      <w:r w:rsidRPr="0083667C">
        <w:rPr>
          <w:rFonts w:asciiTheme="minorHAnsi" w:hAnsiTheme="minorHAnsi"/>
          <w:sz w:val="18"/>
          <w:szCs w:val="24"/>
        </w:rPr>
        <w:t>código fuente disponible libremente</w:t>
      </w:r>
      <w:r w:rsidRPr="0083667C">
        <w:rPr>
          <w:rFonts w:ascii="Times New Roman" w:hAnsi="Times New Roman"/>
          <w:szCs w:val="24"/>
        </w:rPr>
        <w:t>.</w:t>
      </w:r>
    </w:p>
  </w:footnote>
  <w:footnote w:id="2">
    <w:p w:rsidR="004221DE" w:rsidRPr="00BF3FC0" w:rsidRDefault="004221DE" w:rsidP="00FF7A8E">
      <w:pPr>
        <w:pStyle w:val="Textonotapie"/>
        <w:rPr>
          <w:lang w:val="es-ES"/>
        </w:rPr>
      </w:pPr>
      <w:r w:rsidRPr="00BF3FC0">
        <w:rPr>
          <w:rStyle w:val="Refdenotaalpie"/>
          <w:sz w:val="18"/>
        </w:rPr>
        <w:footnoteRef/>
      </w:r>
      <w:r w:rsidRPr="00BF3FC0">
        <w:rPr>
          <w:sz w:val="18"/>
        </w:rPr>
        <w:t xml:space="preserve"> </w:t>
      </w:r>
      <w:r w:rsidRPr="00354CF7">
        <w:rPr>
          <w:sz w:val="18"/>
        </w:rPr>
        <w:t>Es una herramienta de Mapeo objeto-relacional (ORM) para la plataforma Java que facilita el mapeo de atributos entre una base de datos relacional tradicional y el modelo de objetos de una aplicación</w:t>
      </w:r>
    </w:p>
  </w:footnote>
  <w:footnote w:id="3">
    <w:p w:rsidR="004221DE" w:rsidRPr="00BF3FC0" w:rsidRDefault="004221DE" w:rsidP="00FF7A8E">
      <w:pPr>
        <w:pStyle w:val="Textonotapie"/>
        <w:rPr>
          <w:lang w:val="es-ES"/>
        </w:rPr>
      </w:pPr>
      <w:r w:rsidRPr="00BF3FC0">
        <w:rPr>
          <w:rStyle w:val="Refdenotaalpie"/>
        </w:rPr>
        <w:footnoteRef/>
      </w:r>
      <w:r w:rsidRPr="00BF3FC0">
        <w:t xml:space="preserve"> </w:t>
      </w:r>
      <w:r w:rsidRPr="00354CF7">
        <w:rPr>
          <w:sz w:val="18"/>
        </w:rPr>
        <w:t>Es un framework de persistencia que soporta SQL, procedimientos almacenados y mapeos avanzados</w:t>
      </w:r>
    </w:p>
  </w:footnote>
  <w:footnote w:id="4">
    <w:p w:rsidR="004221DE" w:rsidRDefault="004221DE" w:rsidP="006C4DB2">
      <w:pPr>
        <w:pStyle w:val="Textonotapie"/>
      </w:pPr>
      <w:r>
        <w:rPr>
          <w:rStyle w:val="Refdenotaalpie"/>
        </w:rPr>
        <w:footnoteRef/>
      </w:r>
      <w:r>
        <w:t xml:space="preserve"> Sitio consultado: </w:t>
      </w:r>
      <w:r w:rsidRPr="0085775A">
        <w:t>http://zeroturnaround.com/rebellabs/java-tools-and-technologies-landscape-for-2014/10/</w:t>
      </w:r>
    </w:p>
  </w:footnote>
  <w:footnote w:id="5">
    <w:p w:rsidR="004221DE" w:rsidRPr="00B62654" w:rsidRDefault="004221DE">
      <w:pPr>
        <w:pStyle w:val="Textonotapie"/>
      </w:pPr>
      <w:r>
        <w:rPr>
          <w:rStyle w:val="Refdenotaalpie"/>
        </w:rPr>
        <w:footnoteRef/>
      </w:r>
      <w:r>
        <w:t xml:space="preserve"> </w:t>
      </w:r>
      <w:r w:rsidRPr="00B62654">
        <w:t>es una licencia de software creada por la Free Software Foundation que pretende garantizar la libertad de compartir y modificar el software cubierto por ella, asegurando que el software es libre para todos sus usuarios</w:t>
      </w:r>
    </w:p>
  </w:footnote>
  <w:footnote w:id="6">
    <w:p w:rsidR="004221DE" w:rsidRPr="00B62654" w:rsidRDefault="004221DE">
      <w:pPr>
        <w:pStyle w:val="Textonotapie"/>
      </w:pPr>
      <w:r>
        <w:rPr>
          <w:rStyle w:val="Refdenotaalpie"/>
        </w:rPr>
        <w:footnoteRef/>
      </w:r>
      <w:r>
        <w:t xml:space="preserve"> </w:t>
      </w:r>
      <w:r w:rsidRPr="00B62654">
        <w:t>permite al usuario del software la libertad de usarlo para cualquier propósito, distribuirlo, modificarlo, y distribuir versiones modificadas de ese software.</w:t>
      </w:r>
    </w:p>
  </w:footnote>
  <w:footnote w:id="7">
    <w:p w:rsidR="004221DE" w:rsidRPr="00B516BA" w:rsidRDefault="004221DE">
      <w:pPr>
        <w:pStyle w:val="Textonotapie"/>
      </w:pPr>
      <w:r>
        <w:rPr>
          <w:rStyle w:val="Refdenotaalpie"/>
        </w:rPr>
        <w:footnoteRef/>
      </w:r>
      <w:r>
        <w:t xml:space="preserve"> </w:t>
      </w:r>
      <w:r w:rsidRPr="00B516BA">
        <w:t>Es una tienda de</w:t>
      </w:r>
      <w:r>
        <w:t xml:space="preserve"> online dedicad</w:t>
      </w:r>
      <w:r w:rsidRPr="00B516BA">
        <w:t>a a la venta de todo tipo de artículos</w:t>
      </w:r>
    </w:p>
  </w:footnote>
  <w:footnote w:id="8">
    <w:p w:rsidR="004221DE" w:rsidRPr="008A13D8" w:rsidRDefault="004221DE">
      <w:pPr>
        <w:pStyle w:val="Textonotapie"/>
        <w:rPr>
          <w:lang w:val="es-ES"/>
        </w:rPr>
      </w:pPr>
      <w:r w:rsidRPr="008A13D8">
        <w:rPr>
          <w:rStyle w:val="Refdenotaalpie"/>
          <w:lang w:val="es-ES"/>
        </w:rPr>
        <w:footnoteRef/>
      </w:r>
      <w:r>
        <w:rPr>
          <w:lang w:val="es-ES"/>
        </w:rPr>
        <w:t xml:space="preserve"> Manual Tecnico </w:t>
      </w:r>
      <w:r w:rsidRPr="008A13D8">
        <w:rPr>
          <w:lang w:val="es-ES"/>
        </w:rPr>
        <w:t>Anexo D</w:t>
      </w:r>
      <w:r>
        <w:rPr>
          <w:lang w:val="es-ES"/>
        </w:rPr>
        <w:t xml:space="preserve"> – Información CD SEDIPEC</w:t>
      </w:r>
    </w:p>
  </w:footnote>
  <w:footnote w:id="9">
    <w:p w:rsidR="004221DE" w:rsidRPr="00526630" w:rsidRDefault="004221DE">
      <w:pPr>
        <w:pStyle w:val="Textonotapie"/>
        <w:rPr>
          <w:lang w:val="es-ES"/>
        </w:rPr>
      </w:pPr>
      <w:r>
        <w:rPr>
          <w:rStyle w:val="Refdenotaalpie"/>
        </w:rPr>
        <w:footnoteRef/>
      </w:r>
      <w:r>
        <w:t xml:space="preserve"> </w:t>
      </w:r>
      <w:r>
        <w:rPr>
          <w:lang w:val="es-ES"/>
        </w:rPr>
        <w:t xml:space="preserve">Manual Tecnico </w:t>
      </w:r>
      <w:r w:rsidRPr="008A13D8">
        <w:rPr>
          <w:lang w:val="es-ES"/>
        </w:rPr>
        <w:t xml:space="preserve">Anexo </w:t>
      </w:r>
      <w:r>
        <w:rPr>
          <w:lang w:val="es-ES"/>
        </w:rPr>
        <w:t>L – Información CD SEDIPEC</w:t>
      </w:r>
    </w:p>
  </w:footnote>
  <w:footnote w:id="10">
    <w:p w:rsidR="004221DE" w:rsidRPr="00526630" w:rsidRDefault="004221DE">
      <w:pPr>
        <w:pStyle w:val="Textonotapie"/>
        <w:rPr>
          <w:lang w:val="es-ES"/>
        </w:rPr>
      </w:pPr>
      <w:r>
        <w:rPr>
          <w:rStyle w:val="Refdenotaalpie"/>
        </w:rPr>
        <w:footnoteRef/>
      </w:r>
      <w:r>
        <w:t xml:space="preserve"> </w:t>
      </w:r>
      <w:r>
        <w:rPr>
          <w:lang w:val="es-ES"/>
        </w:rPr>
        <w:t>Manual Tecnico Anexo C – Información CD SEDIPEC</w:t>
      </w:r>
    </w:p>
  </w:footnote>
  <w:footnote w:id="11">
    <w:p w:rsidR="004221DE" w:rsidRPr="00526630" w:rsidRDefault="004221DE">
      <w:pPr>
        <w:pStyle w:val="Textonotapie"/>
        <w:rPr>
          <w:lang w:val="es-ES"/>
        </w:rPr>
      </w:pPr>
      <w:r>
        <w:rPr>
          <w:rStyle w:val="Refdenotaalpie"/>
        </w:rPr>
        <w:footnoteRef/>
      </w:r>
      <w:r>
        <w:t xml:space="preserve"> </w:t>
      </w:r>
      <w:r>
        <w:rPr>
          <w:lang w:val="es-ES"/>
        </w:rPr>
        <w:t>Manual Tecnico Anexo E – Información CD SEDIPEC</w:t>
      </w:r>
    </w:p>
  </w:footnote>
  <w:footnote w:id="12">
    <w:p w:rsidR="004221DE" w:rsidRPr="004C12B2" w:rsidRDefault="004221DE">
      <w:pPr>
        <w:pStyle w:val="Textonotapie"/>
        <w:rPr>
          <w:lang w:val="es-ES"/>
        </w:rPr>
      </w:pPr>
      <w:r>
        <w:rPr>
          <w:rStyle w:val="Refdenotaalpie"/>
        </w:rPr>
        <w:footnoteRef/>
      </w:r>
      <w:r>
        <w:t xml:space="preserve"> </w:t>
      </w:r>
      <w:r>
        <w:rPr>
          <w:lang w:val="es-ES"/>
        </w:rPr>
        <w:t>Manual Tecnico Anexo F – Información CD SEDIPEC</w:t>
      </w:r>
    </w:p>
  </w:footnote>
  <w:footnote w:id="13">
    <w:p w:rsidR="004221DE" w:rsidRPr="004C12B2" w:rsidRDefault="004221DE">
      <w:pPr>
        <w:pStyle w:val="Textonotapie"/>
        <w:rPr>
          <w:lang w:val="es-ES"/>
        </w:rPr>
      </w:pPr>
      <w:r>
        <w:rPr>
          <w:rStyle w:val="Refdenotaalpie"/>
        </w:rPr>
        <w:footnoteRef/>
      </w:r>
      <w:r>
        <w:t xml:space="preserve"> </w:t>
      </w:r>
      <w:r>
        <w:rPr>
          <w:lang w:val="es-ES"/>
        </w:rPr>
        <w:t>Manual Tecnico Anexo G – Información CD SEDIPEC</w:t>
      </w:r>
    </w:p>
  </w:footnote>
  <w:footnote w:id="14">
    <w:p w:rsidR="004221DE" w:rsidRPr="004C12B2" w:rsidRDefault="004221DE">
      <w:pPr>
        <w:pStyle w:val="Textonotapie"/>
        <w:rPr>
          <w:lang w:val="es-ES"/>
        </w:rPr>
      </w:pPr>
      <w:r>
        <w:rPr>
          <w:rStyle w:val="Refdenotaalpie"/>
        </w:rPr>
        <w:footnoteRef/>
      </w:r>
      <w:r>
        <w:t xml:space="preserve"> </w:t>
      </w:r>
      <w:r>
        <w:rPr>
          <w:lang w:val="es-ES"/>
        </w:rPr>
        <w:t>Manual Tecnico Anexo H – Información CD SEDIPEC</w:t>
      </w:r>
    </w:p>
  </w:footnote>
  <w:footnote w:id="15">
    <w:p w:rsidR="004221DE" w:rsidRPr="004C12B2" w:rsidRDefault="004221DE">
      <w:pPr>
        <w:pStyle w:val="Textonotapie"/>
        <w:rPr>
          <w:lang w:val="es-ES"/>
        </w:rPr>
      </w:pPr>
      <w:r>
        <w:rPr>
          <w:rStyle w:val="Refdenotaalpie"/>
        </w:rPr>
        <w:footnoteRef/>
      </w:r>
      <w:r>
        <w:t xml:space="preserve"> </w:t>
      </w:r>
      <w:r>
        <w:rPr>
          <w:lang w:val="es-ES"/>
        </w:rPr>
        <w:t>Manual Tecnico Anexo I – Información CD SEDIPEC</w:t>
      </w:r>
    </w:p>
  </w:footnote>
  <w:footnote w:id="16">
    <w:p w:rsidR="004221DE" w:rsidRPr="004C12B2" w:rsidRDefault="004221DE">
      <w:pPr>
        <w:pStyle w:val="Textonotapie"/>
        <w:rPr>
          <w:lang w:val="es-ES"/>
        </w:rPr>
      </w:pPr>
      <w:r>
        <w:rPr>
          <w:rStyle w:val="Refdenotaalpie"/>
        </w:rPr>
        <w:footnoteRef/>
      </w:r>
      <w:r>
        <w:t xml:space="preserve"> </w:t>
      </w:r>
      <w:r>
        <w:rPr>
          <w:lang w:val="es-ES"/>
        </w:rPr>
        <w:t>Manual Tecnico Anexo C – Información CD SEDIPEC</w:t>
      </w:r>
    </w:p>
  </w:footnote>
  <w:footnote w:id="17">
    <w:p w:rsidR="004221DE" w:rsidRPr="004C12B2" w:rsidRDefault="004221DE">
      <w:pPr>
        <w:pStyle w:val="Textonotapie"/>
        <w:rPr>
          <w:lang w:val="es-ES"/>
        </w:rPr>
      </w:pPr>
      <w:r>
        <w:rPr>
          <w:rStyle w:val="Refdenotaalpie"/>
        </w:rPr>
        <w:footnoteRef/>
      </w:r>
      <w:r>
        <w:t xml:space="preserve"> </w:t>
      </w:r>
      <w:r>
        <w:rPr>
          <w:lang w:val="es-ES"/>
        </w:rPr>
        <w:t>Manual Tecnico Anexo J – Información CD SEDIPEC</w:t>
      </w:r>
    </w:p>
  </w:footnote>
  <w:footnote w:id="18">
    <w:p w:rsidR="004221DE" w:rsidRPr="00C91FB1" w:rsidRDefault="004221DE">
      <w:pPr>
        <w:pStyle w:val="Textonotapie"/>
        <w:rPr>
          <w:lang w:val="es-ES"/>
        </w:rPr>
      </w:pPr>
      <w:r>
        <w:rPr>
          <w:rStyle w:val="Refdenotaalpie"/>
        </w:rPr>
        <w:footnoteRef/>
      </w:r>
      <w:r>
        <w:t xml:space="preserve"> </w:t>
      </w:r>
      <w:r>
        <w:rPr>
          <w:lang w:val="es-ES"/>
        </w:rPr>
        <w:t>Manual Tecnico Anexo K – Información CD SEDIPEC</w:t>
      </w:r>
    </w:p>
  </w:footnote>
  <w:footnote w:id="19">
    <w:p w:rsidR="004221DE" w:rsidRDefault="004221DE" w:rsidP="00231488">
      <w:pPr>
        <w:pStyle w:val="Textonotapie"/>
      </w:pPr>
      <w:r>
        <w:rPr>
          <w:rStyle w:val="Refdenotaalpie"/>
        </w:rPr>
        <w:footnoteRef/>
      </w:r>
      <w:r>
        <w:t xml:space="preserve"> </w:t>
      </w:r>
      <w:r>
        <w:rPr>
          <w:lang w:val="es-ES"/>
        </w:rPr>
        <w:t xml:space="preserve">Manual Tecnico </w:t>
      </w:r>
      <w:r w:rsidRPr="008A13D8">
        <w:rPr>
          <w:lang w:val="es-ES"/>
        </w:rPr>
        <w:t xml:space="preserve">Anexo </w:t>
      </w:r>
      <w:r>
        <w:rPr>
          <w:lang w:val="es-ES"/>
        </w:rPr>
        <w:t>L – Información CD SEDIPEC</w:t>
      </w:r>
    </w:p>
  </w:footnote>
  <w:footnote w:id="20">
    <w:p w:rsidR="004221DE" w:rsidRDefault="004221DE" w:rsidP="00231488">
      <w:pPr>
        <w:pStyle w:val="Textonotapie"/>
      </w:pPr>
      <w:r>
        <w:rPr>
          <w:rStyle w:val="Refdenotaalpie"/>
        </w:rPr>
        <w:footnoteRef/>
      </w:r>
      <w:r>
        <w:t xml:space="preserve"> </w:t>
      </w:r>
      <w:r>
        <w:rPr>
          <w:lang w:val="es-ES"/>
        </w:rPr>
        <w:t>Manual Tecnico Anexo L – Información CD SEDIPEC</w:t>
      </w:r>
    </w:p>
  </w:footnote>
  <w:footnote w:id="21">
    <w:p w:rsidR="004221DE" w:rsidRDefault="004221DE" w:rsidP="00231488">
      <w:pPr>
        <w:pStyle w:val="Textonotapie"/>
      </w:pPr>
      <w:r>
        <w:rPr>
          <w:rStyle w:val="Refdenotaalpie"/>
        </w:rPr>
        <w:footnoteRef/>
      </w:r>
      <w:r>
        <w:t xml:space="preserve"> Manual de Instalación – Información CD SEDIPEC</w:t>
      </w:r>
    </w:p>
  </w:footnote>
  <w:footnote w:id="22">
    <w:p w:rsidR="004221DE" w:rsidRDefault="004221DE" w:rsidP="00231488">
      <w:pPr>
        <w:pStyle w:val="Textonotapie"/>
      </w:pPr>
      <w:r>
        <w:rPr>
          <w:rStyle w:val="Refdenotaalpie"/>
        </w:rPr>
        <w:footnoteRef/>
      </w:r>
      <w:r>
        <w:t xml:space="preserve"> Manual de Instalación - Información CD SEDIPEC</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21DE" w:rsidRDefault="004221DE">
    <w:pPr>
      <w:pStyle w:val="Encabezado"/>
      <w:jc w:val="center"/>
    </w:pPr>
    <w:r>
      <w:t xml:space="preserve">- </w:t>
    </w:r>
    <w:sdt>
      <w:sdtPr>
        <w:id w:val="1013955561"/>
        <w:docPartObj>
          <w:docPartGallery w:val="Page Numbers (Top of Page)"/>
          <w:docPartUnique/>
        </w:docPartObj>
      </w:sdtPr>
      <w:sdtEndPr/>
      <w:sdtContent>
        <w:r>
          <w:fldChar w:fldCharType="begin"/>
        </w:r>
        <w:r>
          <w:instrText xml:space="preserve"> PAGE   \* MERGEFORMAT </w:instrText>
        </w:r>
        <w:r>
          <w:fldChar w:fldCharType="separate"/>
        </w:r>
        <w:r w:rsidR="0073292C">
          <w:rPr>
            <w:noProof/>
          </w:rPr>
          <w:t>2</w:t>
        </w:r>
        <w:r>
          <w:rPr>
            <w:noProof/>
          </w:rPr>
          <w:fldChar w:fldCharType="end"/>
        </w:r>
        <w:r>
          <w:t xml:space="preserve"> -</w:t>
        </w:r>
      </w:sdtContent>
    </w:sdt>
  </w:p>
  <w:p w:rsidR="004221DE" w:rsidRDefault="004221DE">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21DE" w:rsidRDefault="004221DE">
    <w:pPr>
      <w:pStyle w:val="Encabezado"/>
      <w:jc w:val="center"/>
    </w:pPr>
    <w:r>
      <w:t xml:space="preserve">- </w:t>
    </w:r>
    <w:r>
      <w:fldChar w:fldCharType="begin"/>
    </w:r>
    <w:r>
      <w:instrText xml:space="preserve"> PAGE   \* MERGEFORMAT </w:instrText>
    </w:r>
    <w:r>
      <w:fldChar w:fldCharType="separate"/>
    </w:r>
    <w:r w:rsidR="0073292C">
      <w:rPr>
        <w:noProof/>
      </w:rPr>
      <w:t>58</w:t>
    </w:r>
    <w:r>
      <w:rPr>
        <w:noProof/>
      </w:rPr>
      <w:fldChar w:fldCharType="end"/>
    </w:r>
    <w:r>
      <w:t xml:space="preserve"> -</w:t>
    </w:r>
  </w:p>
  <w:p w:rsidR="004221DE" w:rsidRDefault="004221DE">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710963"/>
    <w:multiLevelType w:val="hybridMultilevel"/>
    <w:tmpl w:val="A4C6F13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 w15:restartNumberingAfterBreak="0">
    <w:nsid w:val="04A90058"/>
    <w:multiLevelType w:val="hybridMultilevel"/>
    <w:tmpl w:val="DDF82DA6"/>
    <w:lvl w:ilvl="0" w:tplc="300A0001">
      <w:start w:val="1"/>
      <w:numFmt w:val="bullet"/>
      <w:lvlText w:val=""/>
      <w:lvlJc w:val="left"/>
      <w:pPr>
        <w:ind w:left="1570" w:hanging="360"/>
      </w:pPr>
      <w:rPr>
        <w:rFonts w:ascii="Symbol" w:hAnsi="Symbol" w:hint="default"/>
      </w:rPr>
    </w:lvl>
    <w:lvl w:ilvl="1" w:tplc="300A0003" w:tentative="1">
      <w:start w:val="1"/>
      <w:numFmt w:val="bullet"/>
      <w:lvlText w:val="o"/>
      <w:lvlJc w:val="left"/>
      <w:pPr>
        <w:ind w:left="2290" w:hanging="360"/>
      </w:pPr>
      <w:rPr>
        <w:rFonts w:ascii="Courier New" w:hAnsi="Courier New" w:cs="Courier New" w:hint="default"/>
      </w:rPr>
    </w:lvl>
    <w:lvl w:ilvl="2" w:tplc="300A0005" w:tentative="1">
      <w:start w:val="1"/>
      <w:numFmt w:val="bullet"/>
      <w:lvlText w:val=""/>
      <w:lvlJc w:val="left"/>
      <w:pPr>
        <w:ind w:left="3010" w:hanging="360"/>
      </w:pPr>
      <w:rPr>
        <w:rFonts w:ascii="Wingdings" w:hAnsi="Wingdings" w:hint="default"/>
      </w:rPr>
    </w:lvl>
    <w:lvl w:ilvl="3" w:tplc="300A0001" w:tentative="1">
      <w:start w:val="1"/>
      <w:numFmt w:val="bullet"/>
      <w:lvlText w:val=""/>
      <w:lvlJc w:val="left"/>
      <w:pPr>
        <w:ind w:left="3730" w:hanging="360"/>
      </w:pPr>
      <w:rPr>
        <w:rFonts w:ascii="Symbol" w:hAnsi="Symbol" w:hint="default"/>
      </w:rPr>
    </w:lvl>
    <w:lvl w:ilvl="4" w:tplc="300A0003" w:tentative="1">
      <w:start w:val="1"/>
      <w:numFmt w:val="bullet"/>
      <w:lvlText w:val="o"/>
      <w:lvlJc w:val="left"/>
      <w:pPr>
        <w:ind w:left="4450" w:hanging="360"/>
      </w:pPr>
      <w:rPr>
        <w:rFonts w:ascii="Courier New" w:hAnsi="Courier New" w:cs="Courier New" w:hint="default"/>
      </w:rPr>
    </w:lvl>
    <w:lvl w:ilvl="5" w:tplc="300A0005" w:tentative="1">
      <w:start w:val="1"/>
      <w:numFmt w:val="bullet"/>
      <w:lvlText w:val=""/>
      <w:lvlJc w:val="left"/>
      <w:pPr>
        <w:ind w:left="5170" w:hanging="360"/>
      </w:pPr>
      <w:rPr>
        <w:rFonts w:ascii="Wingdings" w:hAnsi="Wingdings" w:hint="default"/>
      </w:rPr>
    </w:lvl>
    <w:lvl w:ilvl="6" w:tplc="300A0001" w:tentative="1">
      <w:start w:val="1"/>
      <w:numFmt w:val="bullet"/>
      <w:lvlText w:val=""/>
      <w:lvlJc w:val="left"/>
      <w:pPr>
        <w:ind w:left="5890" w:hanging="360"/>
      </w:pPr>
      <w:rPr>
        <w:rFonts w:ascii="Symbol" w:hAnsi="Symbol" w:hint="default"/>
      </w:rPr>
    </w:lvl>
    <w:lvl w:ilvl="7" w:tplc="300A0003" w:tentative="1">
      <w:start w:val="1"/>
      <w:numFmt w:val="bullet"/>
      <w:lvlText w:val="o"/>
      <w:lvlJc w:val="left"/>
      <w:pPr>
        <w:ind w:left="6610" w:hanging="360"/>
      </w:pPr>
      <w:rPr>
        <w:rFonts w:ascii="Courier New" w:hAnsi="Courier New" w:cs="Courier New" w:hint="default"/>
      </w:rPr>
    </w:lvl>
    <w:lvl w:ilvl="8" w:tplc="300A0005" w:tentative="1">
      <w:start w:val="1"/>
      <w:numFmt w:val="bullet"/>
      <w:lvlText w:val=""/>
      <w:lvlJc w:val="left"/>
      <w:pPr>
        <w:ind w:left="7330" w:hanging="360"/>
      </w:pPr>
      <w:rPr>
        <w:rFonts w:ascii="Wingdings" w:hAnsi="Wingdings" w:hint="default"/>
      </w:rPr>
    </w:lvl>
  </w:abstractNum>
  <w:abstractNum w:abstractNumId="2" w15:restartNumberingAfterBreak="0">
    <w:nsid w:val="082B77F2"/>
    <w:multiLevelType w:val="hybridMultilevel"/>
    <w:tmpl w:val="866C432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0BAA20E5"/>
    <w:multiLevelType w:val="hybridMultilevel"/>
    <w:tmpl w:val="70F279B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0CF703D0"/>
    <w:multiLevelType w:val="hybridMultilevel"/>
    <w:tmpl w:val="D200FAC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0DA10E60"/>
    <w:multiLevelType w:val="hybridMultilevel"/>
    <w:tmpl w:val="3B18568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0EEA6A3B"/>
    <w:multiLevelType w:val="hybridMultilevel"/>
    <w:tmpl w:val="5C4C2CA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7" w15:restartNumberingAfterBreak="0">
    <w:nsid w:val="114D6141"/>
    <w:multiLevelType w:val="hybridMultilevel"/>
    <w:tmpl w:val="AAC8578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11867DB3"/>
    <w:multiLevelType w:val="hybridMultilevel"/>
    <w:tmpl w:val="45FAF17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9" w15:restartNumberingAfterBreak="0">
    <w:nsid w:val="14E30B2F"/>
    <w:multiLevelType w:val="hybridMultilevel"/>
    <w:tmpl w:val="599C1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15A3443F"/>
    <w:multiLevelType w:val="hybridMultilevel"/>
    <w:tmpl w:val="B78AAEB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1E567372"/>
    <w:multiLevelType w:val="hybridMultilevel"/>
    <w:tmpl w:val="7E4A3980"/>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2" w15:restartNumberingAfterBreak="0">
    <w:nsid w:val="1E933779"/>
    <w:multiLevelType w:val="hybridMultilevel"/>
    <w:tmpl w:val="B7DAC14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233C6F15"/>
    <w:multiLevelType w:val="hybridMultilevel"/>
    <w:tmpl w:val="6C08F27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4" w15:restartNumberingAfterBreak="0">
    <w:nsid w:val="236F10DC"/>
    <w:multiLevelType w:val="hybridMultilevel"/>
    <w:tmpl w:val="E46810A2"/>
    <w:lvl w:ilvl="0" w:tplc="0C0A000B">
      <w:start w:val="1"/>
      <w:numFmt w:val="bullet"/>
      <w:lvlText w:val=""/>
      <w:lvlJc w:val="left"/>
      <w:pPr>
        <w:ind w:left="2136" w:hanging="360"/>
      </w:pPr>
      <w:rPr>
        <w:rFonts w:ascii="Wingdings" w:hAnsi="Wingdings" w:hint="default"/>
      </w:rPr>
    </w:lvl>
    <w:lvl w:ilvl="1" w:tplc="0C0A0003" w:tentative="1">
      <w:start w:val="1"/>
      <w:numFmt w:val="bullet"/>
      <w:lvlText w:val="o"/>
      <w:lvlJc w:val="left"/>
      <w:pPr>
        <w:ind w:left="2856" w:hanging="360"/>
      </w:pPr>
      <w:rPr>
        <w:rFonts w:ascii="Courier New" w:hAnsi="Courier New" w:cs="Courier New" w:hint="default"/>
      </w:rPr>
    </w:lvl>
    <w:lvl w:ilvl="2" w:tplc="0C0A0005" w:tentative="1">
      <w:start w:val="1"/>
      <w:numFmt w:val="bullet"/>
      <w:lvlText w:val=""/>
      <w:lvlJc w:val="left"/>
      <w:pPr>
        <w:ind w:left="3576" w:hanging="360"/>
      </w:pPr>
      <w:rPr>
        <w:rFonts w:ascii="Wingdings" w:hAnsi="Wingdings" w:hint="default"/>
      </w:rPr>
    </w:lvl>
    <w:lvl w:ilvl="3" w:tplc="0C0A0001" w:tentative="1">
      <w:start w:val="1"/>
      <w:numFmt w:val="bullet"/>
      <w:lvlText w:val=""/>
      <w:lvlJc w:val="left"/>
      <w:pPr>
        <w:ind w:left="4296" w:hanging="360"/>
      </w:pPr>
      <w:rPr>
        <w:rFonts w:ascii="Symbol" w:hAnsi="Symbol" w:hint="default"/>
      </w:rPr>
    </w:lvl>
    <w:lvl w:ilvl="4" w:tplc="0C0A0003" w:tentative="1">
      <w:start w:val="1"/>
      <w:numFmt w:val="bullet"/>
      <w:lvlText w:val="o"/>
      <w:lvlJc w:val="left"/>
      <w:pPr>
        <w:ind w:left="5016" w:hanging="360"/>
      </w:pPr>
      <w:rPr>
        <w:rFonts w:ascii="Courier New" w:hAnsi="Courier New" w:cs="Courier New" w:hint="default"/>
      </w:rPr>
    </w:lvl>
    <w:lvl w:ilvl="5" w:tplc="0C0A0005" w:tentative="1">
      <w:start w:val="1"/>
      <w:numFmt w:val="bullet"/>
      <w:lvlText w:val=""/>
      <w:lvlJc w:val="left"/>
      <w:pPr>
        <w:ind w:left="5736" w:hanging="360"/>
      </w:pPr>
      <w:rPr>
        <w:rFonts w:ascii="Wingdings" w:hAnsi="Wingdings" w:hint="default"/>
      </w:rPr>
    </w:lvl>
    <w:lvl w:ilvl="6" w:tplc="0C0A0001" w:tentative="1">
      <w:start w:val="1"/>
      <w:numFmt w:val="bullet"/>
      <w:lvlText w:val=""/>
      <w:lvlJc w:val="left"/>
      <w:pPr>
        <w:ind w:left="6456" w:hanging="360"/>
      </w:pPr>
      <w:rPr>
        <w:rFonts w:ascii="Symbol" w:hAnsi="Symbol" w:hint="default"/>
      </w:rPr>
    </w:lvl>
    <w:lvl w:ilvl="7" w:tplc="0C0A0003" w:tentative="1">
      <w:start w:val="1"/>
      <w:numFmt w:val="bullet"/>
      <w:lvlText w:val="o"/>
      <w:lvlJc w:val="left"/>
      <w:pPr>
        <w:ind w:left="7176" w:hanging="360"/>
      </w:pPr>
      <w:rPr>
        <w:rFonts w:ascii="Courier New" w:hAnsi="Courier New" w:cs="Courier New" w:hint="default"/>
      </w:rPr>
    </w:lvl>
    <w:lvl w:ilvl="8" w:tplc="0C0A0005" w:tentative="1">
      <w:start w:val="1"/>
      <w:numFmt w:val="bullet"/>
      <w:lvlText w:val=""/>
      <w:lvlJc w:val="left"/>
      <w:pPr>
        <w:ind w:left="7896" w:hanging="360"/>
      </w:pPr>
      <w:rPr>
        <w:rFonts w:ascii="Wingdings" w:hAnsi="Wingdings" w:hint="default"/>
      </w:rPr>
    </w:lvl>
  </w:abstractNum>
  <w:abstractNum w:abstractNumId="15" w15:restartNumberingAfterBreak="0">
    <w:nsid w:val="251959F2"/>
    <w:multiLevelType w:val="hybridMultilevel"/>
    <w:tmpl w:val="D0142FA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26F2476C"/>
    <w:multiLevelType w:val="hybridMultilevel"/>
    <w:tmpl w:val="849AA17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29C80E3A"/>
    <w:multiLevelType w:val="hybridMultilevel"/>
    <w:tmpl w:val="D17E4C5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8" w15:restartNumberingAfterBreak="0">
    <w:nsid w:val="2CB56A19"/>
    <w:multiLevelType w:val="hybridMultilevel"/>
    <w:tmpl w:val="19785A6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2F825535"/>
    <w:multiLevelType w:val="hybridMultilevel"/>
    <w:tmpl w:val="1DAA6D7E"/>
    <w:lvl w:ilvl="0" w:tplc="0C0A0001">
      <w:start w:val="1"/>
      <w:numFmt w:val="bullet"/>
      <w:lvlText w:val=""/>
      <w:lvlJc w:val="left"/>
      <w:pPr>
        <w:ind w:left="781" w:hanging="360"/>
      </w:pPr>
      <w:rPr>
        <w:rFonts w:ascii="Symbol" w:hAnsi="Symbol" w:hint="default"/>
      </w:rPr>
    </w:lvl>
    <w:lvl w:ilvl="1" w:tplc="0C0A0003">
      <w:start w:val="1"/>
      <w:numFmt w:val="bullet"/>
      <w:lvlText w:val="o"/>
      <w:lvlJc w:val="left"/>
      <w:pPr>
        <w:ind w:left="1501" w:hanging="360"/>
      </w:pPr>
      <w:rPr>
        <w:rFonts w:ascii="Courier New" w:hAnsi="Courier New" w:cs="Courier New" w:hint="default"/>
      </w:rPr>
    </w:lvl>
    <w:lvl w:ilvl="2" w:tplc="0C0A0005" w:tentative="1">
      <w:start w:val="1"/>
      <w:numFmt w:val="bullet"/>
      <w:lvlText w:val=""/>
      <w:lvlJc w:val="left"/>
      <w:pPr>
        <w:ind w:left="2221" w:hanging="360"/>
      </w:pPr>
      <w:rPr>
        <w:rFonts w:ascii="Wingdings" w:hAnsi="Wingdings" w:hint="default"/>
      </w:rPr>
    </w:lvl>
    <w:lvl w:ilvl="3" w:tplc="0C0A0001" w:tentative="1">
      <w:start w:val="1"/>
      <w:numFmt w:val="bullet"/>
      <w:lvlText w:val=""/>
      <w:lvlJc w:val="left"/>
      <w:pPr>
        <w:ind w:left="2941" w:hanging="360"/>
      </w:pPr>
      <w:rPr>
        <w:rFonts w:ascii="Symbol" w:hAnsi="Symbol" w:hint="default"/>
      </w:rPr>
    </w:lvl>
    <w:lvl w:ilvl="4" w:tplc="0C0A0003" w:tentative="1">
      <w:start w:val="1"/>
      <w:numFmt w:val="bullet"/>
      <w:lvlText w:val="o"/>
      <w:lvlJc w:val="left"/>
      <w:pPr>
        <w:ind w:left="3661" w:hanging="360"/>
      </w:pPr>
      <w:rPr>
        <w:rFonts w:ascii="Courier New" w:hAnsi="Courier New" w:cs="Courier New" w:hint="default"/>
      </w:rPr>
    </w:lvl>
    <w:lvl w:ilvl="5" w:tplc="0C0A0005" w:tentative="1">
      <w:start w:val="1"/>
      <w:numFmt w:val="bullet"/>
      <w:lvlText w:val=""/>
      <w:lvlJc w:val="left"/>
      <w:pPr>
        <w:ind w:left="4381" w:hanging="360"/>
      </w:pPr>
      <w:rPr>
        <w:rFonts w:ascii="Wingdings" w:hAnsi="Wingdings" w:hint="default"/>
      </w:rPr>
    </w:lvl>
    <w:lvl w:ilvl="6" w:tplc="0C0A0001" w:tentative="1">
      <w:start w:val="1"/>
      <w:numFmt w:val="bullet"/>
      <w:lvlText w:val=""/>
      <w:lvlJc w:val="left"/>
      <w:pPr>
        <w:ind w:left="5101" w:hanging="360"/>
      </w:pPr>
      <w:rPr>
        <w:rFonts w:ascii="Symbol" w:hAnsi="Symbol" w:hint="default"/>
      </w:rPr>
    </w:lvl>
    <w:lvl w:ilvl="7" w:tplc="0C0A0003" w:tentative="1">
      <w:start w:val="1"/>
      <w:numFmt w:val="bullet"/>
      <w:lvlText w:val="o"/>
      <w:lvlJc w:val="left"/>
      <w:pPr>
        <w:ind w:left="5821" w:hanging="360"/>
      </w:pPr>
      <w:rPr>
        <w:rFonts w:ascii="Courier New" w:hAnsi="Courier New" w:cs="Courier New" w:hint="default"/>
      </w:rPr>
    </w:lvl>
    <w:lvl w:ilvl="8" w:tplc="0C0A0005" w:tentative="1">
      <w:start w:val="1"/>
      <w:numFmt w:val="bullet"/>
      <w:lvlText w:val=""/>
      <w:lvlJc w:val="left"/>
      <w:pPr>
        <w:ind w:left="6541" w:hanging="360"/>
      </w:pPr>
      <w:rPr>
        <w:rFonts w:ascii="Wingdings" w:hAnsi="Wingdings" w:hint="default"/>
      </w:rPr>
    </w:lvl>
  </w:abstractNum>
  <w:abstractNum w:abstractNumId="20" w15:restartNumberingAfterBreak="0">
    <w:nsid w:val="319556C6"/>
    <w:multiLevelType w:val="hybridMultilevel"/>
    <w:tmpl w:val="55A61AA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1" w15:restartNumberingAfterBreak="0">
    <w:nsid w:val="31E30A00"/>
    <w:multiLevelType w:val="hybridMultilevel"/>
    <w:tmpl w:val="BE02E0D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339D5AC7"/>
    <w:multiLevelType w:val="hybridMultilevel"/>
    <w:tmpl w:val="9048949A"/>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23" w15:restartNumberingAfterBreak="0">
    <w:nsid w:val="39F53951"/>
    <w:multiLevelType w:val="hybridMultilevel"/>
    <w:tmpl w:val="4BF675A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44DC7B04"/>
    <w:multiLevelType w:val="hybridMultilevel"/>
    <w:tmpl w:val="24F89F6C"/>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468C3AA3"/>
    <w:multiLevelType w:val="hybridMultilevel"/>
    <w:tmpl w:val="7BFAAD5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15:restartNumberingAfterBreak="0">
    <w:nsid w:val="469D4879"/>
    <w:multiLevelType w:val="hybridMultilevel"/>
    <w:tmpl w:val="06761D6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4B8445E3"/>
    <w:multiLevelType w:val="multilevel"/>
    <w:tmpl w:val="0CC43B5A"/>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rPr>
        <w:b/>
      </w:rPr>
    </w:lvl>
    <w:lvl w:ilvl="3">
      <w:start w:val="1"/>
      <w:numFmt w:val="decimal"/>
      <w:lvlText w:val="%1.%2.%3.%4."/>
      <w:lvlJc w:val="left"/>
      <w:pPr>
        <w:ind w:left="1728" w:hanging="648"/>
      </w:pPr>
      <w:rPr>
        <w:b/>
      </w:rPr>
    </w:lvl>
    <w:lvl w:ilvl="4">
      <w:start w:val="1"/>
      <w:numFmt w:val="decimal"/>
      <w:lvlText w:val="%1.%2.%3.%4.%5."/>
      <w:lvlJc w:val="left"/>
      <w:pPr>
        <w:ind w:left="2232" w:hanging="792"/>
      </w:pPr>
      <w:rPr>
        <w:b/>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4D644130"/>
    <w:multiLevelType w:val="multilevel"/>
    <w:tmpl w:val="4D366AF0"/>
    <w:lvl w:ilvl="0">
      <w:start w:val="1"/>
      <w:numFmt w:val="bullet"/>
      <w:lvlText w:val=""/>
      <w:lvlJc w:val="left"/>
      <w:pPr>
        <w:tabs>
          <w:tab w:val="num" w:pos="1788"/>
        </w:tabs>
        <w:ind w:left="1788" w:hanging="360"/>
      </w:pPr>
      <w:rPr>
        <w:rFonts w:ascii="Symbol" w:hAnsi="Symbol" w:hint="default"/>
        <w:sz w:val="20"/>
      </w:rPr>
    </w:lvl>
    <w:lvl w:ilvl="1">
      <w:start w:val="1"/>
      <w:numFmt w:val="decimal"/>
      <w:lvlText w:val="%2."/>
      <w:lvlJc w:val="left"/>
      <w:pPr>
        <w:ind w:left="2508" w:hanging="360"/>
      </w:pPr>
      <w:rPr>
        <w:rFonts w:hint="default"/>
      </w:rPr>
    </w:lvl>
    <w:lvl w:ilvl="2" w:tentative="1">
      <w:start w:val="1"/>
      <w:numFmt w:val="bullet"/>
      <w:lvlText w:val=""/>
      <w:lvlJc w:val="left"/>
      <w:pPr>
        <w:tabs>
          <w:tab w:val="num" w:pos="3228"/>
        </w:tabs>
        <w:ind w:left="3228" w:hanging="360"/>
      </w:pPr>
      <w:rPr>
        <w:rFonts w:ascii="Wingdings" w:hAnsi="Wingdings" w:hint="default"/>
        <w:sz w:val="20"/>
      </w:rPr>
    </w:lvl>
    <w:lvl w:ilvl="3" w:tentative="1">
      <w:start w:val="1"/>
      <w:numFmt w:val="bullet"/>
      <w:lvlText w:val=""/>
      <w:lvlJc w:val="left"/>
      <w:pPr>
        <w:tabs>
          <w:tab w:val="num" w:pos="3948"/>
        </w:tabs>
        <w:ind w:left="3948" w:hanging="360"/>
      </w:pPr>
      <w:rPr>
        <w:rFonts w:ascii="Wingdings" w:hAnsi="Wingdings" w:hint="default"/>
        <w:sz w:val="20"/>
      </w:rPr>
    </w:lvl>
    <w:lvl w:ilvl="4" w:tentative="1">
      <w:start w:val="1"/>
      <w:numFmt w:val="bullet"/>
      <w:lvlText w:val=""/>
      <w:lvlJc w:val="left"/>
      <w:pPr>
        <w:tabs>
          <w:tab w:val="num" w:pos="4668"/>
        </w:tabs>
        <w:ind w:left="4668" w:hanging="360"/>
      </w:pPr>
      <w:rPr>
        <w:rFonts w:ascii="Wingdings" w:hAnsi="Wingdings" w:hint="default"/>
        <w:sz w:val="20"/>
      </w:rPr>
    </w:lvl>
    <w:lvl w:ilvl="5" w:tentative="1">
      <w:start w:val="1"/>
      <w:numFmt w:val="bullet"/>
      <w:lvlText w:val=""/>
      <w:lvlJc w:val="left"/>
      <w:pPr>
        <w:tabs>
          <w:tab w:val="num" w:pos="5388"/>
        </w:tabs>
        <w:ind w:left="5388" w:hanging="360"/>
      </w:pPr>
      <w:rPr>
        <w:rFonts w:ascii="Wingdings" w:hAnsi="Wingdings" w:hint="default"/>
        <w:sz w:val="20"/>
      </w:rPr>
    </w:lvl>
    <w:lvl w:ilvl="6" w:tentative="1">
      <w:start w:val="1"/>
      <w:numFmt w:val="bullet"/>
      <w:lvlText w:val=""/>
      <w:lvlJc w:val="left"/>
      <w:pPr>
        <w:tabs>
          <w:tab w:val="num" w:pos="6108"/>
        </w:tabs>
        <w:ind w:left="6108" w:hanging="360"/>
      </w:pPr>
      <w:rPr>
        <w:rFonts w:ascii="Wingdings" w:hAnsi="Wingdings" w:hint="default"/>
        <w:sz w:val="20"/>
      </w:rPr>
    </w:lvl>
    <w:lvl w:ilvl="7" w:tentative="1">
      <w:start w:val="1"/>
      <w:numFmt w:val="bullet"/>
      <w:lvlText w:val=""/>
      <w:lvlJc w:val="left"/>
      <w:pPr>
        <w:tabs>
          <w:tab w:val="num" w:pos="6828"/>
        </w:tabs>
        <w:ind w:left="6828" w:hanging="360"/>
      </w:pPr>
      <w:rPr>
        <w:rFonts w:ascii="Wingdings" w:hAnsi="Wingdings" w:hint="default"/>
        <w:sz w:val="20"/>
      </w:rPr>
    </w:lvl>
    <w:lvl w:ilvl="8" w:tentative="1">
      <w:start w:val="1"/>
      <w:numFmt w:val="bullet"/>
      <w:lvlText w:val=""/>
      <w:lvlJc w:val="left"/>
      <w:pPr>
        <w:tabs>
          <w:tab w:val="num" w:pos="7548"/>
        </w:tabs>
        <w:ind w:left="7548" w:hanging="360"/>
      </w:pPr>
      <w:rPr>
        <w:rFonts w:ascii="Wingdings" w:hAnsi="Wingdings" w:hint="default"/>
        <w:sz w:val="20"/>
      </w:rPr>
    </w:lvl>
  </w:abstractNum>
  <w:abstractNum w:abstractNumId="29" w15:restartNumberingAfterBreak="0">
    <w:nsid w:val="51C65262"/>
    <w:multiLevelType w:val="hybridMultilevel"/>
    <w:tmpl w:val="A64C2B2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521E1281"/>
    <w:multiLevelType w:val="hybridMultilevel"/>
    <w:tmpl w:val="0CC42F6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1" w15:restartNumberingAfterBreak="0">
    <w:nsid w:val="52CB089C"/>
    <w:multiLevelType w:val="hybridMultilevel"/>
    <w:tmpl w:val="EA66E54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54FF017F"/>
    <w:multiLevelType w:val="hybridMultilevel"/>
    <w:tmpl w:val="1512CA24"/>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550B5663"/>
    <w:multiLevelType w:val="hybridMultilevel"/>
    <w:tmpl w:val="D10AF2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58A33500"/>
    <w:multiLevelType w:val="hybridMultilevel"/>
    <w:tmpl w:val="DCB8131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5" w15:restartNumberingAfterBreak="0">
    <w:nsid w:val="59E90E8A"/>
    <w:multiLevelType w:val="multilevel"/>
    <w:tmpl w:val="035ACBCC"/>
    <w:lvl w:ilvl="0">
      <w:start w:val="3"/>
      <w:numFmt w:val="decimal"/>
      <w:lvlText w:val="%1"/>
      <w:lvlJc w:val="left"/>
      <w:pPr>
        <w:ind w:left="480" w:hanging="480"/>
      </w:pPr>
      <w:rPr>
        <w:rFonts w:hint="default"/>
      </w:rPr>
    </w:lvl>
    <w:lvl w:ilvl="1">
      <w:start w:val="1"/>
      <w:numFmt w:val="decimal"/>
      <w:lvlText w:val="%1.%2"/>
      <w:lvlJc w:val="left"/>
      <w:pPr>
        <w:ind w:left="905" w:hanging="480"/>
      </w:pPr>
      <w:rPr>
        <w:rFonts w:hint="default"/>
      </w:rPr>
    </w:lvl>
    <w:lvl w:ilvl="2">
      <w:start w:val="1"/>
      <w:numFmt w:val="bullet"/>
      <w:lvlText w:val=""/>
      <w:lvlJc w:val="left"/>
      <w:pPr>
        <w:ind w:left="1570" w:hanging="720"/>
      </w:pPr>
      <w:rPr>
        <w:rFonts w:ascii="Wingdings" w:hAnsi="Wingdings" w:hint="default"/>
        <w:b/>
      </w:rPr>
    </w:lvl>
    <w:lvl w:ilvl="3">
      <w:start w:val="1"/>
      <w:numFmt w:val="decimal"/>
      <w:lvlText w:val="%1.%2.%3.%4"/>
      <w:lvlJc w:val="left"/>
      <w:pPr>
        <w:ind w:left="1995"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5200" w:hanging="1800"/>
      </w:pPr>
      <w:rPr>
        <w:rFonts w:hint="default"/>
      </w:rPr>
    </w:lvl>
  </w:abstractNum>
  <w:abstractNum w:abstractNumId="36" w15:restartNumberingAfterBreak="0">
    <w:nsid w:val="5D8218D1"/>
    <w:multiLevelType w:val="hybridMultilevel"/>
    <w:tmpl w:val="A1E67EEC"/>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37" w15:restartNumberingAfterBreak="0">
    <w:nsid w:val="5ECE3C8A"/>
    <w:multiLevelType w:val="hybridMultilevel"/>
    <w:tmpl w:val="7018AE4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15:restartNumberingAfterBreak="0">
    <w:nsid w:val="61F01160"/>
    <w:multiLevelType w:val="hybridMultilevel"/>
    <w:tmpl w:val="663A1B2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9" w15:restartNumberingAfterBreak="0">
    <w:nsid w:val="69F648EA"/>
    <w:multiLevelType w:val="hybridMultilevel"/>
    <w:tmpl w:val="0FF43F0C"/>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40" w15:restartNumberingAfterBreak="0">
    <w:nsid w:val="6A965229"/>
    <w:multiLevelType w:val="hybridMultilevel"/>
    <w:tmpl w:val="8D0EEFD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1" w15:restartNumberingAfterBreak="0">
    <w:nsid w:val="6CBC3496"/>
    <w:multiLevelType w:val="hybridMultilevel"/>
    <w:tmpl w:val="24BEDC1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2" w15:restartNumberingAfterBreak="0">
    <w:nsid w:val="70511A2F"/>
    <w:multiLevelType w:val="hybridMultilevel"/>
    <w:tmpl w:val="4C76A2E4"/>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3" w15:restartNumberingAfterBreak="0">
    <w:nsid w:val="798D58F1"/>
    <w:multiLevelType w:val="hybridMultilevel"/>
    <w:tmpl w:val="9796F78C"/>
    <w:lvl w:ilvl="0" w:tplc="300A0001">
      <w:start w:val="1"/>
      <w:numFmt w:val="bullet"/>
      <w:lvlText w:val=""/>
      <w:lvlJc w:val="left"/>
      <w:pPr>
        <w:ind w:left="1713" w:hanging="360"/>
      </w:pPr>
      <w:rPr>
        <w:rFonts w:ascii="Symbol" w:hAnsi="Symbol" w:hint="default"/>
      </w:rPr>
    </w:lvl>
    <w:lvl w:ilvl="1" w:tplc="300A0003" w:tentative="1">
      <w:start w:val="1"/>
      <w:numFmt w:val="bullet"/>
      <w:lvlText w:val="o"/>
      <w:lvlJc w:val="left"/>
      <w:pPr>
        <w:ind w:left="2433" w:hanging="360"/>
      </w:pPr>
      <w:rPr>
        <w:rFonts w:ascii="Courier New" w:hAnsi="Courier New" w:cs="Courier New" w:hint="default"/>
      </w:rPr>
    </w:lvl>
    <w:lvl w:ilvl="2" w:tplc="300A0005" w:tentative="1">
      <w:start w:val="1"/>
      <w:numFmt w:val="bullet"/>
      <w:lvlText w:val=""/>
      <w:lvlJc w:val="left"/>
      <w:pPr>
        <w:ind w:left="3153" w:hanging="360"/>
      </w:pPr>
      <w:rPr>
        <w:rFonts w:ascii="Wingdings" w:hAnsi="Wingdings" w:hint="default"/>
      </w:rPr>
    </w:lvl>
    <w:lvl w:ilvl="3" w:tplc="300A0001" w:tentative="1">
      <w:start w:val="1"/>
      <w:numFmt w:val="bullet"/>
      <w:lvlText w:val=""/>
      <w:lvlJc w:val="left"/>
      <w:pPr>
        <w:ind w:left="3873" w:hanging="360"/>
      </w:pPr>
      <w:rPr>
        <w:rFonts w:ascii="Symbol" w:hAnsi="Symbol" w:hint="default"/>
      </w:rPr>
    </w:lvl>
    <w:lvl w:ilvl="4" w:tplc="300A0003" w:tentative="1">
      <w:start w:val="1"/>
      <w:numFmt w:val="bullet"/>
      <w:lvlText w:val="o"/>
      <w:lvlJc w:val="left"/>
      <w:pPr>
        <w:ind w:left="4593" w:hanging="360"/>
      </w:pPr>
      <w:rPr>
        <w:rFonts w:ascii="Courier New" w:hAnsi="Courier New" w:cs="Courier New" w:hint="default"/>
      </w:rPr>
    </w:lvl>
    <w:lvl w:ilvl="5" w:tplc="300A0005" w:tentative="1">
      <w:start w:val="1"/>
      <w:numFmt w:val="bullet"/>
      <w:lvlText w:val=""/>
      <w:lvlJc w:val="left"/>
      <w:pPr>
        <w:ind w:left="5313" w:hanging="360"/>
      </w:pPr>
      <w:rPr>
        <w:rFonts w:ascii="Wingdings" w:hAnsi="Wingdings" w:hint="default"/>
      </w:rPr>
    </w:lvl>
    <w:lvl w:ilvl="6" w:tplc="300A0001" w:tentative="1">
      <w:start w:val="1"/>
      <w:numFmt w:val="bullet"/>
      <w:lvlText w:val=""/>
      <w:lvlJc w:val="left"/>
      <w:pPr>
        <w:ind w:left="6033" w:hanging="360"/>
      </w:pPr>
      <w:rPr>
        <w:rFonts w:ascii="Symbol" w:hAnsi="Symbol" w:hint="default"/>
      </w:rPr>
    </w:lvl>
    <w:lvl w:ilvl="7" w:tplc="300A0003" w:tentative="1">
      <w:start w:val="1"/>
      <w:numFmt w:val="bullet"/>
      <w:lvlText w:val="o"/>
      <w:lvlJc w:val="left"/>
      <w:pPr>
        <w:ind w:left="6753" w:hanging="360"/>
      </w:pPr>
      <w:rPr>
        <w:rFonts w:ascii="Courier New" w:hAnsi="Courier New" w:cs="Courier New" w:hint="default"/>
      </w:rPr>
    </w:lvl>
    <w:lvl w:ilvl="8" w:tplc="300A0005" w:tentative="1">
      <w:start w:val="1"/>
      <w:numFmt w:val="bullet"/>
      <w:lvlText w:val=""/>
      <w:lvlJc w:val="left"/>
      <w:pPr>
        <w:ind w:left="7473" w:hanging="360"/>
      </w:pPr>
      <w:rPr>
        <w:rFonts w:ascii="Wingdings" w:hAnsi="Wingdings" w:hint="default"/>
      </w:rPr>
    </w:lvl>
  </w:abstractNum>
  <w:abstractNum w:abstractNumId="44" w15:restartNumberingAfterBreak="0">
    <w:nsid w:val="79C1251D"/>
    <w:multiLevelType w:val="multilevel"/>
    <w:tmpl w:val="16FC317A"/>
    <w:lvl w:ilvl="0">
      <w:start w:val="1"/>
      <w:numFmt w:val="bullet"/>
      <w:lvlText w:val=""/>
      <w:lvlJc w:val="left"/>
      <w:pPr>
        <w:tabs>
          <w:tab w:val="num" w:pos="1584"/>
        </w:tabs>
        <w:ind w:left="1584" w:hanging="360"/>
      </w:pPr>
      <w:rPr>
        <w:rFonts w:ascii="Wingdings" w:hAnsi="Wingdings" w:hint="default"/>
        <w:sz w:val="20"/>
      </w:rPr>
    </w:lvl>
    <w:lvl w:ilvl="1" w:tentative="1">
      <w:start w:val="1"/>
      <w:numFmt w:val="bullet"/>
      <w:lvlText w:val="o"/>
      <w:lvlJc w:val="left"/>
      <w:pPr>
        <w:tabs>
          <w:tab w:val="num" w:pos="2304"/>
        </w:tabs>
        <w:ind w:left="2304" w:hanging="360"/>
      </w:pPr>
      <w:rPr>
        <w:rFonts w:ascii="Courier New" w:hAnsi="Courier New" w:hint="default"/>
        <w:sz w:val="20"/>
      </w:rPr>
    </w:lvl>
    <w:lvl w:ilvl="2" w:tentative="1">
      <w:start w:val="1"/>
      <w:numFmt w:val="bullet"/>
      <w:lvlText w:val=""/>
      <w:lvlJc w:val="left"/>
      <w:pPr>
        <w:tabs>
          <w:tab w:val="num" w:pos="3024"/>
        </w:tabs>
        <w:ind w:left="3024" w:hanging="360"/>
      </w:pPr>
      <w:rPr>
        <w:rFonts w:ascii="Wingdings" w:hAnsi="Wingdings" w:hint="default"/>
        <w:sz w:val="20"/>
      </w:rPr>
    </w:lvl>
    <w:lvl w:ilvl="3" w:tentative="1">
      <w:start w:val="1"/>
      <w:numFmt w:val="bullet"/>
      <w:lvlText w:val=""/>
      <w:lvlJc w:val="left"/>
      <w:pPr>
        <w:tabs>
          <w:tab w:val="num" w:pos="3744"/>
        </w:tabs>
        <w:ind w:left="3744" w:hanging="360"/>
      </w:pPr>
      <w:rPr>
        <w:rFonts w:ascii="Wingdings" w:hAnsi="Wingdings" w:hint="default"/>
        <w:sz w:val="20"/>
      </w:rPr>
    </w:lvl>
    <w:lvl w:ilvl="4" w:tentative="1">
      <w:start w:val="1"/>
      <w:numFmt w:val="bullet"/>
      <w:lvlText w:val=""/>
      <w:lvlJc w:val="left"/>
      <w:pPr>
        <w:tabs>
          <w:tab w:val="num" w:pos="4464"/>
        </w:tabs>
        <w:ind w:left="4464" w:hanging="360"/>
      </w:pPr>
      <w:rPr>
        <w:rFonts w:ascii="Wingdings" w:hAnsi="Wingdings" w:hint="default"/>
        <w:sz w:val="20"/>
      </w:rPr>
    </w:lvl>
    <w:lvl w:ilvl="5" w:tentative="1">
      <w:start w:val="1"/>
      <w:numFmt w:val="bullet"/>
      <w:lvlText w:val=""/>
      <w:lvlJc w:val="left"/>
      <w:pPr>
        <w:tabs>
          <w:tab w:val="num" w:pos="5184"/>
        </w:tabs>
        <w:ind w:left="5184" w:hanging="360"/>
      </w:pPr>
      <w:rPr>
        <w:rFonts w:ascii="Wingdings" w:hAnsi="Wingdings" w:hint="default"/>
        <w:sz w:val="20"/>
      </w:rPr>
    </w:lvl>
    <w:lvl w:ilvl="6" w:tentative="1">
      <w:start w:val="1"/>
      <w:numFmt w:val="bullet"/>
      <w:lvlText w:val=""/>
      <w:lvlJc w:val="left"/>
      <w:pPr>
        <w:tabs>
          <w:tab w:val="num" w:pos="5904"/>
        </w:tabs>
        <w:ind w:left="5904" w:hanging="360"/>
      </w:pPr>
      <w:rPr>
        <w:rFonts w:ascii="Wingdings" w:hAnsi="Wingdings" w:hint="default"/>
        <w:sz w:val="20"/>
      </w:rPr>
    </w:lvl>
    <w:lvl w:ilvl="7" w:tentative="1">
      <w:start w:val="1"/>
      <w:numFmt w:val="bullet"/>
      <w:lvlText w:val=""/>
      <w:lvlJc w:val="left"/>
      <w:pPr>
        <w:tabs>
          <w:tab w:val="num" w:pos="6624"/>
        </w:tabs>
        <w:ind w:left="6624" w:hanging="360"/>
      </w:pPr>
      <w:rPr>
        <w:rFonts w:ascii="Wingdings" w:hAnsi="Wingdings" w:hint="default"/>
        <w:sz w:val="20"/>
      </w:rPr>
    </w:lvl>
    <w:lvl w:ilvl="8" w:tentative="1">
      <w:start w:val="1"/>
      <w:numFmt w:val="bullet"/>
      <w:lvlText w:val=""/>
      <w:lvlJc w:val="left"/>
      <w:pPr>
        <w:tabs>
          <w:tab w:val="num" w:pos="7344"/>
        </w:tabs>
        <w:ind w:left="7344" w:hanging="360"/>
      </w:pPr>
      <w:rPr>
        <w:rFonts w:ascii="Wingdings" w:hAnsi="Wingdings" w:hint="default"/>
        <w:sz w:val="20"/>
      </w:rPr>
    </w:lvl>
  </w:abstractNum>
  <w:abstractNum w:abstractNumId="45" w15:restartNumberingAfterBreak="0">
    <w:nsid w:val="79E1741A"/>
    <w:multiLevelType w:val="hybridMultilevel"/>
    <w:tmpl w:val="D3E23B8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 w15:restartNumberingAfterBreak="0">
    <w:nsid w:val="7B431F70"/>
    <w:multiLevelType w:val="hybridMultilevel"/>
    <w:tmpl w:val="8722AF5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7" w15:restartNumberingAfterBreak="0">
    <w:nsid w:val="7CDF457B"/>
    <w:multiLevelType w:val="hybridMultilevel"/>
    <w:tmpl w:val="726026C6"/>
    <w:lvl w:ilvl="0" w:tplc="0C0A000B">
      <w:start w:val="1"/>
      <w:numFmt w:val="bullet"/>
      <w:lvlText w:val=""/>
      <w:lvlJc w:val="left"/>
      <w:pPr>
        <w:ind w:left="2420" w:hanging="360"/>
      </w:pPr>
      <w:rPr>
        <w:rFonts w:ascii="Wingdings" w:hAnsi="Wingdings" w:hint="default"/>
      </w:rPr>
    </w:lvl>
    <w:lvl w:ilvl="1" w:tplc="0C0A0003" w:tentative="1">
      <w:start w:val="1"/>
      <w:numFmt w:val="bullet"/>
      <w:lvlText w:val="o"/>
      <w:lvlJc w:val="left"/>
      <w:pPr>
        <w:ind w:left="3140" w:hanging="360"/>
      </w:pPr>
      <w:rPr>
        <w:rFonts w:ascii="Courier New" w:hAnsi="Courier New" w:cs="Courier New" w:hint="default"/>
      </w:rPr>
    </w:lvl>
    <w:lvl w:ilvl="2" w:tplc="0C0A0005" w:tentative="1">
      <w:start w:val="1"/>
      <w:numFmt w:val="bullet"/>
      <w:lvlText w:val=""/>
      <w:lvlJc w:val="left"/>
      <w:pPr>
        <w:ind w:left="3860" w:hanging="360"/>
      </w:pPr>
      <w:rPr>
        <w:rFonts w:ascii="Wingdings" w:hAnsi="Wingdings" w:hint="default"/>
      </w:rPr>
    </w:lvl>
    <w:lvl w:ilvl="3" w:tplc="0C0A0001" w:tentative="1">
      <w:start w:val="1"/>
      <w:numFmt w:val="bullet"/>
      <w:lvlText w:val=""/>
      <w:lvlJc w:val="left"/>
      <w:pPr>
        <w:ind w:left="4580" w:hanging="360"/>
      </w:pPr>
      <w:rPr>
        <w:rFonts w:ascii="Symbol" w:hAnsi="Symbol" w:hint="default"/>
      </w:rPr>
    </w:lvl>
    <w:lvl w:ilvl="4" w:tplc="0C0A0003" w:tentative="1">
      <w:start w:val="1"/>
      <w:numFmt w:val="bullet"/>
      <w:lvlText w:val="o"/>
      <w:lvlJc w:val="left"/>
      <w:pPr>
        <w:ind w:left="5300" w:hanging="360"/>
      </w:pPr>
      <w:rPr>
        <w:rFonts w:ascii="Courier New" w:hAnsi="Courier New" w:cs="Courier New" w:hint="default"/>
      </w:rPr>
    </w:lvl>
    <w:lvl w:ilvl="5" w:tplc="0C0A0005" w:tentative="1">
      <w:start w:val="1"/>
      <w:numFmt w:val="bullet"/>
      <w:lvlText w:val=""/>
      <w:lvlJc w:val="left"/>
      <w:pPr>
        <w:ind w:left="6020" w:hanging="360"/>
      </w:pPr>
      <w:rPr>
        <w:rFonts w:ascii="Wingdings" w:hAnsi="Wingdings" w:hint="default"/>
      </w:rPr>
    </w:lvl>
    <w:lvl w:ilvl="6" w:tplc="0C0A0001" w:tentative="1">
      <w:start w:val="1"/>
      <w:numFmt w:val="bullet"/>
      <w:lvlText w:val=""/>
      <w:lvlJc w:val="left"/>
      <w:pPr>
        <w:ind w:left="6740" w:hanging="360"/>
      </w:pPr>
      <w:rPr>
        <w:rFonts w:ascii="Symbol" w:hAnsi="Symbol" w:hint="default"/>
      </w:rPr>
    </w:lvl>
    <w:lvl w:ilvl="7" w:tplc="0C0A0003" w:tentative="1">
      <w:start w:val="1"/>
      <w:numFmt w:val="bullet"/>
      <w:lvlText w:val="o"/>
      <w:lvlJc w:val="left"/>
      <w:pPr>
        <w:ind w:left="7460" w:hanging="360"/>
      </w:pPr>
      <w:rPr>
        <w:rFonts w:ascii="Courier New" w:hAnsi="Courier New" w:cs="Courier New" w:hint="default"/>
      </w:rPr>
    </w:lvl>
    <w:lvl w:ilvl="8" w:tplc="0C0A0005" w:tentative="1">
      <w:start w:val="1"/>
      <w:numFmt w:val="bullet"/>
      <w:lvlText w:val=""/>
      <w:lvlJc w:val="left"/>
      <w:pPr>
        <w:ind w:left="8180" w:hanging="360"/>
      </w:pPr>
      <w:rPr>
        <w:rFonts w:ascii="Wingdings" w:hAnsi="Wingdings" w:hint="default"/>
      </w:rPr>
    </w:lvl>
  </w:abstractNum>
  <w:abstractNum w:abstractNumId="48" w15:restartNumberingAfterBreak="0">
    <w:nsid w:val="7D0336B9"/>
    <w:multiLevelType w:val="hybridMultilevel"/>
    <w:tmpl w:val="28362762"/>
    <w:lvl w:ilvl="0" w:tplc="0C0A000F">
      <w:start w:val="1"/>
      <w:numFmt w:val="decimal"/>
      <w:lvlText w:val="%1."/>
      <w:lvlJc w:val="left"/>
      <w:pPr>
        <w:ind w:left="1068" w:hanging="360"/>
      </w:p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49" w15:restartNumberingAfterBreak="0">
    <w:nsid w:val="7D237B76"/>
    <w:multiLevelType w:val="hybridMultilevel"/>
    <w:tmpl w:val="6EA0830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num w:numId="1">
    <w:abstractNumId w:val="27"/>
  </w:num>
  <w:num w:numId="2">
    <w:abstractNumId w:val="44"/>
  </w:num>
  <w:num w:numId="3">
    <w:abstractNumId w:val="48"/>
  </w:num>
  <w:num w:numId="4">
    <w:abstractNumId w:val="28"/>
  </w:num>
  <w:num w:numId="5">
    <w:abstractNumId w:val="1"/>
  </w:num>
  <w:num w:numId="6">
    <w:abstractNumId w:val="35"/>
  </w:num>
  <w:num w:numId="7">
    <w:abstractNumId w:val="18"/>
  </w:num>
  <w:num w:numId="8">
    <w:abstractNumId w:val="47"/>
  </w:num>
  <w:num w:numId="9">
    <w:abstractNumId w:val="14"/>
  </w:num>
  <w:num w:numId="10">
    <w:abstractNumId w:val="5"/>
  </w:num>
  <w:num w:numId="11">
    <w:abstractNumId w:val="37"/>
  </w:num>
  <w:num w:numId="12">
    <w:abstractNumId w:val="21"/>
  </w:num>
  <w:num w:numId="13">
    <w:abstractNumId w:val="4"/>
  </w:num>
  <w:num w:numId="14">
    <w:abstractNumId w:val="9"/>
  </w:num>
  <w:num w:numId="15">
    <w:abstractNumId w:val="33"/>
  </w:num>
  <w:num w:numId="16">
    <w:abstractNumId w:val="15"/>
  </w:num>
  <w:num w:numId="17">
    <w:abstractNumId w:val="26"/>
  </w:num>
  <w:num w:numId="18">
    <w:abstractNumId w:val="31"/>
  </w:num>
  <w:num w:numId="19">
    <w:abstractNumId w:val="16"/>
  </w:num>
  <w:num w:numId="20">
    <w:abstractNumId w:val="10"/>
  </w:num>
  <w:num w:numId="21">
    <w:abstractNumId w:val="3"/>
  </w:num>
  <w:num w:numId="22">
    <w:abstractNumId w:val="25"/>
  </w:num>
  <w:num w:numId="23">
    <w:abstractNumId w:val="12"/>
  </w:num>
  <w:num w:numId="24">
    <w:abstractNumId w:val="23"/>
  </w:num>
  <w:num w:numId="25">
    <w:abstractNumId w:val="19"/>
  </w:num>
  <w:num w:numId="26">
    <w:abstractNumId w:val="20"/>
  </w:num>
  <w:num w:numId="27">
    <w:abstractNumId w:val="46"/>
  </w:num>
  <w:num w:numId="28">
    <w:abstractNumId w:val="42"/>
  </w:num>
  <w:num w:numId="29">
    <w:abstractNumId w:val="11"/>
  </w:num>
  <w:num w:numId="30">
    <w:abstractNumId w:val="8"/>
  </w:num>
  <w:num w:numId="31">
    <w:abstractNumId w:val="43"/>
  </w:num>
  <w:num w:numId="32">
    <w:abstractNumId w:val="38"/>
  </w:num>
  <w:num w:numId="33">
    <w:abstractNumId w:val="13"/>
  </w:num>
  <w:num w:numId="34">
    <w:abstractNumId w:val="49"/>
  </w:num>
  <w:num w:numId="35">
    <w:abstractNumId w:val="30"/>
  </w:num>
  <w:num w:numId="36">
    <w:abstractNumId w:val="40"/>
  </w:num>
  <w:num w:numId="37">
    <w:abstractNumId w:val="6"/>
  </w:num>
  <w:num w:numId="38">
    <w:abstractNumId w:val="17"/>
  </w:num>
  <w:num w:numId="39">
    <w:abstractNumId w:val="34"/>
  </w:num>
  <w:num w:numId="40">
    <w:abstractNumId w:val="41"/>
  </w:num>
  <w:num w:numId="41">
    <w:abstractNumId w:val="0"/>
  </w:num>
  <w:num w:numId="42">
    <w:abstractNumId w:val="45"/>
  </w:num>
  <w:num w:numId="43">
    <w:abstractNumId w:val="7"/>
  </w:num>
  <w:num w:numId="44">
    <w:abstractNumId w:val="2"/>
  </w:num>
  <w:num w:numId="45">
    <w:abstractNumId w:val="32"/>
  </w:num>
  <w:num w:numId="46">
    <w:abstractNumId w:val="29"/>
  </w:num>
  <w:num w:numId="47">
    <w:abstractNumId w:val="24"/>
  </w:num>
  <w:num w:numId="48">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36"/>
  </w:num>
  <w:num w:numId="50">
    <w:abstractNumId w:val="22"/>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23EC"/>
    <w:rsid w:val="000002B0"/>
    <w:rsid w:val="00003A5F"/>
    <w:rsid w:val="00004DDF"/>
    <w:rsid w:val="000054DF"/>
    <w:rsid w:val="000055DF"/>
    <w:rsid w:val="0000716E"/>
    <w:rsid w:val="000112EB"/>
    <w:rsid w:val="0001139F"/>
    <w:rsid w:val="00013A98"/>
    <w:rsid w:val="000167E7"/>
    <w:rsid w:val="00016EC3"/>
    <w:rsid w:val="000173D5"/>
    <w:rsid w:val="000223DC"/>
    <w:rsid w:val="00025796"/>
    <w:rsid w:val="000268D1"/>
    <w:rsid w:val="00027E7A"/>
    <w:rsid w:val="00031113"/>
    <w:rsid w:val="0003266C"/>
    <w:rsid w:val="00032D80"/>
    <w:rsid w:val="00034203"/>
    <w:rsid w:val="000418D8"/>
    <w:rsid w:val="00042987"/>
    <w:rsid w:val="00042ECC"/>
    <w:rsid w:val="00045775"/>
    <w:rsid w:val="00047B18"/>
    <w:rsid w:val="00047D2C"/>
    <w:rsid w:val="00052A89"/>
    <w:rsid w:val="00054DE7"/>
    <w:rsid w:val="00057322"/>
    <w:rsid w:val="000618EE"/>
    <w:rsid w:val="000629B7"/>
    <w:rsid w:val="000656A3"/>
    <w:rsid w:val="00066F49"/>
    <w:rsid w:val="000708B9"/>
    <w:rsid w:val="00073DF0"/>
    <w:rsid w:val="000756B8"/>
    <w:rsid w:val="000770A1"/>
    <w:rsid w:val="00077D7A"/>
    <w:rsid w:val="00080798"/>
    <w:rsid w:val="0008139B"/>
    <w:rsid w:val="0008495C"/>
    <w:rsid w:val="000853E9"/>
    <w:rsid w:val="00086351"/>
    <w:rsid w:val="00090CDC"/>
    <w:rsid w:val="00093FBF"/>
    <w:rsid w:val="0009515B"/>
    <w:rsid w:val="00097708"/>
    <w:rsid w:val="000A11CA"/>
    <w:rsid w:val="000A2429"/>
    <w:rsid w:val="000A2F0D"/>
    <w:rsid w:val="000A3C5C"/>
    <w:rsid w:val="000A40DC"/>
    <w:rsid w:val="000A52A3"/>
    <w:rsid w:val="000A5686"/>
    <w:rsid w:val="000A670A"/>
    <w:rsid w:val="000A6E69"/>
    <w:rsid w:val="000B0ACC"/>
    <w:rsid w:val="000B1298"/>
    <w:rsid w:val="000B4A9F"/>
    <w:rsid w:val="000C1A8B"/>
    <w:rsid w:val="000C2265"/>
    <w:rsid w:val="000C4942"/>
    <w:rsid w:val="000C5EAB"/>
    <w:rsid w:val="000D11BF"/>
    <w:rsid w:val="000D3817"/>
    <w:rsid w:val="000D38BB"/>
    <w:rsid w:val="000D6882"/>
    <w:rsid w:val="000D788E"/>
    <w:rsid w:val="000E0E0C"/>
    <w:rsid w:val="000E15AE"/>
    <w:rsid w:val="000E19FD"/>
    <w:rsid w:val="000E270F"/>
    <w:rsid w:val="000E5417"/>
    <w:rsid w:val="000E54F4"/>
    <w:rsid w:val="000E5EF1"/>
    <w:rsid w:val="000E6D09"/>
    <w:rsid w:val="000F13FD"/>
    <w:rsid w:val="000F6728"/>
    <w:rsid w:val="000F722C"/>
    <w:rsid w:val="00100900"/>
    <w:rsid w:val="00102F50"/>
    <w:rsid w:val="00106D80"/>
    <w:rsid w:val="00110148"/>
    <w:rsid w:val="0011195E"/>
    <w:rsid w:val="00111B02"/>
    <w:rsid w:val="0011300B"/>
    <w:rsid w:val="00115428"/>
    <w:rsid w:val="0011640F"/>
    <w:rsid w:val="00120A33"/>
    <w:rsid w:val="00121ACB"/>
    <w:rsid w:val="0012405C"/>
    <w:rsid w:val="00124577"/>
    <w:rsid w:val="001254CC"/>
    <w:rsid w:val="001274D7"/>
    <w:rsid w:val="00137108"/>
    <w:rsid w:val="0013774D"/>
    <w:rsid w:val="001401CC"/>
    <w:rsid w:val="0014090E"/>
    <w:rsid w:val="00143505"/>
    <w:rsid w:val="00147683"/>
    <w:rsid w:val="001516DC"/>
    <w:rsid w:val="00151F99"/>
    <w:rsid w:val="00152892"/>
    <w:rsid w:val="00154DFD"/>
    <w:rsid w:val="00155696"/>
    <w:rsid w:val="00160CF6"/>
    <w:rsid w:val="00164744"/>
    <w:rsid w:val="00165FAD"/>
    <w:rsid w:val="00166603"/>
    <w:rsid w:val="001713D2"/>
    <w:rsid w:val="001725C8"/>
    <w:rsid w:val="00181BB9"/>
    <w:rsid w:val="00182A69"/>
    <w:rsid w:val="00193344"/>
    <w:rsid w:val="00195109"/>
    <w:rsid w:val="001978BE"/>
    <w:rsid w:val="001A0E29"/>
    <w:rsid w:val="001A31AF"/>
    <w:rsid w:val="001A456B"/>
    <w:rsid w:val="001A5B75"/>
    <w:rsid w:val="001A71C4"/>
    <w:rsid w:val="001B5DBA"/>
    <w:rsid w:val="001C2030"/>
    <w:rsid w:val="001C299F"/>
    <w:rsid w:val="001C3931"/>
    <w:rsid w:val="001C413A"/>
    <w:rsid w:val="001C752A"/>
    <w:rsid w:val="001D3DA5"/>
    <w:rsid w:val="001D4CC8"/>
    <w:rsid w:val="001D5D57"/>
    <w:rsid w:val="001E44FC"/>
    <w:rsid w:val="001E5604"/>
    <w:rsid w:val="001E753B"/>
    <w:rsid w:val="001F0160"/>
    <w:rsid w:val="001F7C05"/>
    <w:rsid w:val="00200A85"/>
    <w:rsid w:val="00205086"/>
    <w:rsid w:val="0020664B"/>
    <w:rsid w:val="002079A2"/>
    <w:rsid w:val="00210631"/>
    <w:rsid w:val="00211706"/>
    <w:rsid w:val="00212330"/>
    <w:rsid w:val="00212846"/>
    <w:rsid w:val="00213313"/>
    <w:rsid w:val="00215EF4"/>
    <w:rsid w:val="0021608A"/>
    <w:rsid w:val="0021684C"/>
    <w:rsid w:val="00216A44"/>
    <w:rsid w:val="0021756C"/>
    <w:rsid w:val="0022037A"/>
    <w:rsid w:val="002225DB"/>
    <w:rsid w:val="00227BED"/>
    <w:rsid w:val="0023004B"/>
    <w:rsid w:val="00231151"/>
    <w:rsid w:val="00231488"/>
    <w:rsid w:val="00231641"/>
    <w:rsid w:val="002318F5"/>
    <w:rsid w:val="00234804"/>
    <w:rsid w:val="0025268C"/>
    <w:rsid w:val="00252761"/>
    <w:rsid w:val="002578FE"/>
    <w:rsid w:val="00264378"/>
    <w:rsid w:val="00265257"/>
    <w:rsid w:val="00265C0E"/>
    <w:rsid w:val="002666C3"/>
    <w:rsid w:val="002802C3"/>
    <w:rsid w:val="00290310"/>
    <w:rsid w:val="00291FB0"/>
    <w:rsid w:val="00295C61"/>
    <w:rsid w:val="00295D93"/>
    <w:rsid w:val="002975D1"/>
    <w:rsid w:val="002A0B40"/>
    <w:rsid w:val="002A0BB6"/>
    <w:rsid w:val="002A4AC8"/>
    <w:rsid w:val="002A581B"/>
    <w:rsid w:val="002B2CAF"/>
    <w:rsid w:val="002B2EA6"/>
    <w:rsid w:val="002B3F9A"/>
    <w:rsid w:val="002B4020"/>
    <w:rsid w:val="002B6110"/>
    <w:rsid w:val="002C023E"/>
    <w:rsid w:val="002C04C3"/>
    <w:rsid w:val="002C2C65"/>
    <w:rsid w:val="002C464D"/>
    <w:rsid w:val="002C4FED"/>
    <w:rsid w:val="002D0811"/>
    <w:rsid w:val="002D43AB"/>
    <w:rsid w:val="002D682C"/>
    <w:rsid w:val="002E0D23"/>
    <w:rsid w:val="002E213C"/>
    <w:rsid w:val="002E3957"/>
    <w:rsid w:val="002E4CE0"/>
    <w:rsid w:val="002E59CC"/>
    <w:rsid w:val="002E651A"/>
    <w:rsid w:val="002F5BA0"/>
    <w:rsid w:val="002F6752"/>
    <w:rsid w:val="00301AEF"/>
    <w:rsid w:val="00304520"/>
    <w:rsid w:val="00307044"/>
    <w:rsid w:val="00311364"/>
    <w:rsid w:val="00311799"/>
    <w:rsid w:val="003161E0"/>
    <w:rsid w:val="00316A9F"/>
    <w:rsid w:val="00316AB5"/>
    <w:rsid w:val="00322A64"/>
    <w:rsid w:val="00326179"/>
    <w:rsid w:val="00330DA5"/>
    <w:rsid w:val="00332BB3"/>
    <w:rsid w:val="0033439A"/>
    <w:rsid w:val="00334EED"/>
    <w:rsid w:val="0033651E"/>
    <w:rsid w:val="003402CC"/>
    <w:rsid w:val="00345B6B"/>
    <w:rsid w:val="00351A85"/>
    <w:rsid w:val="00351ED4"/>
    <w:rsid w:val="00355B51"/>
    <w:rsid w:val="00357D49"/>
    <w:rsid w:val="00365805"/>
    <w:rsid w:val="00367099"/>
    <w:rsid w:val="003703B2"/>
    <w:rsid w:val="00374B76"/>
    <w:rsid w:val="00374E84"/>
    <w:rsid w:val="00382F00"/>
    <w:rsid w:val="003859DF"/>
    <w:rsid w:val="0039042D"/>
    <w:rsid w:val="003907D1"/>
    <w:rsid w:val="00392FF3"/>
    <w:rsid w:val="003938EE"/>
    <w:rsid w:val="00393DB7"/>
    <w:rsid w:val="00394A82"/>
    <w:rsid w:val="003A1A80"/>
    <w:rsid w:val="003A43EF"/>
    <w:rsid w:val="003A4B85"/>
    <w:rsid w:val="003A67EF"/>
    <w:rsid w:val="003B062F"/>
    <w:rsid w:val="003B5A68"/>
    <w:rsid w:val="003B6B62"/>
    <w:rsid w:val="003C6165"/>
    <w:rsid w:val="003D2369"/>
    <w:rsid w:val="003D6D84"/>
    <w:rsid w:val="003D7F49"/>
    <w:rsid w:val="003E2D46"/>
    <w:rsid w:val="003E5C60"/>
    <w:rsid w:val="003E63B3"/>
    <w:rsid w:val="003E7B6F"/>
    <w:rsid w:val="003F02D1"/>
    <w:rsid w:val="003F08AA"/>
    <w:rsid w:val="003F12B3"/>
    <w:rsid w:val="0040244C"/>
    <w:rsid w:val="00402AF2"/>
    <w:rsid w:val="00403110"/>
    <w:rsid w:val="00404573"/>
    <w:rsid w:val="004047BB"/>
    <w:rsid w:val="00410CB6"/>
    <w:rsid w:val="00411582"/>
    <w:rsid w:val="00412052"/>
    <w:rsid w:val="004214FD"/>
    <w:rsid w:val="004221DE"/>
    <w:rsid w:val="00422D1C"/>
    <w:rsid w:val="00423AF2"/>
    <w:rsid w:val="00425B3B"/>
    <w:rsid w:val="0042694A"/>
    <w:rsid w:val="00427EDA"/>
    <w:rsid w:val="00430222"/>
    <w:rsid w:val="00434AAB"/>
    <w:rsid w:val="00435728"/>
    <w:rsid w:val="00442552"/>
    <w:rsid w:val="004427E4"/>
    <w:rsid w:val="0044648B"/>
    <w:rsid w:val="004470F7"/>
    <w:rsid w:val="00452E7B"/>
    <w:rsid w:val="004545C9"/>
    <w:rsid w:val="00454650"/>
    <w:rsid w:val="004550B1"/>
    <w:rsid w:val="00461DFB"/>
    <w:rsid w:val="004628B0"/>
    <w:rsid w:val="00462C46"/>
    <w:rsid w:val="00462CBC"/>
    <w:rsid w:val="004632C7"/>
    <w:rsid w:val="00466298"/>
    <w:rsid w:val="00467435"/>
    <w:rsid w:val="00471E1B"/>
    <w:rsid w:val="00477704"/>
    <w:rsid w:val="00481191"/>
    <w:rsid w:val="004847F6"/>
    <w:rsid w:val="00491471"/>
    <w:rsid w:val="00492F07"/>
    <w:rsid w:val="00495B7D"/>
    <w:rsid w:val="004A0A15"/>
    <w:rsid w:val="004A0E9A"/>
    <w:rsid w:val="004A19D2"/>
    <w:rsid w:val="004A3347"/>
    <w:rsid w:val="004A4BB6"/>
    <w:rsid w:val="004A4EF1"/>
    <w:rsid w:val="004A7E62"/>
    <w:rsid w:val="004B0BF4"/>
    <w:rsid w:val="004B1812"/>
    <w:rsid w:val="004B3938"/>
    <w:rsid w:val="004B7F61"/>
    <w:rsid w:val="004C12B2"/>
    <w:rsid w:val="004C29AE"/>
    <w:rsid w:val="004C4AF2"/>
    <w:rsid w:val="004C5336"/>
    <w:rsid w:val="004D1C5A"/>
    <w:rsid w:val="004D3517"/>
    <w:rsid w:val="004D67D4"/>
    <w:rsid w:val="004E5B14"/>
    <w:rsid w:val="004E6A1D"/>
    <w:rsid w:val="004E79C8"/>
    <w:rsid w:val="004F2093"/>
    <w:rsid w:val="004F2834"/>
    <w:rsid w:val="004F51A8"/>
    <w:rsid w:val="004F6052"/>
    <w:rsid w:val="0050390A"/>
    <w:rsid w:val="00510D9C"/>
    <w:rsid w:val="00514577"/>
    <w:rsid w:val="00514E06"/>
    <w:rsid w:val="00524E45"/>
    <w:rsid w:val="00526630"/>
    <w:rsid w:val="00527722"/>
    <w:rsid w:val="00527FAE"/>
    <w:rsid w:val="00530EE1"/>
    <w:rsid w:val="0053243C"/>
    <w:rsid w:val="00534D15"/>
    <w:rsid w:val="00537174"/>
    <w:rsid w:val="0054013D"/>
    <w:rsid w:val="00543839"/>
    <w:rsid w:val="0054470C"/>
    <w:rsid w:val="005503A7"/>
    <w:rsid w:val="00550EF2"/>
    <w:rsid w:val="00551A88"/>
    <w:rsid w:val="005536DD"/>
    <w:rsid w:val="0055661C"/>
    <w:rsid w:val="0056251C"/>
    <w:rsid w:val="005632DA"/>
    <w:rsid w:val="00563CEF"/>
    <w:rsid w:val="0056546C"/>
    <w:rsid w:val="00567BD5"/>
    <w:rsid w:val="0057448D"/>
    <w:rsid w:val="00586BA2"/>
    <w:rsid w:val="00594429"/>
    <w:rsid w:val="0059763B"/>
    <w:rsid w:val="00597735"/>
    <w:rsid w:val="005A3D58"/>
    <w:rsid w:val="005A3DA5"/>
    <w:rsid w:val="005A4877"/>
    <w:rsid w:val="005A69F3"/>
    <w:rsid w:val="005A6BC6"/>
    <w:rsid w:val="005B02CF"/>
    <w:rsid w:val="005B230F"/>
    <w:rsid w:val="005B29DA"/>
    <w:rsid w:val="005B34BD"/>
    <w:rsid w:val="005B36FF"/>
    <w:rsid w:val="005B75D9"/>
    <w:rsid w:val="005C0F7D"/>
    <w:rsid w:val="005C2220"/>
    <w:rsid w:val="005C3625"/>
    <w:rsid w:val="005C4D88"/>
    <w:rsid w:val="005C50E7"/>
    <w:rsid w:val="005D45A8"/>
    <w:rsid w:val="005D4AF6"/>
    <w:rsid w:val="005D576C"/>
    <w:rsid w:val="005E4258"/>
    <w:rsid w:val="005E4CE0"/>
    <w:rsid w:val="005E5B3C"/>
    <w:rsid w:val="005F1861"/>
    <w:rsid w:val="005F207E"/>
    <w:rsid w:val="005F5E01"/>
    <w:rsid w:val="005F5E21"/>
    <w:rsid w:val="00600756"/>
    <w:rsid w:val="00604C76"/>
    <w:rsid w:val="006060BF"/>
    <w:rsid w:val="00607421"/>
    <w:rsid w:val="00607565"/>
    <w:rsid w:val="00607605"/>
    <w:rsid w:val="00607D03"/>
    <w:rsid w:val="0061082B"/>
    <w:rsid w:val="00621B92"/>
    <w:rsid w:val="006249DD"/>
    <w:rsid w:val="00626094"/>
    <w:rsid w:val="00626882"/>
    <w:rsid w:val="00630DCA"/>
    <w:rsid w:val="00630E68"/>
    <w:rsid w:val="0063275E"/>
    <w:rsid w:val="006443D4"/>
    <w:rsid w:val="00644FC0"/>
    <w:rsid w:val="00645345"/>
    <w:rsid w:val="0064767B"/>
    <w:rsid w:val="00647D15"/>
    <w:rsid w:val="00647F6D"/>
    <w:rsid w:val="006516AB"/>
    <w:rsid w:val="006524D1"/>
    <w:rsid w:val="00654BAD"/>
    <w:rsid w:val="00656554"/>
    <w:rsid w:val="0066175D"/>
    <w:rsid w:val="00663E97"/>
    <w:rsid w:val="0066567E"/>
    <w:rsid w:val="00670D2D"/>
    <w:rsid w:val="00671185"/>
    <w:rsid w:val="006726FD"/>
    <w:rsid w:val="00672CD5"/>
    <w:rsid w:val="00673D15"/>
    <w:rsid w:val="006757AE"/>
    <w:rsid w:val="006762E5"/>
    <w:rsid w:val="00683C9B"/>
    <w:rsid w:val="0068640B"/>
    <w:rsid w:val="00687AF5"/>
    <w:rsid w:val="00695C3B"/>
    <w:rsid w:val="00697188"/>
    <w:rsid w:val="006A07CE"/>
    <w:rsid w:val="006A1777"/>
    <w:rsid w:val="006B111E"/>
    <w:rsid w:val="006B463D"/>
    <w:rsid w:val="006B4B85"/>
    <w:rsid w:val="006B4E5E"/>
    <w:rsid w:val="006B64DD"/>
    <w:rsid w:val="006B652A"/>
    <w:rsid w:val="006C0922"/>
    <w:rsid w:val="006C3E4D"/>
    <w:rsid w:val="006C4DB2"/>
    <w:rsid w:val="006D0208"/>
    <w:rsid w:val="006D0245"/>
    <w:rsid w:val="006D4207"/>
    <w:rsid w:val="006D4E5D"/>
    <w:rsid w:val="006D76E9"/>
    <w:rsid w:val="006D7F65"/>
    <w:rsid w:val="006E0261"/>
    <w:rsid w:val="006E51EE"/>
    <w:rsid w:val="006E6305"/>
    <w:rsid w:val="006E713E"/>
    <w:rsid w:val="006F2B19"/>
    <w:rsid w:val="006F57C5"/>
    <w:rsid w:val="006F5A62"/>
    <w:rsid w:val="006F5DBD"/>
    <w:rsid w:val="006F6E45"/>
    <w:rsid w:val="006F7966"/>
    <w:rsid w:val="0070212A"/>
    <w:rsid w:val="00704486"/>
    <w:rsid w:val="0070522D"/>
    <w:rsid w:val="00705E93"/>
    <w:rsid w:val="007127EC"/>
    <w:rsid w:val="007160C3"/>
    <w:rsid w:val="00716387"/>
    <w:rsid w:val="00720356"/>
    <w:rsid w:val="0072279F"/>
    <w:rsid w:val="00724283"/>
    <w:rsid w:val="0073176F"/>
    <w:rsid w:val="00732699"/>
    <w:rsid w:val="0073292C"/>
    <w:rsid w:val="007363DB"/>
    <w:rsid w:val="007452A2"/>
    <w:rsid w:val="00747576"/>
    <w:rsid w:val="00750E53"/>
    <w:rsid w:val="00757BCC"/>
    <w:rsid w:val="0076144B"/>
    <w:rsid w:val="00761902"/>
    <w:rsid w:val="007621A5"/>
    <w:rsid w:val="00763230"/>
    <w:rsid w:val="007665CC"/>
    <w:rsid w:val="00767DAB"/>
    <w:rsid w:val="007719DA"/>
    <w:rsid w:val="00774138"/>
    <w:rsid w:val="0077517A"/>
    <w:rsid w:val="007763EF"/>
    <w:rsid w:val="007774F1"/>
    <w:rsid w:val="00780806"/>
    <w:rsid w:val="0078264C"/>
    <w:rsid w:val="007834A3"/>
    <w:rsid w:val="0078421C"/>
    <w:rsid w:val="007864FB"/>
    <w:rsid w:val="00796057"/>
    <w:rsid w:val="007970C5"/>
    <w:rsid w:val="007A02D8"/>
    <w:rsid w:val="007A2530"/>
    <w:rsid w:val="007A414B"/>
    <w:rsid w:val="007A51BA"/>
    <w:rsid w:val="007B05A6"/>
    <w:rsid w:val="007B259E"/>
    <w:rsid w:val="007B5740"/>
    <w:rsid w:val="007B579B"/>
    <w:rsid w:val="007B7C36"/>
    <w:rsid w:val="007C03C9"/>
    <w:rsid w:val="007C0BD8"/>
    <w:rsid w:val="007C1D9E"/>
    <w:rsid w:val="007C5C95"/>
    <w:rsid w:val="007C6A84"/>
    <w:rsid w:val="007C785D"/>
    <w:rsid w:val="007D2C78"/>
    <w:rsid w:val="007D395A"/>
    <w:rsid w:val="007D43DE"/>
    <w:rsid w:val="007E646F"/>
    <w:rsid w:val="007E69E4"/>
    <w:rsid w:val="007F0877"/>
    <w:rsid w:val="007F0A5D"/>
    <w:rsid w:val="007F308C"/>
    <w:rsid w:val="007F474C"/>
    <w:rsid w:val="007F4A00"/>
    <w:rsid w:val="007F5478"/>
    <w:rsid w:val="007F5689"/>
    <w:rsid w:val="007F6CEB"/>
    <w:rsid w:val="00801DAF"/>
    <w:rsid w:val="00803C86"/>
    <w:rsid w:val="00804B90"/>
    <w:rsid w:val="00805A44"/>
    <w:rsid w:val="0080644E"/>
    <w:rsid w:val="00806809"/>
    <w:rsid w:val="00813454"/>
    <w:rsid w:val="00813E9F"/>
    <w:rsid w:val="00820157"/>
    <w:rsid w:val="0082053E"/>
    <w:rsid w:val="00822155"/>
    <w:rsid w:val="008223B3"/>
    <w:rsid w:val="00825958"/>
    <w:rsid w:val="0082690F"/>
    <w:rsid w:val="00826954"/>
    <w:rsid w:val="00830E4F"/>
    <w:rsid w:val="00833AB8"/>
    <w:rsid w:val="0084151C"/>
    <w:rsid w:val="00842EB4"/>
    <w:rsid w:val="00846525"/>
    <w:rsid w:val="008519E1"/>
    <w:rsid w:val="0085513F"/>
    <w:rsid w:val="0085775A"/>
    <w:rsid w:val="00861247"/>
    <w:rsid w:val="0086185C"/>
    <w:rsid w:val="008623CC"/>
    <w:rsid w:val="00864348"/>
    <w:rsid w:val="008650D7"/>
    <w:rsid w:val="00865391"/>
    <w:rsid w:val="0086589C"/>
    <w:rsid w:val="00867357"/>
    <w:rsid w:val="00873471"/>
    <w:rsid w:val="008744BF"/>
    <w:rsid w:val="00875F03"/>
    <w:rsid w:val="00877DA4"/>
    <w:rsid w:val="0088093B"/>
    <w:rsid w:val="00885071"/>
    <w:rsid w:val="00890314"/>
    <w:rsid w:val="00891858"/>
    <w:rsid w:val="00894B1E"/>
    <w:rsid w:val="008A0C32"/>
    <w:rsid w:val="008A13D8"/>
    <w:rsid w:val="008A1EC9"/>
    <w:rsid w:val="008A25D1"/>
    <w:rsid w:val="008A43C3"/>
    <w:rsid w:val="008A5366"/>
    <w:rsid w:val="008A5F6E"/>
    <w:rsid w:val="008B0492"/>
    <w:rsid w:val="008B2997"/>
    <w:rsid w:val="008B50AD"/>
    <w:rsid w:val="008B6CA0"/>
    <w:rsid w:val="008C2FE2"/>
    <w:rsid w:val="008C408F"/>
    <w:rsid w:val="008D5621"/>
    <w:rsid w:val="008D71D2"/>
    <w:rsid w:val="008E16FA"/>
    <w:rsid w:val="008E3631"/>
    <w:rsid w:val="008E4E57"/>
    <w:rsid w:val="008E5DE2"/>
    <w:rsid w:val="008E7D25"/>
    <w:rsid w:val="008E7EFD"/>
    <w:rsid w:val="008F24AD"/>
    <w:rsid w:val="008F45CD"/>
    <w:rsid w:val="008F5373"/>
    <w:rsid w:val="00900C53"/>
    <w:rsid w:val="00901305"/>
    <w:rsid w:val="0090198C"/>
    <w:rsid w:val="00901E0B"/>
    <w:rsid w:val="0090460B"/>
    <w:rsid w:val="00904F55"/>
    <w:rsid w:val="00907C5B"/>
    <w:rsid w:val="00910D58"/>
    <w:rsid w:val="00911C7D"/>
    <w:rsid w:val="0091493D"/>
    <w:rsid w:val="009156BB"/>
    <w:rsid w:val="009172BA"/>
    <w:rsid w:val="00920D71"/>
    <w:rsid w:val="009210C2"/>
    <w:rsid w:val="00925C28"/>
    <w:rsid w:val="00927101"/>
    <w:rsid w:val="00930DEA"/>
    <w:rsid w:val="009330EA"/>
    <w:rsid w:val="00933597"/>
    <w:rsid w:val="00935D12"/>
    <w:rsid w:val="00936864"/>
    <w:rsid w:val="00940C53"/>
    <w:rsid w:val="00942774"/>
    <w:rsid w:val="00943AF0"/>
    <w:rsid w:val="00947CFD"/>
    <w:rsid w:val="00951C68"/>
    <w:rsid w:val="0095522F"/>
    <w:rsid w:val="00960A00"/>
    <w:rsid w:val="00962C2A"/>
    <w:rsid w:val="00965611"/>
    <w:rsid w:val="0096716A"/>
    <w:rsid w:val="009721A7"/>
    <w:rsid w:val="00977B6F"/>
    <w:rsid w:val="00981123"/>
    <w:rsid w:val="00985E13"/>
    <w:rsid w:val="009860BC"/>
    <w:rsid w:val="00987639"/>
    <w:rsid w:val="0099251B"/>
    <w:rsid w:val="00992D21"/>
    <w:rsid w:val="0099369C"/>
    <w:rsid w:val="00993C1C"/>
    <w:rsid w:val="0099498B"/>
    <w:rsid w:val="009A0ADF"/>
    <w:rsid w:val="009A1D08"/>
    <w:rsid w:val="009A45B7"/>
    <w:rsid w:val="009A5D29"/>
    <w:rsid w:val="009B0615"/>
    <w:rsid w:val="009B13E6"/>
    <w:rsid w:val="009B2363"/>
    <w:rsid w:val="009C050C"/>
    <w:rsid w:val="009C1C36"/>
    <w:rsid w:val="009C5020"/>
    <w:rsid w:val="009C5498"/>
    <w:rsid w:val="009C5C7C"/>
    <w:rsid w:val="009C5E17"/>
    <w:rsid w:val="009D2161"/>
    <w:rsid w:val="009D28A3"/>
    <w:rsid w:val="009D414E"/>
    <w:rsid w:val="009D4256"/>
    <w:rsid w:val="009E0BA7"/>
    <w:rsid w:val="009E2627"/>
    <w:rsid w:val="009E45DF"/>
    <w:rsid w:val="009E5BF8"/>
    <w:rsid w:val="009E61A1"/>
    <w:rsid w:val="009E670E"/>
    <w:rsid w:val="009E6C28"/>
    <w:rsid w:val="009F0E17"/>
    <w:rsid w:val="009F1543"/>
    <w:rsid w:val="009F2CDD"/>
    <w:rsid w:val="009F39B4"/>
    <w:rsid w:val="009F3BA3"/>
    <w:rsid w:val="009F54D5"/>
    <w:rsid w:val="009F5ABA"/>
    <w:rsid w:val="009F6E3D"/>
    <w:rsid w:val="00A00FC6"/>
    <w:rsid w:val="00A0603B"/>
    <w:rsid w:val="00A113C9"/>
    <w:rsid w:val="00A15860"/>
    <w:rsid w:val="00A2180B"/>
    <w:rsid w:val="00A22237"/>
    <w:rsid w:val="00A224DC"/>
    <w:rsid w:val="00A24262"/>
    <w:rsid w:val="00A24C2C"/>
    <w:rsid w:val="00A24EEC"/>
    <w:rsid w:val="00A25118"/>
    <w:rsid w:val="00A25AAE"/>
    <w:rsid w:val="00A30EC2"/>
    <w:rsid w:val="00A312FC"/>
    <w:rsid w:val="00A32A87"/>
    <w:rsid w:val="00A32C25"/>
    <w:rsid w:val="00A33B1F"/>
    <w:rsid w:val="00A34E45"/>
    <w:rsid w:val="00A35BF1"/>
    <w:rsid w:val="00A35E53"/>
    <w:rsid w:val="00A360A3"/>
    <w:rsid w:val="00A37AB4"/>
    <w:rsid w:val="00A416F4"/>
    <w:rsid w:val="00A42F48"/>
    <w:rsid w:val="00A430CA"/>
    <w:rsid w:val="00A446E5"/>
    <w:rsid w:val="00A45016"/>
    <w:rsid w:val="00A47428"/>
    <w:rsid w:val="00A5292F"/>
    <w:rsid w:val="00A540FF"/>
    <w:rsid w:val="00A5683A"/>
    <w:rsid w:val="00A5752E"/>
    <w:rsid w:val="00A57CC6"/>
    <w:rsid w:val="00A62766"/>
    <w:rsid w:val="00A6317C"/>
    <w:rsid w:val="00A63FFE"/>
    <w:rsid w:val="00A66078"/>
    <w:rsid w:val="00A70DDA"/>
    <w:rsid w:val="00A72311"/>
    <w:rsid w:val="00A7317E"/>
    <w:rsid w:val="00A73506"/>
    <w:rsid w:val="00A805F2"/>
    <w:rsid w:val="00A80CA0"/>
    <w:rsid w:val="00A81F10"/>
    <w:rsid w:val="00A82D73"/>
    <w:rsid w:val="00A855F2"/>
    <w:rsid w:val="00A914EE"/>
    <w:rsid w:val="00A91994"/>
    <w:rsid w:val="00A956C8"/>
    <w:rsid w:val="00A968B3"/>
    <w:rsid w:val="00A969E7"/>
    <w:rsid w:val="00A9719D"/>
    <w:rsid w:val="00AA25F8"/>
    <w:rsid w:val="00AA2A05"/>
    <w:rsid w:val="00AA39D5"/>
    <w:rsid w:val="00AB4A89"/>
    <w:rsid w:val="00AB4F21"/>
    <w:rsid w:val="00AB5C36"/>
    <w:rsid w:val="00AB6309"/>
    <w:rsid w:val="00AC1570"/>
    <w:rsid w:val="00AC26ED"/>
    <w:rsid w:val="00AC32D7"/>
    <w:rsid w:val="00AC3990"/>
    <w:rsid w:val="00AC60C6"/>
    <w:rsid w:val="00AC65E7"/>
    <w:rsid w:val="00AC67EE"/>
    <w:rsid w:val="00AC79F5"/>
    <w:rsid w:val="00AD27F4"/>
    <w:rsid w:val="00AD2F14"/>
    <w:rsid w:val="00AD30F4"/>
    <w:rsid w:val="00AD4EE7"/>
    <w:rsid w:val="00AD4F1E"/>
    <w:rsid w:val="00AD5D6A"/>
    <w:rsid w:val="00AE19EA"/>
    <w:rsid w:val="00AE1BEE"/>
    <w:rsid w:val="00AE34DD"/>
    <w:rsid w:val="00AE4EE9"/>
    <w:rsid w:val="00AF4D9B"/>
    <w:rsid w:val="00AF5AE8"/>
    <w:rsid w:val="00AF763B"/>
    <w:rsid w:val="00B01DF3"/>
    <w:rsid w:val="00B02E9A"/>
    <w:rsid w:val="00B0371D"/>
    <w:rsid w:val="00B0438F"/>
    <w:rsid w:val="00B07368"/>
    <w:rsid w:val="00B07CE4"/>
    <w:rsid w:val="00B105C5"/>
    <w:rsid w:val="00B11891"/>
    <w:rsid w:val="00B1288D"/>
    <w:rsid w:val="00B12DDA"/>
    <w:rsid w:val="00B16074"/>
    <w:rsid w:val="00B20B67"/>
    <w:rsid w:val="00B21D09"/>
    <w:rsid w:val="00B21EC5"/>
    <w:rsid w:val="00B23318"/>
    <w:rsid w:val="00B25AA8"/>
    <w:rsid w:val="00B25B45"/>
    <w:rsid w:val="00B2628B"/>
    <w:rsid w:val="00B2687C"/>
    <w:rsid w:val="00B3241C"/>
    <w:rsid w:val="00B3424C"/>
    <w:rsid w:val="00B3522E"/>
    <w:rsid w:val="00B3759A"/>
    <w:rsid w:val="00B40E99"/>
    <w:rsid w:val="00B4217E"/>
    <w:rsid w:val="00B4354C"/>
    <w:rsid w:val="00B44B5C"/>
    <w:rsid w:val="00B454DA"/>
    <w:rsid w:val="00B4588A"/>
    <w:rsid w:val="00B46358"/>
    <w:rsid w:val="00B50C24"/>
    <w:rsid w:val="00B516BA"/>
    <w:rsid w:val="00B51FD0"/>
    <w:rsid w:val="00B53216"/>
    <w:rsid w:val="00B57693"/>
    <w:rsid w:val="00B57B53"/>
    <w:rsid w:val="00B60CBC"/>
    <w:rsid w:val="00B62654"/>
    <w:rsid w:val="00B62960"/>
    <w:rsid w:val="00B63800"/>
    <w:rsid w:val="00B70B15"/>
    <w:rsid w:val="00B73715"/>
    <w:rsid w:val="00B73718"/>
    <w:rsid w:val="00B75954"/>
    <w:rsid w:val="00B8094E"/>
    <w:rsid w:val="00B817CF"/>
    <w:rsid w:val="00B93DE4"/>
    <w:rsid w:val="00B96EE0"/>
    <w:rsid w:val="00BA0BDB"/>
    <w:rsid w:val="00BA187E"/>
    <w:rsid w:val="00BA1C90"/>
    <w:rsid w:val="00BA5DA1"/>
    <w:rsid w:val="00BB01D9"/>
    <w:rsid w:val="00BB021C"/>
    <w:rsid w:val="00BB2CFE"/>
    <w:rsid w:val="00BB4871"/>
    <w:rsid w:val="00BB4BBE"/>
    <w:rsid w:val="00BB4BFD"/>
    <w:rsid w:val="00BB5922"/>
    <w:rsid w:val="00BB5F19"/>
    <w:rsid w:val="00BB663D"/>
    <w:rsid w:val="00BB6AA9"/>
    <w:rsid w:val="00BC1FB2"/>
    <w:rsid w:val="00BC31B9"/>
    <w:rsid w:val="00BC4E87"/>
    <w:rsid w:val="00BC6C1D"/>
    <w:rsid w:val="00BD0931"/>
    <w:rsid w:val="00BD36B1"/>
    <w:rsid w:val="00BD5DE1"/>
    <w:rsid w:val="00BE14CF"/>
    <w:rsid w:val="00BE576C"/>
    <w:rsid w:val="00BE63C8"/>
    <w:rsid w:val="00BE6427"/>
    <w:rsid w:val="00BF2B86"/>
    <w:rsid w:val="00BF410C"/>
    <w:rsid w:val="00BF45E9"/>
    <w:rsid w:val="00BF7644"/>
    <w:rsid w:val="00C0192E"/>
    <w:rsid w:val="00C039A1"/>
    <w:rsid w:val="00C043CA"/>
    <w:rsid w:val="00C05419"/>
    <w:rsid w:val="00C063A1"/>
    <w:rsid w:val="00C10EA1"/>
    <w:rsid w:val="00C13AD2"/>
    <w:rsid w:val="00C14A70"/>
    <w:rsid w:val="00C15ECE"/>
    <w:rsid w:val="00C16352"/>
    <w:rsid w:val="00C16F31"/>
    <w:rsid w:val="00C21000"/>
    <w:rsid w:val="00C221F9"/>
    <w:rsid w:val="00C25805"/>
    <w:rsid w:val="00C314E6"/>
    <w:rsid w:val="00C325F4"/>
    <w:rsid w:val="00C33BF4"/>
    <w:rsid w:val="00C34DDB"/>
    <w:rsid w:val="00C36315"/>
    <w:rsid w:val="00C3644E"/>
    <w:rsid w:val="00C3652E"/>
    <w:rsid w:val="00C37249"/>
    <w:rsid w:val="00C40EB2"/>
    <w:rsid w:val="00C4140D"/>
    <w:rsid w:val="00C41F97"/>
    <w:rsid w:val="00C42E5B"/>
    <w:rsid w:val="00C44F32"/>
    <w:rsid w:val="00C467CC"/>
    <w:rsid w:val="00C51858"/>
    <w:rsid w:val="00C535CD"/>
    <w:rsid w:val="00C54A23"/>
    <w:rsid w:val="00C57E23"/>
    <w:rsid w:val="00C6103D"/>
    <w:rsid w:val="00C6233B"/>
    <w:rsid w:val="00C628F3"/>
    <w:rsid w:val="00C646BA"/>
    <w:rsid w:val="00C67152"/>
    <w:rsid w:val="00C70927"/>
    <w:rsid w:val="00C72407"/>
    <w:rsid w:val="00C73503"/>
    <w:rsid w:val="00C7420B"/>
    <w:rsid w:val="00C75817"/>
    <w:rsid w:val="00C7645C"/>
    <w:rsid w:val="00C76A9F"/>
    <w:rsid w:val="00C76B2F"/>
    <w:rsid w:val="00C77483"/>
    <w:rsid w:val="00C81386"/>
    <w:rsid w:val="00C84EB9"/>
    <w:rsid w:val="00C87879"/>
    <w:rsid w:val="00C90694"/>
    <w:rsid w:val="00C91FB1"/>
    <w:rsid w:val="00C97446"/>
    <w:rsid w:val="00C974D6"/>
    <w:rsid w:val="00CA0B6B"/>
    <w:rsid w:val="00CA1E06"/>
    <w:rsid w:val="00CA2302"/>
    <w:rsid w:val="00CA73FC"/>
    <w:rsid w:val="00CB14EA"/>
    <w:rsid w:val="00CB2999"/>
    <w:rsid w:val="00CB29EB"/>
    <w:rsid w:val="00CB488A"/>
    <w:rsid w:val="00CB4F7F"/>
    <w:rsid w:val="00CB7083"/>
    <w:rsid w:val="00CB7F47"/>
    <w:rsid w:val="00CC09AC"/>
    <w:rsid w:val="00CC23F3"/>
    <w:rsid w:val="00CC3676"/>
    <w:rsid w:val="00CC5780"/>
    <w:rsid w:val="00CD1743"/>
    <w:rsid w:val="00CD308A"/>
    <w:rsid w:val="00CD356C"/>
    <w:rsid w:val="00CD37C0"/>
    <w:rsid w:val="00CD5CEE"/>
    <w:rsid w:val="00CE316E"/>
    <w:rsid w:val="00CE40B3"/>
    <w:rsid w:val="00CE6E30"/>
    <w:rsid w:val="00CF0037"/>
    <w:rsid w:val="00CF3302"/>
    <w:rsid w:val="00CF5DF2"/>
    <w:rsid w:val="00CF7361"/>
    <w:rsid w:val="00CF7BD4"/>
    <w:rsid w:val="00CF7CE2"/>
    <w:rsid w:val="00D01BED"/>
    <w:rsid w:val="00D065F8"/>
    <w:rsid w:val="00D0670C"/>
    <w:rsid w:val="00D06CC5"/>
    <w:rsid w:val="00D10AA5"/>
    <w:rsid w:val="00D11BFC"/>
    <w:rsid w:val="00D12B88"/>
    <w:rsid w:val="00D134E8"/>
    <w:rsid w:val="00D136A5"/>
    <w:rsid w:val="00D2134A"/>
    <w:rsid w:val="00D244BB"/>
    <w:rsid w:val="00D26ED7"/>
    <w:rsid w:val="00D32CED"/>
    <w:rsid w:val="00D34A71"/>
    <w:rsid w:val="00D34A75"/>
    <w:rsid w:val="00D3598E"/>
    <w:rsid w:val="00D35B16"/>
    <w:rsid w:val="00D36820"/>
    <w:rsid w:val="00D42609"/>
    <w:rsid w:val="00D4640B"/>
    <w:rsid w:val="00D464A8"/>
    <w:rsid w:val="00D46B14"/>
    <w:rsid w:val="00D51EFA"/>
    <w:rsid w:val="00D57685"/>
    <w:rsid w:val="00D627BE"/>
    <w:rsid w:val="00D67501"/>
    <w:rsid w:val="00D74713"/>
    <w:rsid w:val="00D74F7C"/>
    <w:rsid w:val="00D75A0B"/>
    <w:rsid w:val="00D80F71"/>
    <w:rsid w:val="00D82193"/>
    <w:rsid w:val="00D83EA6"/>
    <w:rsid w:val="00D849A5"/>
    <w:rsid w:val="00D95157"/>
    <w:rsid w:val="00DA49C4"/>
    <w:rsid w:val="00DA54A2"/>
    <w:rsid w:val="00DA5EA6"/>
    <w:rsid w:val="00DA7634"/>
    <w:rsid w:val="00DB0BBD"/>
    <w:rsid w:val="00DB1651"/>
    <w:rsid w:val="00DB19AC"/>
    <w:rsid w:val="00DB2767"/>
    <w:rsid w:val="00DB2FAF"/>
    <w:rsid w:val="00DB3B78"/>
    <w:rsid w:val="00DC11CE"/>
    <w:rsid w:val="00DC14F3"/>
    <w:rsid w:val="00DC254A"/>
    <w:rsid w:val="00DC2E1B"/>
    <w:rsid w:val="00DC4656"/>
    <w:rsid w:val="00DC64B4"/>
    <w:rsid w:val="00DC7843"/>
    <w:rsid w:val="00DD449F"/>
    <w:rsid w:val="00DD45D6"/>
    <w:rsid w:val="00DD4BF9"/>
    <w:rsid w:val="00DE0572"/>
    <w:rsid w:val="00DE15C5"/>
    <w:rsid w:val="00DE2155"/>
    <w:rsid w:val="00DE4BFD"/>
    <w:rsid w:val="00DE531B"/>
    <w:rsid w:val="00DF11BE"/>
    <w:rsid w:val="00DF206E"/>
    <w:rsid w:val="00DF7567"/>
    <w:rsid w:val="00E02C4A"/>
    <w:rsid w:val="00E03BEB"/>
    <w:rsid w:val="00E06DDA"/>
    <w:rsid w:val="00E071D9"/>
    <w:rsid w:val="00E07E1D"/>
    <w:rsid w:val="00E11A74"/>
    <w:rsid w:val="00E121A8"/>
    <w:rsid w:val="00E13055"/>
    <w:rsid w:val="00E13A63"/>
    <w:rsid w:val="00E14DEA"/>
    <w:rsid w:val="00E1522C"/>
    <w:rsid w:val="00E2058F"/>
    <w:rsid w:val="00E205C8"/>
    <w:rsid w:val="00E214D6"/>
    <w:rsid w:val="00E21B53"/>
    <w:rsid w:val="00E21FD1"/>
    <w:rsid w:val="00E22DFD"/>
    <w:rsid w:val="00E237C6"/>
    <w:rsid w:val="00E27D6E"/>
    <w:rsid w:val="00E30501"/>
    <w:rsid w:val="00E33D40"/>
    <w:rsid w:val="00E34D6D"/>
    <w:rsid w:val="00E356BD"/>
    <w:rsid w:val="00E35813"/>
    <w:rsid w:val="00E35D41"/>
    <w:rsid w:val="00E37118"/>
    <w:rsid w:val="00E40C36"/>
    <w:rsid w:val="00E411F0"/>
    <w:rsid w:val="00E41B04"/>
    <w:rsid w:val="00E41B58"/>
    <w:rsid w:val="00E436E7"/>
    <w:rsid w:val="00E43774"/>
    <w:rsid w:val="00E47011"/>
    <w:rsid w:val="00E471C4"/>
    <w:rsid w:val="00E521FB"/>
    <w:rsid w:val="00E556DF"/>
    <w:rsid w:val="00E55FE1"/>
    <w:rsid w:val="00E56353"/>
    <w:rsid w:val="00E57ABA"/>
    <w:rsid w:val="00E6550D"/>
    <w:rsid w:val="00E72C4D"/>
    <w:rsid w:val="00E7436A"/>
    <w:rsid w:val="00E74F45"/>
    <w:rsid w:val="00E81289"/>
    <w:rsid w:val="00E85224"/>
    <w:rsid w:val="00E86941"/>
    <w:rsid w:val="00E90487"/>
    <w:rsid w:val="00E909CC"/>
    <w:rsid w:val="00E91426"/>
    <w:rsid w:val="00E92C04"/>
    <w:rsid w:val="00EA0F65"/>
    <w:rsid w:val="00EA1AA3"/>
    <w:rsid w:val="00EA35AA"/>
    <w:rsid w:val="00EB31C2"/>
    <w:rsid w:val="00EB380E"/>
    <w:rsid w:val="00EB6AA1"/>
    <w:rsid w:val="00EC0C38"/>
    <w:rsid w:val="00EC0C78"/>
    <w:rsid w:val="00EC17A4"/>
    <w:rsid w:val="00EC3220"/>
    <w:rsid w:val="00EC4959"/>
    <w:rsid w:val="00EC5255"/>
    <w:rsid w:val="00ED08D0"/>
    <w:rsid w:val="00ED0F72"/>
    <w:rsid w:val="00ED366D"/>
    <w:rsid w:val="00ED3CC9"/>
    <w:rsid w:val="00ED4011"/>
    <w:rsid w:val="00ED4D2D"/>
    <w:rsid w:val="00ED7291"/>
    <w:rsid w:val="00EE38A7"/>
    <w:rsid w:val="00EE48F6"/>
    <w:rsid w:val="00EE4BFA"/>
    <w:rsid w:val="00EE71D3"/>
    <w:rsid w:val="00EE757E"/>
    <w:rsid w:val="00EF128C"/>
    <w:rsid w:val="00EF1F40"/>
    <w:rsid w:val="00EF4465"/>
    <w:rsid w:val="00EF44FD"/>
    <w:rsid w:val="00EF53CC"/>
    <w:rsid w:val="00F02DDD"/>
    <w:rsid w:val="00F0332D"/>
    <w:rsid w:val="00F048DF"/>
    <w:rsid w:val="00F05C7E"/>
    <w:rsid w:val="00F06167"/>
    <w:rsid w:val="00F06427"/>
    <w:rsid w:val="00F06600"/>
    <w:rsid w:val="00F12C51"/>
    <w:rsid w:val="00F136D6"/>
    <w:rsid w:val="00F14FFA"/>
    <w:rsid w:val="00F16190"/>
    <w:rsid w:val="00F17B00"/>
    <w:rsid w:val="00F23F18"/>
    <w:rsid w:val="00F27EAE"/>
    <w:rsid w:val="00F30B1A"/>
    <w:rsid w:val="00F3301C"/>
    <w:rsid w:val="00F33241"/>
    <w:rsid w:val="00F332D1"/>
    <w:rsid w:val="00F34EEB"/>
    <w:rsid w:val="00F3616D"/>
    <w:rsid w:val="00F376E7"/>
    <w:rsid w:val="00F40443"/>
    <w:rsid w:val="00F42CCC"/>
    <w:rsid w:val="00F42F3C"/>
    <w:rsid w:val="00F43710"/>
    <w:rsid w:val="00F43C34"/>
    <w:rsid w:val="00F44F49"/>
    <w:rsid w:val="00F46F4A"/>
    <w:rsid w:val="00F514E3"/>
    <w:rsid w:val="00F61AD4"/>
    <w:rsid w:val="00F64B1D"/>
    <w:rsid w:val="00F6789E"/>
    <w:rsid w:val="00F679D6"/>
    <w:rsid w:val="00F738B6"/>
    <w:rsid w:val="00F74546"/>
    <w:rsid w:val="00F76A60"/>
    <w:rsid w:val="00F811AF"/>
    <w:rsid w:val="00F86010"/>
    <w:rsid w:val="00F868EE"/>
    <w:rsid w:val="00F87F79"/>
    <w:rsid w:val="00F923EC"/>
    <w:rsid w:val="00F924D3"/>
    <w:rsid w:val="00F934D0"/>
    <w:rsid w:val="00F93B12"/>
    <w:rsid w:val="00F95978"/>
    <w:rsid w:val="00FA3D52"/>
    <w:rsid w:val="00FA5C3C"/>
    <w:rsid w:val="00FB062E"/>
    <w:rsid w:val="00FB1541"/>
    <w:rsid w:val="00FC3C06"/>
    <w:rsid w:val="00FC5F3C"/>
    <w:rsid w:val="00FC6206"/>
    <w:rsid w:val="00FC6740"/>
    <w:rsid w:val="00FC7074"/>
    <w:rsid w:val="00FC78C1"/>
    <w:rsid w:val="00FD2440"/>
    <w:rsid w:val="00FD4317"/>
    <w:rsid w:val="00FD4DE4"/>
    <w:rsid w:val="00FD542F"/>
    <w:rsid w:val="00FD6EE3"/>
    <w:rsid w:val="00FE33E7"/>
    <w:rsid w:val="00FE34C5"/>
    <w:rsid w:val="00FE4548"/>
    <w:rsid w:val="00FE49FD"/>
    <w:rsid w:val="00FE5493"/>
    <w:rsid w:val="00FE631A"/>
    <w:rsid w:val="00FE68D3"/>
    <w:rsid w:val="00FE7A5A"/>
    <w:rsid w:val="00FF2118"/>
    <w:rsid w:val="00FF385C"/>
    <w:rsid w:val="00FF5BDD"/>
    <w:rsid w:val="00FF7A8E"/>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1E5ECCC-2027-4E90-81C2-A6F2F4A157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EC" w:eastAsia="es-EC"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462C4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3">
    <w:name w:val="heading 3"/>
    <w:basedOn w:val="Normal"/>
    <w:next w:val="Normal"/>
    <w:link w:val="Ttulo3Car"/>
    <w:uiPriority w:val="9"/>
    <w:semiHidden/>
    <w:unhideWhenUsed/>
    <w:qFormat/>
    <w:rsid w:val="000A5686"/>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semiHidden/>
    <w:unhideWhenUsed/>
    <w:qFormat/>
    <w:rsid w:val="000B4A9F"/>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462C46"/>
    <w:rPr>
      <w:rFonts w:asciiTheme="majorHAnsi" w:eastAsiaTheme="majorEastAsia" w:hAnsiTheme="majorHAnsi" w:cstheme="majorBidi"/>
      <w:b/>
      <w:bCs/>
      <w:color w:val="365F91" w:themeColor="accent1" w:themeShade="BF"/>
      <w:sz w:val="28"/>
      <w:szCs w:val="28"/>
    </w:rPr>
  </w:style>
  <w:style w:type="character" w:styleId="Hipervnculo">
    <w:name w:val="Hyperlink"/>
    <w:basedOn w:val="Fuentedeprrafopredeter"/>
    <w:uiPriority w:val="99"/>
    <w:unhideWhenUsed/>
    <w:rsid w:val="00F923EC"/>
    <w:rPr>
      <w:color w:val="0000FF" w:themeColor="hyperlink"/>
      <w:u w:val="single"/>
    </w:rPr>
  </w:style>
  <w:style w:type="paragraph" w:styleId="Prrafodelista">
    <w:name w:val="List Paragraph"/>
    <w:basedOn w:val="Normal"/>
    <w:uiPriority w:val="34"/>
    <w:qFormat/>
    <w:rsid w:val="00F923EC"/>
    <w:pPr>
      <w:ind w:left="720"/>
      <w:contextualSpacing/>
    </w:pPr>
  </w:style>
  <w:style w:type="paragraph" w:styleId="TDC1">
    <w:name w:val="toc 1"/>
    <w:basedOn w:val="Normal"/>
    <w:next w:val="Normal"/>
    <w:autoRedefine/>
    <w:uiPriority w:val="39"/>
    <w:unhideWhenUsed/>
    <w:qFormat/>
    <w:rsid w:val="00FA5C3C"/>
    <w:pPr>
      <w:tabs>
        <w:tab w:val="left" w:pos="440"/>
        <w:tab w:val="left" w:pos="880"/>
        <w:tab w:val="right" w:leader="dot" w:pos="8493"/>
      </w:tabs>
      <w:spacing w:after="100"/>
    </w:pPr>
    <w:rPr>
      <w:rFonts w:ascii="Arial" w:hAnsi="Arial" w:cs="Arial"/>
      <w:bCs/>
      <w:noProof/>
    </w:rPr>
  </w:style>
  <w:style w:type="paragraph" w:styleId="TDC2">
    <w:name w:val="toc 2"/>
    <w:basedOn w:val="Normal"/>
    <w:next w:val="Normal"/>
    <w:autoRedefine/>
    <w:uiPriority w:val="39"/>
    <w:unhideWhenUsed/>
    <w:qFormat/>
    <w:rsid w:val="00F43710"/>
    <w:pPr>
      <w:tabs>
        <w:tab w:val="left" w:pos="851"/>
        <w:tab w:val="right" w:leader="dot" w:pos="8493"/>
      </w:tabs>
      <w:spacing w:after="100"/>
      <w:ind w:left="220"/>
    </w:pPr>
  </w:style>
  <w:style w:type="paragraph" w:styleId="TDC3">
    <w:name w:val="toc 3"/>
    <w:basedOn w:val="Normal"/>
    <w:next w:val="Normal"/>
    <w:autoRedefine/>
    <w:uiPriority w:val="39"/>
    <w:unhideWhenUsed/>
    <w:qFormat/>
    <w:rsid w:val="00E06DDA"/>
    <w:pPr>
      <w:tabs>
        <w:tab w:val="left" w:pos="1276"/>
        <w:tab w:val="right" w:leader="dot" w:pos="8493"/>
      </w:tabs>
      <w:spacing w:after="100"/>
      <w:ind w:left="440"/>
    </w:pPr>
  </w:style>
  <w:style w:type="paragraph" w:styleId="Encabezado">
    <w:name w:val="header"/>
    <w:basedOn w:val="Normal"/>
    <w:link w:val="EncabezadoCar"/>
    <w:uiPriority w:val="99"/>
    <w:unhideWhenUsed/>
    <w:rsid w:val="00F923EC"/>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F923EC"/>
  </w:style>
  <w:style w:type="paragraph" w:styleId="NormalWeb">
    <w:name w:val="Normal (Web)"/>
    <w:basedOn w:val="Normal"/>
    <w:uiPriority w:val="99"/>
    <w:unhideWhenUsed/>
    <w:rsid w:val="00F923EC"/>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apple-converted-space">
    <w:name w:val="apple-converted-space"/>
    <w:basedOn w:val="Fuentedeprrafopredeter"/>
    <w:rsid w:val="00F923EC"/>
  </w:style>
  <w:style w:type="character" w:styleId="Textoennegrita">
    <w:name w:val="Strong"/>
    <w:basedOn w:val="Fuentedeprrafopredeter"/>
    <w:uiPriority w:val="22"/>
    <w:qFormat/>
    <w:rsid w:val="00F923EC"/>
    <w:rPr>
      <w:b/>
      <w:bCs/>
    </w:rPr>
  </w:style>
  <w:style w:type="character" w:customStyle="1" w:styleId="caps">
    <w:name w:val="caps"/>
    <w:basedOn w:val="Fuentedeprrafopredeter"/>
    <w:rsid w:val="00F923EC"/>
  </w:style>
  <w:style w:type="paragraph" w:styleId="Descripcin">
    <w:name w:val="caption"/>
    <w:basedOn w:val="Normal"/>
    <w:next w:val="Normal"/>
    <w:uiPriority w:val="35"/>
    <w:unhideWhenUsed/>
    <w:qFormat/>
    <w:rsid w:val="00DE15C5"/>
    <w:pPr>
      <w:spacing w:line="240" w:lineRule="auto"/>
      <w:jc w:val="center"/>
    </w:pPr>
    <w:rPr>
      <w:rFonts w:ascii="Arial" w:hAnsi="Arial" w:cs="Arial"/>
      <w:b/>
      <w:bCs/>
      <w:sz w:val="20"/>
      <w:szCs w:val="18"/>
    </w:rPr>
  </w:style>
  <w:style w:type="paragraph" w:styleId="Tabladeilustraciones">
    <w:name w:val="table of figures"/>
    <w:basedOn w:val="Normal"/>
    <w:next w:val="Normal"/>
    <w:uiPriority w:val="99"/>
    <w:unhideWhenUsed/>
    <w:rsid w:val="00B3522E"/>
    <w:pPr>
      <w:spacing w:after="0"/>
      <w:ind w:left="440" w:hanging="440"/>
    </w:pPr>
    <w:rPr>
      <w:smallCaps/>
      <w:sz w:val="20"/>
      <w:szCs w:val="20"/>
    </w:rPr>
  </w:style>
  <w:style w:type="paragraph" w:styleId="Textodeglobo">
    <w:name w:val="Balloon Text"/>
    <w:basedOn w:val="Normal"/>
    <w:link w:val="TextodegloboCar"/>
    <w:uiPriority w:val="99"/>
    <w:semiHidden/>
    <w:unhideWhenUsed/>
    <w:rsid w:val="00F923E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923EC"/>
    <w:rPr>
      <w:rFonts w:ascii="Tahoma" w:hAnsi="Tahoma" w:cs="Tahoma"/>
      <w:sz w:val="16"/>
      <w:szCs w:val="16"/>
    </w:rPr>
  </w:style>
  <w:style w:type="paragraph" w:styleId="Textonotapie">
    <w:name w:val="footnote text"/>
    <w:basedOn w:val="Normal"/>
    <w:link w:val="TextonotapieCar"/>
    <w:uiPriority w:val="99"/>
    <w:semiHidden/>
    <w:unhideWhenUsed/>
    <w:rsid w:val="009E670E"/>
    <w:pPr>
      <w:spacing w:after="0" w:line="240" w:lineRule="auto"/>
    </w:pPr>
    <w:rPr>
      <w:rFonts w:ascii="Calibri" w:eastAsia="Calibri" w:hAnsi="Calibri" w:cs="Times New Roman"/>
      <w:sz w:val="20"/>
      <w:szCs w:val="20"/>
    </w:rPr>
  </w:style>
  <w:style w:type="character" w:customStyle="1" w:styleId="TextonotapieCar">
    <w:name w:val="Texto nota pie Car"/>
    <w:basedOn w:val="Fuentedeprrafopredeter"/>
    <w:link w:val="Textonotapie"/>
    <w:uiPriority w:val="99"/>
    <w:semiHidden/>
    <w:rsid w:val="009E670E"/>
    <w:rPr>
      <w:rFonts w:ascii="Calibri" w:eastAsia="Calibri" w:hAnsi="Calibri" w:cs="Times New Roman"/>
      <w:sz w:val="20"/>
      <w:szCs w:val="20"/>
      <w:lang w:val="es-EC"/>
    </w:rPr>
  </w:style>
  <w:style w:type="character" w:styleId="Refdenotaalpie">
    <w:name w:val="footnote reference"/>
    <w:basedOn w:val="Fuentedeprrafopredeter"/>
    <w:uiPriority w:val="99"/>
    <w:semiHidden/>
    <w:unhideWhenUsed/>
    <w:rsid w:val="009E670E"/>
    <w:rPr>
      <w:vertAlign w:val="superscript"/>
    </w:rPr>
  </w:style>
  <w:style w:type="paragraph" w:styleId="TtulodeTDC">
    <w:name w:val="TOC Heading"/>
    <w:basedOn w:val="Ttulo1"/>
    <w:next w:val="Normal"/>
    <w:uiPriority w:val="39"/>
    <w:semiHidden/>
    <w:unhideWhenUsed/>
    <w:qFormat/>
    <w:rsid w:val="00462C46"/>
    <w:pPr>
      <w:outlineLvl w:val="9"/>
    </w:pPr>
  </w:style>
  <w:style w:type="table" w:styleId="Tablaconcuadrcula">
    <w:name w:val="Table Grid"/>
    <w:basedOn w:val="Tablanormal"/>
    <w:uiPriority w:val="59"/>
    <w:rsid w:val="00E14D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fa">
    <w:name w:val="Bibliography"/>
    <w:basedOn w:val="Normal"/>
    <w:next w:val="Normal"/>
    <w:uiPriority w:val="37"/>
    <w:unhideWhenUsed/>
    <w:rsid w:val="000656A3"/>
  </w:style>
  <w:style w:type="table" w:styleId="Sombreadomedio1-nfasis5">
    <w:name w:val="Medium Shading 1 Accent 5"/>
    <w:basedOn w:val="Tablanormal"/>
    <w:uiPriority w:val="63"/>
    <w:rsid w:val="00D627BE"/>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Listaclara-nfasis5">
    <w:name w:val="Light List Accent 5"/>
    <w:basedOn w:val="Tablanormal"/>
    <w:uiPriority w:val="61"/>
    <w:rsid w:val="007C1D9E"/>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paragraph" w:styleId="Textonotaalfinal">
    <w:name w:val="endnote text"/>
    <w:basedOn w:val="Normal"/>
    <w:link w:val="TextonotaalfinalCar"/>
    <w:uiPriority w:val="99"/>
    <w:semiHidden/>
    <w:unhideWhenUsed/>
    <w:rsid w:val="00B3241C"/>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B3241C"/>
    <w:rPr>
      <w:sz w:val="20"/>
      <w:szCs w:val="20"/>
    </w:rPr>
  </w:style>
  <w:style w:type="character" w:styleId="Refdenotaalfinal">
    <w:name w:val="endnote reference"/>
    <w:basedOn w:val="Fuentedeprrafopredeter"/>
    <w:uiPriority w:val="99"/>
    <w:semiHidden/>
    <w:unhideWhenUsed/>
    <w:rsid w:val="00B3241C"/>
    <w:rPr>
      <w:vertAlign w:val="superscript"/>
    </w:rPr>
  </w:style>
  <w:style w:type="paragraph" w:styleId="TDC4">
    <w:name w:val="toc 4"/>
    <w:basedOn w:val="Normal"/>
    <w:next w:val="Normal"/>
    <w:autoRedefine/>
    <w:uiPriority w:val="39"/>
    <w:unhideWhenUsed/>
    <w:rsid w:val="00FD6EE3"/>
    <w:pPr>
      <w:spacing w:after="100"/>
      <w:ind w:left="660"/>
    </w:pPr>
    <w:rPr>
      <w:lang w:eastAsia="es-ES"/>
    </w:rPr>
  </w:style>
  <w:style w:type="paragraph" w:styleId="TDC5">
    <w:name w:val="toc 5"/>
    <w:basedOn w:val="Normal"/>
    <w:next w:val="Normal"/>
    <w:autoRedefine/>
    <w:uiPriority w:val="39"/>
    <w:unhideWhenUsed/>
    <w:rsid w:val="00FD6EE3"/>
    <w:pPr>
      <w:spacing w:after="100"/>
      <w:ind w:left="880"/>
    </w:pPr>
    <w:rPr>
      <w:lang w:eastAsia="es-ES"/>
    </w:rPr>
  </w:style>
  <w:style w:type="paragraph" w:styleId="TDC6">
    <w:name w:val="toc 6"/>
    <w:basedOn w:val="Normal"/>
    <w:next w:val="Normal"/>
    <w:autoRedefine/>
    <w:uiPriority w:val="39"/>
    <w:unhideWhenUsed/>
    <w:rsid w:val="00FD6EE3"/>
    <w:pPr>
      <w:spacing w:after="100"/>
      <w:ind w:left="1100"/>
    </w:pPr>
    <w:rPr>
      <w:lang w:eastAsia="es-ES"/>
    </w:rPr>
  </w:style>
  <w:style w:type="paragraph" w:styleId="TDC7">
    <w:name w:val="toc 7"/>
    <w:basedOn w:val="Normal"/>
    <w:next w:val="Normal"/>
    <w:autoRedefine/>
    <w:uiPriority w:val="39"/>
    <w:unhideWhenUsed/>
    <w:rsid w:val="00FD6EE3"/>
    <w:pPr>
      <w:spacing w:after="100"/>
      <w:ind w:left="1320"/>
    </w:pPr>
    <w:rPr>
      <w:lang w:eastAsia="es-ES"/>
    </w:rPr>
  </w:style>
  <w:style w:type="paragraph" w:styleId="TDC8">
    <w:name w:val="toc 8"/>
    <w:basedOn w:val="Normal"/>
    <w:next w:val="Normal"/>
    <w:autoRedefine/>
    <w:uiPriority w:val="39"/>
    <w:unhideWhenUsed/>
    <w:rsid w:val="00FD6EE3"/>
    <w:pPr>
      <w:spacing w:after="100"/>
      <w:ind w:left="1540"/>
    </w:pPr>
    <w:rPr>
      <w:lang w:eastAsia="es-ES"/>
    </w:rPr>
  </w:style>
  <w:style w:type="paragraph" w:styleId="TDC9">
    <w:name w:val="toc 9"/>
    <w:basedOn w:val="Normal"/>
    <w:next w:val="Normal"/>
    <w:autoRedefine/>
    <w:uiPriority w:val="39"/>
    <w:unhideWhenUsed/>
    <w:rsid w:val="00FD6EE3"/>
    <w:pPr>
      <w:spacing w:after="100"/>
      <w:ind w:left="1760"/>
    </w:pPr>
    <w:rPr>
      <w:lang w:eastAsia="es-ES"/>
    </w:rPr>
  </w:style>
  <w:style w:type="character" w:styleId="CdigoHTML">
    <w:name w:val="HTML Code"/>
    <w:basedOn w:val="Fuentedeprrafopredeter"/>
    <w:uiPriority w:val="99"/>
    <w:semiHidden/>
    <w:unhideWhenUsed/>
    <w:rsid w:val="001E753B"/>
    <w:rPr>
      <w:rFonts w:ascii="Courier New" w:eastAsia="Times New Roman" w:hAnsi="Courier New" w:cs="Courier New"/>
      <w:sz w:val="20"/>
      <w:szCs w:val="20"/>
    </w:rPr>
  </w:style>
  <w:style w:type="character" w:styleId="nfasis">
    <w:name w:val="Emphasis"/>
    <w:basedOn w:val="Fuentedeprrafopredeter"/>
    <w:uiPriority w:val="20"/>
    <w:qFormat/>
    <w:rsid w:val="000D38BB"/>
    <w:rPr>
      <w:i/>
      <w:iCs/>
    </w:rPr>
  </w:style>
  <w:style w:type="character" w:customStyle="1" w:styleId="Ttulo3Car">
    <w:name w:val="Título 3 Car"/>
    <w:basedOn w:val="Fuentedeprrafopredeter"/>
    <w:link w:val="Ttulo3"/>
    <w:uiPriority w:val="9"/>
    <w:semiHidden/>
    <w:rsid w:val="000A5686"/>
    <w:rPr>
      <w:rFonts w:asciiTheme="majorHAnsi" w:eastAsiaTheme="majorEastAsia" w:hAnsiTheme="majorHAnsi" w:cstheme="majorBidi"/>
      <w:b/>
      <w:bCs/>
      <w:color w:val="4F81BD" w:themeColor="accent1"/>
    </w:rPr>
  </w:style>
  <w:style w:type="paragraph" w:styleId="Piedepgina">
    <w:name w:val="footer"/>
    <w:basedOn w:val="Normal"/>
    <w:link w:val="PiedepginaCar"/>
    <w:uiPriority w:val="99"/>
    <w:unhideWhenUsed/>
    <w:rsid w:val="0070448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04486"/>
  </w:style>
  <w:style w:type="character" w:styleId="AcrnimoHTML">
    <w:name w:val="HTML Acronym"/>
    <w:basedOn w:val="Fuentedeprrafopredeter"/>
    <w:uiPriority w:val="99"/>
    <w:semiHidden/>
    <w:unhideWhenUsed/>
    <w:rsid w:val="00BE63C8"/>
  </w:style>
  <w:style w:type="table" w:styleId="Sombreadomedio2-nfasis5">
    <w:name w:val="Medium Shading 2 Accent 5"/>
    <w:basedOn w:val="Tablanormal"/>
    <w:uiPriority w:val="64"/>
    <w:rsid w:val="00047D2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Ttulo4Car">
    <w:name w:val="Título 4 Car"/>
    <w:basedOn w:val="Fuentedeprrafopredeter"/>
    <w:link w:val="Ttulo4"/>
    <w:uiPriority w:val="9"/>
    <w:semiHidden/>
    <w:rsid w:val="000B4A9F"/>
    <w:rPr>
      <w:rFonts w:asciiTheme="majorHAnsi" w:eastAsiaTheme="majorEastAsia" w:hAnsiTheme="majorHAnsi" w:cstheme="majorBidi"/>
      <w:b/>
      <w:bCs/>
      <w:i/>
      <w:iCs/>
      <w:color w:val="4F81BD" w:themeColor="accent1"/>
    </w:rPr>
  </w:style>
  <w:style w:type="character" w:styleId="MquinadeescribirHTML">
    <w:name w:val="HTML Typewriter"/>
    <w:basedOn w:val="Fuentedeprrafopredeter"/>
    <w:uiPriority w:val="99"/>
    <w:semiHidden/>
    <w:unhideWhenUsed/>
    <w:rsid w:val="00F738B6"/>
    <w:rPr>
      <w:rFonts w:ascii="Courier New" w:eastAsia="Times New Roman" w:hAnsi="Courier New" w:cs="Courier New"/>
      <w:sz w:val="20"/>
      <w:szCs w:val="20"/>
    </w:rPr>
  </w:style>
  <w:style w:type="character" w:styleId="Textodelmarcadordeposicin">
    <w:name w:val="Placeholder Text"/>
    <w:basedOn w:val="Fuentedeprrafopredeter"/>
    <w:uiPriority w:val="99"/>
    <w:semiHidden/>
    <w:rsid w:val="00B0438F"/>
    <w:rPr>
      <w:color w:val="808080"/>
    </w:rPr>
  </w:style>
  <w:style w:type="paragraph" w:customStyle="1" w:styleId="Default">
    <w:name w:val="Default"/>
    <w:rsid w:val="004A0E9A"/>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96215">
      <w:bodyDiv w:val="1"/>
      <w:marLeft w:val="0"/>
      <w:marRight w:val="0"/>
      <w:marTop w:val="0"/>
      <w:marBottom w:val="0"/>
      <w:divBdr>
        <w:top w:val="none" w:sz="0" w:space="0" w:color="auto"/>
        <w:left w:val="none" w:sz="0" w:space="0" w:color="auto"/>
        <w:bottom w:val="none" w:sz="0" w:space="0" w:color="auto"/>
        <w:right w:val="none" w:sz="0" w:space="0" w:color="auto"/>
      </w:divBdr>
    </w:div>
    <w:div w:id="59207710">
      <w:bodyDiv w:val="1"/>
      <w:marLeft w:val="0"/>
      <w:marRight w:val="0"/>
      <w:marTop w:val="0"/>
      <w:marBottom w:val="0"/>
      <w:divBdr>
        <w:top w:val="none" w:sz="0" w:space="0" w:color="auto"/>
        <w:left w:val="none" w:sz="0" w:space="0" w:color="auto"/>
        <w:bottom w:val="none" w:sz="0" w:space="0" w:color="auto"/>
        <w:right w:val="none" w:sz="0" w:space="0" w:color="auto"/>
      </w:divBdr>
    </w:div>
    <w:div w:id="135728209">
      <w:bodyDiv w:val="1"/>
      <w:marLeft w:val="0"/>
      <w:marRight w:val="0"/>
      <w:marTop w:val="0"/>
      <w:marBottom w:val="0"/>
      <w:divBdr>
        <w:top w:val="none" w:sz="0" w:space="0" w:color="auto"/>
        <w:left w:val="none" w:sz="0" w:space="0" w:color="auto"/>
        <w:bottom w:val="none" w:sz="0" w:space="0" w:color="auto"/>
        <w:right w:val="none" w:sz="0" w:space="0" w:color="auto"/>
      </w:divBdr>
    </w:div>
    <w:div w:id="171453486">
      <w:bodyDiv w:val="1"/>
      <w:marLeft w:val="0"/>
      <w:marRight w:val="0"/>
      <w:marTop w:val="0"/>
      <w:marBottom w:val="0"/>
      <w:divBdr>
        <w:top w:val="none" w:sz="0" w:space="0" w:color="auto"/>
        <w:left w:val="none" w:sz="0" w:space="0" w:color="auto"/>
        <w:bottom w:val="none" w:sz="0" w:space="0" w:color="auto"/>
        <w:right w:val="none" w:sz="0" w:space="0" w:color="auto"/>
      </w:divBdr>
    </w:div>
    <w:div w:id="171577412">
      <w:bodyDiv w:val="1"/>
      <w:marLeft w:val="0"/>
      <w:marRight w:val="0"/>
      <w:marTop w:val="0"/>
      <w:marBottom w:val="0"/>
      <w:divBdr>
        <w:top w:val="none" w:sz="0" w:space="0" w:color="auto"/>
        <w:left w:val="none" w:sz="0" w:space="0" w:color="auto"/>
        <w:bottom w:val="none" w:sz="0" w:space="0" w:color="auto"/>
        <w:right w:val="none" w:sz="0" w:space="0" w:color="auto"/>
      </w:divBdr>
    </w:div>
    <w:div w:id="174617263">
      <w:bodyDiv w:val="1"/>
      <w:marLeft w:val="0"/>
      <w:marRight w:val="0"/>
      <w:marTop w:val="0"/>
      <w:marBottom w:val="0"/>
      <w:divBdr>
        <w:top w:val="none" w:sz="0" w:space="0" w:color="auto"/>
        <w:left w:val="none" w:sz="0" w:space="0" w:color="auto"/>
        <w:bottom w:val="none" w:sz="0" w:space="0" w:color="auto"/>
        <w:right w:val="none" w:sz="0" w:space="0" w:color="auto"/>
      </w:divBdr>
    </w:div>
    <w:div w:id="207039137">
      <w:bodyDiv w:val="1"/>
      <w:marLeft w:val="0"/>
      <w:marRight w:val="0"/>
      <w:marTop w:val="0"/>
      <w:marBottom w:val="0"/>
      <w:divBdr>
        <w:top w:val="none" w:sz="0" w:space="0" w:color="auto"/>
        <w:left w:val="none" w:sz="0" w:space="0" w:color="auto"/>
        <w:bottom w:val="none" w:sz="0" w:space="0" w:color="auto"/>
        <w:right w:val="none" w:sz="0" w:space="0" w:color="auto"/>
      </w:divBdr>
    </w:div>
    <w:div w:id="207841493">
      <w:bodyDiv w:val="1"/>
      <w:marLeft w:val="0"/>
      <w:marRight w:val="0"/>
      <w:marTop w:val="0"/>
      <w:marBottom w:val="0"/>
      <w:divBdr>
        <w:top w:val="none" w:sz="0" w:space="0" w:color="auto"/>
        <w:left w:val="none" w:sz="0" w:space="0" w:color="auto"/>
        <w:bottom w:val="none" w:sz="0" w:space="0" w:color="auto"/>
        <w:right w:val="none" w:sz="0" w:space="0" w:color="auto"/>
      </w:divBdr>
    </w:div>
    <w:div w:id="211581256">
      <w:bodyDiv w:val="1"/>
      <w:marLeft w:val="0"/>
      <w:marRight w:val="0"/>
      <w:marTop w:val="0"/>
      <w:marBottom w:val="0"/>
      <w:divBdr>
        <w:top w:val="none" w:sz="0" w:space="0" w:color="auto"/>
        <w:left w:val="none" w:sz="0" w:space="0" w:color="auto"/>
        <w:bottom w:val="none" w:sz="0" w:space="0" w:color="auto"/>
        <w:right w:val="none" w:sz="0" w:space="0" w:color="auto"/>
      </w:divBdr>
    </w:div>
    <w:div w:id="234974215">
      <w:bodyDiv w:val="1"/>
      <w:marLeft w:val="0"/>
      <w:marRight w:val="0"/>
      <w:marTop w:val="0"/>
      <w:marBottom w:val="0"/>
      <w:divBdr>
        <w:top w:val="none" w:sz="0" w:space="0" w:color="auto"/>
        <w:left w:val="none" w:sz="0" w:space="0" w:color="auto"/>
        <w:bottom w:val="none" w:sz="0" w:space="0" w:color="auto"/>
        <w:right w:val="none" w:sz="0" w:space="0" w:color="auto"/>
      </w:divBdr>
    </w:div>
    <w:div w:id="261693045">
      <w:bodyDiv w:val="1"/>
      <w:marLeft w:val="0"/>
      <w:marRight w:val="0"/>
      <w:marTop w:val="0"/>
      <w:marBottom w:val="0"/>
      <w:divBdr>
        <w:top w:val="none" w:sz="0" w:space="0" w:color="auto"/>
        <w:left w:val="none" w:sz="0" w:space="0" w:color="auto"/>
        <w:bottom w:val="none" w:sz="0" w:space="0" w:color="auto"/>
        <w:right w:val="none" w:sz="0" w:space="0" w:color="auto"/>
      </w:divBdr>
    </w:div>
    <w:div w:id="275217091">
      <w:bodyDiv w:val="1"/>
      <w:marLeft w:val="0"/>
      <w:marRight w:val="0"/>
      <w:marTop w:val="0"/>
      <w:marBottom w:val="0"/>
      <w:divBdr>
        <w:top w:val="none" w:sz="0" w:space="0" w:color="auto"/>
        <w:left w:val="none" w:sz="0" w:space="0" w:color="auto"/>
        <w:bottom w:val="none" w:sz="0" w:space="0" w:color="auto"/>
        <w:right w:val="none" w:sz="0" w:space="0" w:color="auto"/>
      </w:divBdr>
    </w:div>
    <w:div w:id="293802703">
      <w:bodyDiv w:val="1"/>
      <w:marLeft w:val="0"/>
      <w:marRight w:val="0"/>
      <w:marTop w:val="0"/>
      <w:marBottom w:val="0"/>
      <w:divBdr>
        <w:top w:val="none" w:sz="0" w:space="0" w:color="auto"/>
        <w:left w:val="none" w:sz="0" w:space="0" w:color="auto"/>
        <w:bottom w:val="none" w:sz="0" w:space="0" w:color="auto"/>
        <w:right w:val="none" w:sz="0" w:space="0" w:color="auto"/>
      </w:divBdr>
    </w:div>
    <w:div w:id="344943309">
      <w:bodyDiv w:val="1"/>
      <w:marLeft w:val="0"/>
      <w:marRight w:val="0"/>
      <w:marTop w:val="0"/>
      <w:marBottom w:val="0"/>
      <w:divBdr>
        <w:top w:val="none" w:sz="0" w:space="0" w:color="auto"/>
        <w:left w:val="none" w:sz="0" w:space="0" w:color="auto"/>
        <w:bottom w:val="none" w:sz="0" w:space="0" w:color="auto"/>
        <w:right w:val="none" w:sz="0" w:space="0" w:color="auto"/>
      </w:divBdr>
    </w:div>
    <w:div w:id="354380121">
      <w:bodyDiv w:val="1"/>
      <w:marLeft w:val="0"/>
      <w:marRight w:val="0"/>
      <w:marTop w:val="0"/>
      <w:marBottom w:val="0"/>
      <w:divBdr>
        <w:top w:val="none" w:sz="0" w:space="0" w:color="auto"/>
        <w:left w:val="none" w:sz="0" w:space="0" w:color="auto"/>
        <w:bottom w:val="none" w:sz="0" w:space="0" w:color="auto"/>
        <w:right w:val="none" w:sz="0" w:space="0" w:color="auto"/>
      </w:divBdr>
    </w:div>
    <w:div w:id="371855444">
      <w:bodyDiv w:val="1"/>
      <w:marLeft w:val="0"/>
      <w:marRight w:val="0"/>
      <w:marTop w:val="0"/>
      <w:marBottom w:val="0"/>
      <w:divBdr>
        <w:top w:val="none" w:sz="0" w:space="0" w:color="auto"/>
        <w:left w:val="none" w:sz="0" w:space="0" w:color="auto"/>
        <w:bottom w:val="none" w:sz="0" w:space="0" w:color="auto"/>
        <w:right w:val="none" w:sz="0" w:space="0" w:color="auto"/>
      </w:divBdr>
    </w:div>
    <w:div w:id="383255515">
      <w:bodyDiv w:val="1"/>
      <w:marLeft w:val="0"/>
      <w:marRight w:val="0"/>
      <w:marTop w:val="0"/>
      <w:marBottom w:val="0"/>
      <w:divBdr>
        <w:top w:val="none" w:sz="0" w:space="0" w:color="auto"/>
        <w:left w:val="none" w:sz="0" w:space="0" w:color="auto"/>
        <w:bottom w:val="none" w:sz="0" w:space="0" w:color="auto"/>
        <w:right w:val="none" w:sz="0" w:space="0" w:color="auto"/>
      </w:divBdr>
    </w:div>
    <w:div w:id="461074194">
      <w:bodyDiv w:val="1"/>
      <w:marLeft w:val="0"/>
      <w:marRight w:val="0"/>
      <w:marTop w:val="0"/>
      <w:marBottom w:val="0"/>
      <w:divBdr>
        <w:top w:val="none" w:sz="0" w:space="0" w:color="auto"/>
        <w:left w:val="none" w:sz="0" w:space="0" w:color="auto"/>
        <w:bottom w:val="none" w:sz="0" w:space="0" w:color="auto"/>
        <w:right w:val="none" w:sz="0" w:space="0" w:color="auto"/>
      </w:divBdr>
    </w:div>
    <w:div w:id="550507405">
      <w:bodyDiv w:val="1"/>
      <w:marLeft w:val="0"/>
      <w:marRight w:val="0"/>
      <w:marTop w:val="0"/>
      <w:marBottom w:val="0"/>
      <w:divBdr>
        <w:top w:val="none" w:sz="0" w:space="0" w:color="auto"/>
        <w:left w:val="none" w:sz="0" w:space="0" w:color="auto"/>
        <w:bottom w:val="none" w:sz="0" w:space="0" w:color="auto"/>
        <w:right w:val="none" w:sz="0" w:space="0" w:color="auto"/>
      </w:divBdr>
    </w:div>
    <w:div w:id="554976631">
      <w:bodyDiv w:val="1"/>
      <w:marLeft w:val="0"/>
      <w:marRight w:val="0"/>
      <w:marTop w:val="0"/>
      <w:marBottom w:val="0"/>
      <w:divBdr>
        <w:top w:val="none" w:sz="0" w:space="0" w:color="auto"/>
        <w:left w:val="none" w:sz="0" w:space="0" w:color="auto"/>
        <w:bottom w:val="none" w:sz="0" w:space="0" w:color="auto"/>
        <w:right w:val="none" w:sz="0" w:space="0" w:color="auto"/>
      </w:divBdr>
    </w:div>
    <w:div w:id="556554473">
      <w:bodyDiv w:val="1"/>
      <w:marLeft w:val="0"/>
      <w:marRight w:val="0"/>
      <w:marTop w:val="0"/>
      <w:marBottom w:val="0"/>
      <w:divBdr>
        <w:top w:val="none" w:sz="0" w:space="0" w:color="auto"/>
        <w:left w:val="none" w:sz="0" w:space="0" w:color="auto"/>
        <w:bottom w:val="none" w:sz="0" w:space="0" w:color="auto"/>
        <w:right w:val="none" w:sz="0" w:space="0" w:color="auto"/>
      </w:divBdr>
    </w:div>
    <w:div w:id="623583577">
      <w:bodyDiv w:val="1"/>
      <w:marLeft w:val="0"/>
      <w:marRight w:val="0"/>
      <w:marTop w:val="0"/>
      <w:marBottom w:val="0"/>
      <w:divBdr>
        <w:top w:val="none" w:sz="0" w:space="0" w:color="auto"/>
        <w:left w:val="none" w:sz="0" w:space="0" w:color="auto"/>
        <w:bottom w:val="none" w:sz="0" w:space="0" w:color="auto"/>
        <w:right w:val="none" w:sz="0" w:space="0" w:color="auto"/>
      </w:divBdr>
    </w:div>
    <w:div w:id="654458216">
      <w:bodyDiv w:val="1"/>
      <w:marLeft w:val="0"/>
      <w:marRight w:val="0"/>
      <w:marTop w:val="0"/>
      <w:marBottom w:val="0"/>
      <w:divBdr>
        <w:top w:val="none" w:sz="0" w:space="0" w:color="auto"/>
        <w:left w:val="none" w:sz="0" w:space="0" w:color="auto"/>
        <w:bottom w:val="none" w:sz="0" w:space="0" w:color="auto"/>
        <w:right w:val="none" w:sz="0" w:space="0" w:color="auto"/>
      </w:divBdr>
      <w:divsChild>
        <w:div w:id="35202824">
          <w:marLeft w:val="0"/>
          <w:marRight w:val="0"/>
          <w:marTop w:val="0"/>
          <w:marBottom w:val="0"/>
          <w:divBdr>
            <w:top w:val="none" w:sz="0" w:space="0" w:color="auto"/>
            <w:left w:val="none" w:sz="0" w:space="0" w:color="auto"/>
            <w:bottom w:val="none" w:sz="0" w:space="0" w:color="auto"/>
            <w:right w:val="none" w:sz="0" w:space="0" w:color="auto"/>
          </w:divBdr>
          <w:divsChild>
            <w:div w:id="1462841154">
              <w:marLeft w:val="0"/>
              <w:marRight w:val="0"/>
              <w:marTop w:val="0"/>
              <w:marBottom w:val="0"/>
              <w:divBdr>
                <w:top w:val="none" w:sz="0" w:space="0" w:color="auto"/>
                <w:left w:val="none" w:sz="0" w:space="0" w:color="auto"/>
                <w:bottom w:val="none" w:sz="0" w:space="0" w:color="auto"/>
                <w:right w:val="none" w:sz="0" w:space="0" w:color="auto"/>
              </w:divBdr>
            </w:div>
          </w:divsChild>
        </w:div>
        <w:div w:id="894777949">
          <w:marLeft w:val="0"/>
          <w:marRight w:val="0"/>
          <w:marTop w:val="0"/>
          <w:marBottom w:val="0"/>
          <w:divBdr>
            <w:top w:val="none" w:sz="0" w:space="0" w:color="auto"/>
            <w:left w:val="none" w:sz="0" w:space="0" w:color="auto"/>
            <w:bottom w:val="none" w:sz="0" w:space="0" w:color="auto"/>
            <w:right w:val="none" w:sz="0" w:space="0" w:color="auto"/>
          </w:divBdr>
          <w:divsChild>
            <w:div w:id="1624843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834145">
      <w:bodyDiv w:val="1"/>
      <w:marLeft w:val="0"/>
      <w:marRight w:val="0"/>
      <w:marTop w:val="0"/>
      <w:marBottom w:val="0"/>
      <w:divBdr>
        <w:top w:val="none" w:sz="0" w:space="0" w:color="auto"/>
        <w:left w:val="none" w:sz="0" w:space="0" w:color="auto"/>
        <w:bottom w:val="none" w:sz="0" w:space="0" w:color="auto"/>
        <w:right w:val="none" w:sz="0" w:space="0" w:color="auto"/>
      </w:divBdr>
    </w:div>
    <w:div w:id="675038430">
      <w:bodyDiv w:val="1"/>
      <w:marLeft w:val="0"/>
      <w:marRight w:val="0"/>
      <w:marTop w:val="0"/>
      <w:marBottom w:val="0"/>
      <w:divBdr>
        <w:top w:val="none" w:sz="0" w:space="0" w:color="auto"/>
        <w:left w:val="none" w:sz="0" w:space="0" w:color="auto"/>
        <w:bottom w:val="none" w:sz="0" w:space="0" w:color="auto"/>
        <w:right w:val="none" w:sz="0" w:space="0" w:color="auto"/>
      </w:divBdr>
    </w:div>
    <w:div w:id="779571441">
      <w:bodyDiv w:val="1"/>
      <w:marLeft w:val="0"/>
      <w:marRight w:val="0"/>
      <w:marTop w:val="0"/>
      <w:marBottom w:val="0"/>
      <w:divBdr>
        <w:top w:val="none" w:sz="0" w:space="0" w:color="auto"/>
        <w:left w:val="none" w:sz="0" w:space="0" w:color="auto"/>
        <w:bottom w:val="none" w:sz="0" w:space="0" w:color="auto"/>
        <w:right w:val="none" w:sz="0" w:space="0" w:color="auto"/>
      </w:divBdr>
    </w:div>
    <w:div w:id="780804979">
      <w:bodyDiv w:val="1"/>
      <w:marLeft w:val="0"/>
      <w:marRight w:val="0"/>
      <w:marTop w:val="0"/>
      <w:marBottom w:val="0"/>
      <w:divBdr>
        <w:top w:val="none" w:sz="0" w:space="0" w:color="auto"/>
        <w:left w:val="none" w:sz="0" w:space="0" w:color="auto"/>
        <w:bottom w:val="none" w:sz="0" w:space="0" w:color="auto"/>
        <w:right w:val="none" w:sz="0" w:space="0" w:color="auto"/>
      </w:divBdr>
    </w:div>
    <w:div w:id="797376522">
      <w:bodyDiv w:val="1"/>
      <w:marLeft w:val="0"/>
      <w:marRight w:val="0"/>
      <w:marTop w:val="0"/>
      <w:marBottom w:val="0"/>
      <w:divBdr>
        <w:top w:val="none" w:sz="0" w:space="0" w:color="auto"/>
        <w:left w:val="none" w:sz="0" w:space="0" w:color="auto"/>
        <w:bottom w:val="none" w:sz="0" w:space="0" w:color="auto"/>
        <w:right w:val="none" w:sz="0" w:space="0" w:color="auto"/>
      </w:divBdr>
    </w:div>
    <w:div w:id="805975477">
      <w:bodyDiv w:val="1"/>
      <w:marLeft w:val="0"/>
      <w:marRight w:val="0"/>
      <w:marTop w:val="0"/>
      <w:marBottom w:val="0"/>
      <w:divBdr>
        <w:top w:val="none" w:sz="0" w:space="0" w:color="auto"/>
        <w:left w:val="none" w:sz="0" w:space="0" w:color="auto"/>
        <w:bottom w:val="none" w:sz="0" w:space="0" w:color="auto"/>
        <w:right w:val="none" w:sz="0" w:space="0" w:color="auto"/>
      </w:divBdr>
    </w:div>
    <w:div w:id="843283228">
      <w:bodyDiv w:val="1"/>
      <w:marLeft w:val="0"/>
      <w:marRight w:val="0"/>
      <w:marTop w:val="0"/>
      <w:marBottom w:val="0"/>
      <w:divBdr>
        <w:top w:val="none" w:sz="0" w:space="0" w:color="auto"/>
        <w:left w:val="none" w:sz="0" w:space="0" w:color="auto"/>
        <w:bottom w:val="none" w:sz="0" w:space="0" w:color="auto"/>
        <w:right w:val="none" w:sz="0" w:space="0" w:color="auto"/>
      </w:divBdr>
    </w:div>
    <w:div w:id="864055569">
      <w:bodyDiv w:val="1"/>
      <w:marLeft w:val="0"/>
      <w:marRight w:val="0"/>
      <w:marTop w:val="0"/>
      <w:marBottom w:val="0"/>
      <w:divBdr>
        <w:top w:val="none" w:sz="0" w:space="0" w:color="auto"/>
        <w:left w:val="none" w:sz="0" w:space="0" w:color="auto"/>
        <w:bottom w:val="none" w:sz="0" w:space="0" w:color="auto"/>
        <w:right w:val="none" w:sz="0" w:space="0" w:color="auto"/>
      </w:divBdr>
    </w:div>
    <w:div w:id="881215513">
      <w:bodyDiv w:val="1"/>
      <w:marLeft w:val="0"/>
      <w:marRight w:val="0"/>
      <w:marTop w:val="0"/>
      <w:marBottom w:val="0"/>
      <w:divBdr>
        <w:top w:val="none" w:sz="0" w:space="0" w:color="auto"/>
        <w:left w:val="none" w:sz="0" w:space="0" w:color="auto"/>
        <w:bottom w:val="none" w:sz="0" w:space="0" w:color="auto"/>
        <w:right w:val="none" w:sz="0" w:space="0" w:color="auto"/>
      </w:divBdr>
    </w:div>
    <w:div w:id="882521941">
      <w:bodyDiv w:val="1"/>
      <w:marLeft w:val="0"/>
      <w:marRight w:val="0"/>
      <w:marTop w:val="0"/>
      <w:marBottom w:val="0"/>
      <w:divBdr>
        <w:top w:val="none" w:sz="0" w:space="0" w:color="auto"/>
        <w:left w:val="none" w:sz="0" w:space="0" w:color="auto"/>
        <w:bottom w:val="none" w:sz="0" w:space="0" w:color="auto"/>
        <w:right w:val="none" w:sz="0" w:space="0" w:color="auto"/>
      </w:divBdr>
    </w:div>
    <w:div w:id="973604858">
      <w:bodyDiv w:val="1"/>
      <w:marLeft w:val="0"/>
      <w:marRight w:val="0"/>
      <w:marTop w:val="0"/>
      <w:marBottom w:val="0"/>
      <w:divBdr>
        <w:top w:val="none" w:sz="0" w:space="0" w:color="auto"/>
        <w:left w:val="none" w:sz="0" w:space="0" w:color="auto"/>
        <w:bottom w:val="none" w:sz="0" w:space="0" w:color="auto"/>
        <w:right w:val="none" w:sz="0" w:space="0" w:color="auto"/>
      </w:divBdr>
    </w:div>
    <w:div w:id="978805111">
      <w:bodyDiv w:val="1"/>
      <w:marLeft w:val="0"/>
      <w:marRight w:val="0"/>
      <w:marTop w:val="0"/>
      <w:marBottom w:val="0"/>
      <w:divBdr>
        <w:top w:val="none" w:sz="0" w:space="0" w:color="auto"/>
        <w:left w:val="none" w:sz="0" w:space="0" w:color="auto"/>
        <w:bottom w:val="none" w:sz="0" w:space="0" w:color="auto"/>
        <w:right w:val="none" w:sz="0" w:space="0" w:color="auto"/>
      </w:divBdr>
    </w:div>
    <w:div w:id="978921183">
      <w:bodyDiv w:val="1"/>
      <w:marLeft w:val="0"/>
      <w:marRight w:val="0"/>
      <w:marTop w:val="0"/>
      <w:marBottom w:val="0"/>
      <w:divBdr>
        <w:top w:val="none" w:sz="0" w:space="0" w:color="auto"/>
        <w:left w:val="none" w:sz="0" w:space="0" w:color="auto"/>
        <w:bottom w:val="none" w:sz="0" w:space="0" w:color="auto"/>
        <w:right w:val="none" w:sz="0" w:space="0" w:color="auto"/>
      </w:divBdr>
    </w:div>
    <w:div w:id="990643902">
      <w:bodyDiv w:val="1"/>
      <w:marLeft w:val="0"/>
      <w:marRight w:val="0"/>
      <w:marTop w:val="0"/>
      <w:marBottom w:val="0"/>
      <w:divBdr>
        <w:top w:val="none" w:sz="0" w:space="0" w:color="auto"/>
        <w:left w:val="none" w:sz="0" w:space="0" w:color="auto"/>
        <w:bottom w:val="none" w:sz="0" w:space="0" w:color="auto"/>
        <w:right w:val="none" w:sz="0" w:space="0" w:color="auto"/>
      </w:divBdr>
    </w:div>
    <w:div w:id="997072166">
      <w:bodyDiv w:val="1"/>
      <w:marLeft w:val="0"/>
      <w:marRight w:val="0"/>
      <w:marTop w:val="0"/>
      <w:marBottom w:val="0"/>
      <w:divBdr>
        <w:top w:val="none" w:sz="0" w:space="0" w:color="auto"/>
        <w:left w:val="none" w:sz="0" w:space="0" w:color="auto"/>
        <w:bottom w:val="none" w:sz="0" w:space="0" w:color="auto"/>
        <w:right w:val="none" w:sz="0" w:space="0" w:color="auto"/>
      </w:divBdr>
    </w:div>
    <w:div w:id="1008941412">
      <w:bodyDiv w:val="1"/>
      <w:marLeft w:val="0"/>
      <w:marRight w:val="0"/>
      <w:marTop w:val="0"/>
      <w:marBottom w:val="0"/>
      <w:divBdr>
        <w:top w:val="none" w:sz="0" w:space="0" w:color="auto"/>
        <w:left w:val="none" w:sz="0" w:space="0" w:color="auto"/>
        <w:bottom w:val="none" w:sz="0" w:space="0" w:color="auto"/>
        <w:right w:val="none" w:sz="0" w:space="0" w:color="auto"/>
      </w:divBdr>
    </w:div>
    <w:div w:id="1009259823">
      <w:bodyDiv w:val="1"/>
      <w:marLeft w:val="0"/>
      <w:marRight w:val="0"/>
      <w:marTop w:val="0"/>
      <w:marBottom w:val="0"/>
      <w:divBdr>
        <w:top w:val="none" w:sz="0" w:space="0" w:color="auto"/>
        <w:left w:val="none" w:sz="0" w:space="0" w:color="auto"/>
        <w:bottom w:val="none" w:sz="0" w:space="0" w:color="auto"/>
        <w:right w:val="none" w:sz="0" w:space="0" w:color="auto"/>
      </w:divBdr>
    </w:div>
    <w:div w:id="1013842270">
      <w:bodyDiv w:val="1"/>
      <w:marLeft w:val="0"/>
      <w:marRight w:val="0"/>
      <w:marTop w:val="0"/>
      <w:marBottom w:val="0"/>
      <w:divBdr>
        <w:top w:val="none" w:sz="0" w:space="0" w:color="auto"/>
        <w:left w:val="none" w:sz="0" w:space="0" w:color="auto"/>
        <w:bottom w:val="none" w:sz="0" w:space="0" w:color="auto"/>
        <w:right w:val="none" w:sz="0" w:space="0" w:color="auto"/>
      </w:divBdr>
    </w:div>
    <w:div w:id="1039939010">
      <w:bodyDiv w:val="1"/>
      <w:marLeft w:val="0"/>
      <w:marRight w:val="0"/>
      <w:marTop w:val="0"/>
      <w:marBottom w:val="0"/>
      <w:divBdr>
        <w:top w:val="none" w:sz="0" w:space="0" w:color="auto"/>
        <w:left w:val="none" w:sz="0" w:space="0" w:color="auto"/>
        <w:bottom w:val="none" w:sz="0" w:space="0" w:color="auto"/>
        <w:right w:val="none" w:sz="0" w:space="0" w:color="auto"/>
      </w:divBdr>
    </w:div>
    <w:div w:id="1047610696">
      <w:bodyDiv w:val="1"/>
      <w:marLeft w:val="0"/>
      <w:marRight w:val="0"/>
      <w:marTop w:val="0"/>
      <w:marBottom w:val="0"/>
      <w:divBdr>
        <w:top w:val="none" w:sz="0" w:space="0" w:color="auto"/>
        <w:left w:val="none" w:sz="0" w:space="0" w:color="auto"/>
        <w:bottom w:val="none" w:sz="0" w:space="0" w:color="auto"/>
        <w:right w:val="none" w:sz="0" w:space="0" w:color="auto"/>
      </w:divBdr>
    </w:div>
    <w:div w:id="1063220002">
      <w:bodyDiv w:val="1"/>
      <w:marLeft w:val="0"/>
      <w:marRight w:val="0"/>
      <w:marTop w:val="0"/>
      <w:marBottom w:val="0"/>
      <w:divBdr>
        <w:top w:val="none" w:sz="0" w:space="0" w:color="auto"/>
        <w:left w:val="none" w:sz="0" w:space="0" w:color="auto"/>
        <w:bottom w:val="none" w:sz="0" w:space="0" w:color="auto"/>
        <w:right w:val="none" w:sz="0" w:space="0" w:color="auto"/>
      </w:divBdr>
    </w:div>
    <w:div w:id="1086418658">
      <w:bodyDiv w:val="1"/>
      <w:marLeft w:val="0"/>
      <w:marRight w:val="0"/>
      <w:marTop w:val="0"/>
      <w:marBottom w:val="0"/>
      <w:divBdr>
        <w:top w:val="none" w:sz="0" w:space="0" w:color="auto"/>
        <w:left w:val="none" w:sz="0" w:space="0" w:color="auto"/>
        <w:bottom w:val="none" w:sz="0" w:space="0" w:color="auto"/>
        <w:right w:val="none" w:sz="0" w:space="0" w:color="auto"/>
      </w:divBdr>
    </w:div>
    <w:div w:id="1092363084">
      <w:bodyDiv w:val="1"/>
      <w:marLeft w:val="0"/>
      <w:marRight w:val="0"/>
      <w:marTop w:val="0"/>
      <w:marBottom w:val="0"/>
      <w:divBdr>
        <w:top w:val="none" w:sz="0" w:space="0" w:color="auto"/>
        <w:left w:val="none" w:sz="0" w:space="0" w:color="auto"/>
        <w:bottom w:val="none" w:sz="0" w:space="0" w:color="auto"/>
        <w:right w:val="none" w:sz="0" w:space="0" w:color="auto"/>
      </w:divBdr>
    </w:div>
    <w:div w:id="1102994090">
      <w:bodyDiv w:val="1"/>
      <w:marLeft w:val="0"/>
      <w:marRight w:val="0"/>
      <w:marTop w:val="0"/>
      <w:marBottom w:val="0"/>
      <w:divBdr>
        <w:top w:val="none" w:sz="0" w:space="0" w:color="auto"/>
        <w:left w:val="none" w:sz="0" w:space="0" w:color="auto"/>
        <w:bottom w:val="none" w:sz="0" w:space="0" w:color="auto"/>
        <w:right w:val="none" w:sz="0" w:space="0" w:color="auto"/>
      </w:divBdr>
    </w:div>
    <w:div w:id="1104615040">
      <w:bodyDiv w:val="1"/>
      <w:marLeft w:val="0"/>
      <w:marRight w:val="0"/>
      <w:marTop w:val="0"/>
      <w:marBottom w:val="0"/>
      <w:divBdr>
        <w:top w:val="none" w:sz="0" w:space="0" w:color="auto"/>
        <w:left w:val="none" w:sz="0" w:space="0" w:color="auto"/>
        <w:bottom w:val="none" w:sz="0" w:space="0" w:color="auto"/>
        <w:right w:val="none" w:sz="0" w:space="0" w:color="auto"/>
      </w:divBdr>
    </w:div>
    <w:div w:id="1115711780">
      <w:bodyDiv w:val="1"/>
      <w:marLeft w:val="0"/>
      <w:marRight w:val="0"/>
      <w:marTop w:val="0"/>
      <w:marBottom w:val="0"/>
      <w:divBdr>
        <w:top w:val="none" w:sz="0" w:space="0" w:color="auto"/>
        <w:left w:val="none" w:sz="0" w:space="0" w:color="auto"/>
        <w:bottom w:val="none" w:sz="0" w:space="0" w:color="auto"/>
        <w:right w:val="none" w:sz="0" w:space="0" w:color="auto"/>
      </w:divBdr>
    </w:div>
    <w:div w:id="1162312552">
      <w:bodyDiv w:val="1"/>
      <w:marLeft w:val="0"/>
      <w:marRight w:val="0"/>
      <w:marTop w:val="0"/>
      <w:marBottom w:val="0"/>
      <w:divBdr>
        <w:top w:val="none" w:sz="0" w:space="0" w:color="auto"/>
        <w:left w:val="none" w:sz="0" w:space="0" w:color="auto"/>
        <w:bottom w:val="none" w:sz="0" w:space="0" w:color="auto"/>
        <w:right w:val="none" w:sz="0" w:space="0" w:color="auto"/>
      </w:divBdr>
    </w:div>
    <w:div w:id="1167670305">
      <w:bodyDiv w:val="1"/>
      <w:marLeft w:val="0"/>
      <w:marRight w:val="0"/>
      <w:marTop w:val="0"/>
      <w:marBottom w:val="0"/>
      <w:divBdr>
        <w:top w:val="none" w:sz="0" w:space="0" w:color="auto"/>
        <w:left w:val="none" w:sz="0" w:space="0" w:color="auto"/>
        <w:bottom w:val="none" w:sz="0" w:space="0" w:color="auto"/>
        <w:right w:val="none" w:sz="0" w:space="0" w:color="auto"/>
      </w:divBdr>
      <w:divsChild>
        <w:div w:id="83305930">
          <w:marLeft w:val="0"/>
          <w:marRight w:val="0"/>
          <w:marTop w:val="0"/>
          <w:marBottom w:val="0"/>
          <w:divBdr>
            <w:top w:val="none" w:sz="0" w:space="0" w:color="auto"/>
            <w:left w:val="none" w:sz="0" w:space="0" w:color="auto"/>
            <w:bottom w:val="none" w:sz="0" w:space="0" w:color="auto"/>
            <w:right w:val="none" w:sz="0" w:space="0" w:color="auto"/>
          </w:divBdr>
        </w:div>
        <w:div w:id="1408262600">
          <w:marLeft w:val="0"/>
          <w:marRight w:val="0"/>
          <w:marTop w:val="0"/>
          <w:marBottom w:val="0"/>
          <w:divBdr>
            <w:top w:val="none" w:sz="0" w:space="0" w:color="auto"/>
            <w:left w:val="none" w:sz="0" w:space="0" w:color="auto"/>
            <w:bottom w:val="none" w:sz="0" w:space="0" w:color="auto"/>
            <w:right w:val="none" w:sz="0" w:space="0" w:color="auto"/>
          </w:divBdr>
        </w:div>
        <w:div w:id="1547597693">
          <w:marLeft w:val="0"/>
          <w:marRight w:val="0"/>
          <w:marTop w:val="0"/>
          <w:marBottom w:val="0"/>
          <w:divBdr>
            <w:top w:val="none" w:sz="0" w:space="0" w:color="auto"/>
            <w:left w:val="none" w:sz="0" w:space="0" w:color="auto"/>
            <w:bottom w:val="none" w:sz="0" w:space="0" w:color="auto"/>
            <w:right w:val="none" w:sz="0" w:space="0" w:color="auto"/>
          </w:divBdr>
        </w:div>
        <w:div w:id="722752553">
          <w:marLeft w:val="0"/>
          <w:marRight w:val="0"/>
          <w:marTop w:val="0"/>
          <w:marBottom w:val="0"/>
          <w:divBdr>
            <w:top w:val="none" w:sz="0" w:space="0" w:color="auto"/>
            <w:left w:val="none" w:sz="0" w:space="0" w:color="auto"/>
            <w:bottom w:val="none" w:sz="0" w:space="0" w:color="auto"/>
            <w:right w:val="none" w:sz="0" w:space="0" w:color="auto"/>
          </w:divBdr>
        </w:div>
        <w:div w:id="948700259">
          <w:marLeft w:val="0"/>
          <w:marRight w:val="0"/>
          <w:marTop w:val="0"/>
          <w:marBottom w:val="0"/>
          <w:divBdr>
            <w:top w:val="none" w:sz="0" w:space="0" w:color="auto"/>
            <w:left w:val="none" w:sz="0" w:space="0" w:color="auto"/>
            <w:bottom w:val="none" w:sz="0" w:space="0" w:color="auto"/>
            <w:right w:val="none" w:sz="0" w:space="0" w:color="auto"/>
          </w:divBdr>
        </w:div>
      </w:divsChild>
    </w:div>
    <w:div w:id="1176925266">
      <w:bodyDiv w:val="1"/>
      <w:marLeft w:val="0"/>
      <w:marRight w:val="0"/>
      <w:marTop w:val="0"/>
      <w:marBottom w:val="0"/>
      <w:divBdr>
        <w:top w:val="none" w:sz="0" w:space="0" w:color="auto"/>
        <w:left w:val="none" w:sz="0" w:space="0" w:color="auto"/>
        <w:bottom w:val="none" w:sz="0" w:space="0" w:color="auto"/>
        <w:right w:val="none" w:sz="0" w:space="0" w:color="auto"/>
      </w:divBdr>
    </w:div>
    <w:div w:id="1209026084">
      <w:bodyDiv w:val="1"/>
      <w:marLeft w:val="0"/>
      <w:marRight w:val="0"/>
      <w:marTop w:val="0"/>
      <w:marBottom w:val="0"/>
      <w:divBdr>
        <w:top w:val="none" w:sz="0" w:space="0" w:color="auto"/>
        <w:left w:val="none" w:sz="0" w:space="0" w:color="auto"/>
        <w:bottom w:val="none" w:sz="0" w:space="0" w:color="auto"/>
        <w:right w:val="none" w:sz="0" w:space="0" w:color="auto"/>
      </w:divBdr>
    </w:div>
    <w:div w:id="1329361174">
      <w:bodyDiv w:val="1"/>
      <w:marLeft w:val="0"/>
      <w:marRight w:val="0"/>
      <w:marTop w:val="0"/>
      <w:marBottom w:val="0"/>
      <w:divBdr>
        <w:top w:val="none" w:sz="0" w:space="0" w:color="auto"/>
        <w:left w:val="none" w:sz="0" w:space="0" w:color="auto"/>
        <w:bottom w:val="none" w:sz="0" w:space="0" w:color="auto"/>
        <w:right w:val="none" w:sz="0" w:space="0" w:color="auto"/>
      </w:divBdr>
    </w:div>
    <w:div w:id="1338380903">
      <w:bodyDiv w:val="1"/>
      <w:marLeft w:val="0"/>
      <w:marRight w:val="0"/>
      <w:marTop w:val="0"/>
      <w:marBottom w:val="0"/>
      <w:divBdr>
        <w:top w:val="none" w:sz="0" w:space="0" w:color="auto"/>
        <w:left w:val="none" w:sz="0" w:space="0" w:color="auto"/>
        <w:bottom w:val="none" w:sz="0" w:space="0" w:color="auto"/>
        <w:right w:val="none" w:sz="0" w:space="0" w:color="auto"/>
      </w:divBdr>
    </w:div>
    <w:div w:id="1366515384">
      <w:bodyDiv w:val="1"/>
      <w:marLeft w:val="0"/>
      <w:marRight w:val="0"/>
      <w:marTop w:val="0"/>
      <w:marBottom w:val="0"/>
      <w:divBdr>
        <w:top w:val="none" w:sz="0" w:space="0" w:color="auto"/>
        <w:left w:val="none" w:sz="0" w:space="0" w:color="auto"/>
        <w:bottom w:val="none" w:sz="0" w:space="0" w:color="auto"/>
        <w:right w:val="none" w:sz="0" w:space="0" w:color="auto"/>
      </w:divBdr>
    </w:div>
    <w:div w:id="1377267953">
      <w:bodyDiv w:val="1"/>
      <w:marLeft w:val="0"/>
      <w:marRight w:val="0"/>
      <w:marTop w:val="0"/>
      <w:marBottom w:val="0"/>
      <w:divBdr>
        <w:top w:val="none" w:sz="0" w:space="0" w:color="auto"/>
        <w:left w:val="none" w:sz="0" w:space="0" w:color="auto"/>
        <w:bottom w:val="none" w:sz="0" w:space="0" w:color="auto"/>
        <w:right w:val="none" w:sz="0" w:space="0" w:color="auto"/>
      </w:divBdr>
    </w:div>
    <w:div w:id="1390610703">
      <w:bodyDiv w:val="1"/>
      <w:marLeft w:val="0"/>
      <w:marRight w:val="0"/>
      <w:marTop w:val="0"/>
      <w:marBottom w:val="0"/>
      <w:divBdr>
        <w:top w:val="none" w:sz="0" w:space="0" w:color="auto"/>
        <w:left w:val="none" w:sz="0" w:space="0" w:color="auto"/>
        <w:bottom w:val="none" w:sz="0" w:space="0" w:color="auto"/>
        <w:right w:val="none" w:sz="0" w:space="0" w:color="auto"/>
      </w:divBdr>
    </w:div>
    <w:div w:id="1397970441">
      <w:bodyDiv w:val="1"/>
      <w:marLeft w:val="0"/>
      <w:marRight w:val="0"/>
      <w:marTop w:val="0"/>
      <w:marBottom w:val="0"/>
      <w:divBdr>
        <w:top w:val="none" w:sz="0" w:space="0" w:color="auto"/>
        <w:left w:val="none" w:sz="0" w:space="0" w:color="auto"/>
        <w:bottom w:val="none" w:sz="0" w:space="0" w:color="auto"/>
        <w:right w:val="none" w:sz="0" w:space="0" w:color="auto"/>
      </w:divBdr>
    </w:div>
    <w:div w:id="1401058092">
      <w:bodyDiv w:val="1"/>
      <w:marLeft w:val="0"/>
      <w:marRight w:val="0"/>
      <w:marTop w:val="0"/>
      <w:marBottom w:val="0"/>
      <w:divBdr>
        <w:top w:val="none" w:sz="0" w:space="0" w:color="auto"/>
        <w:left w:val="none" w:sz="0" w:space="0" w:color="auto"/>
        <w:bottom w:val="none" w:sz="0" w:space="0" w:color="auto"/>
        <w:right w:val="none" w:sz="0" w:space="0" w:color="auto"/>
      </w:divBdr>
    </w:div>
    <w:div w:id="1488085009">
      <w:bodyDiv w:val="1"/>
      <w:marLeft w:val="0"/>
      <w:marRight w:val="0"/>
      <w:marTop w:val="0"/>
      <w:marBottom w:val="0"/>
      <w:divBdr>
        <w:top w:val="none" w:sz="0" w:space="0" w:color="auto"/>
        <w:left w:val="none" w:sz="0" w:space="0" w:color="auto"/>
        <w:bottom w:val="none" w:sz="0" w:space="0" w:color="auto"/>
        <w:right w:val="none" w:sz="0" w:space="0" w:color="auto"/>
      </w:divBdr>
    </w:div>
    <w:div w:id="1572736942">
      <w:bodyDiv w:val="1"/>
      <w:marLeft w:val="0"/>
      <w:marRight w:val="0"/>
      <w:marTop w:val="0"/>
      <w:marBottom w:val="0"/>
      <w:divBdr>
        <w:top w:val="none" w:sz="0" w:space="0" w:color="auto"/>
        <w:left w:val="none" w:sz="0" w:space="0" w:color="auto"/>
        <w:bottom w:val="none" w:sz="0" w:space="0" w:color="auto"/>
        <w:right w:val="none" w:sz="0" w:space="0" w:color="auto"/>
      </w:divBdr>
    </w:div>
    <w:div w:id="1578899680">
      <w:bodyDiv w:val="1"/>
      <w:marLeft w:val="0"/>
      <w:marRight w:val="0"/>
      <w:marTop w:val="0"/>
      <w:marBottom w:val="0"/>
      <w:divBdr>
        <w:top w:val="none" w:sz="0" w:space="0" w:color="auto"/>
        <w:left w:val="none" w:sz="0" w:space="0" w:color="auto"/>
        <w:bottom w:val="none" w:sz="0" w:space="0" w:color="auto"/>
        <w:right w:val="none" w:sz="0" w:space="0" w:color="auto"/>
      </w:divBdr>
    </w:div>
    <w:div w:id="1668246687">
      <w:bodyDiv w:val="1"/>
      <w:marLeft w:val="0"/>
      <w:marRight w:val="0"/>
      <w:marTop w:val="0"/>
      <w:marBottom w:val="0"/>
      <w:divBdr>
        <w:top w:val="none" w:sz="0" w:space="0" w:color="auto"/>
        <w:left w:val="none" w:sz="0" w:space="0" w:color="auto"/>
        <w:bottom w:val="none" w:sz="0" w:space="0" w:color="auto"/>
        <w:right w:val="none" w:sz="0" w:space="0" w:color="auto"/>
      </w:divBdr>
    </w:div>
    <w:div w:id="1702900179">
      <w:bodyDiv w:val="1"/>
      <w:marLeft w:val="0"/>
      <w:marRight w:val="0"/>
      <w:marTop w:val="0"/>
      <w:marBottom w:val="0"/>
      <w:divBdr>
        <w:top w:val="none" w:sz="0" w:space="0" w:color="auto"/>
        <w:left w:val="none" w:sz="0" w:space="0" w:color="auto"/>
        <w:bottom w:val="none" w:sz="0" w:space="0" w:color="auto"/>
        <w:right w:val="none" w:sz="0" w:space="0" w:color="auto"/>
      </w:divBdr>
    </w:div>
    <w:div w:id="1726953201">
      <w:bodyDiv w:val="1"/>
      <w:marLeft w:val="0"/>
      <w:marRight w:val="0"/>
      <w:marTop w:val="0"/>
      <w:marBottom w:val="0"/>
      <w:divBdr>
        <w:top w:val="none" w:sz="0" w:space="0" w:color="auto"/>
        <w:left w:val="none" w:sz="0" w:space="0" w:color="auto"/>
        <w:bottom w:val="none" w:sz="0" w:space="0" w:color="auto"/>
        <w:right w:val="none" w:sz="0" w:space="0" w:color="auto"/>
      </w:divBdr>
    </w:div>
    <w:div w:id="1750928907">
      <w:bodyDiv w:val="1"/>
      <w:marLeft w:val="0"/>
      <w:marRight w:val="0"/>
      <w:marTop w:val="0"/>
      <w:marBottom w:val="0"/>
      <w:divBdr>
        <w:top w:val="none" w:sz="0" w:space="0" w:color="auto"/>
        <w:left w:val="none" w:sz="0" w:space="0" w:color="auto"/>
        <w:bottom w:val="none" w:sz="0" w:space="0" w:color="auto"/>
        <w:right w:val="none" w:sz="0" w:space="0" w:color="auto"/>
      </w:divBdr>
    </w:div>
    <w:div w:id="1773040541">
      <w:bodyDiv w:val="1"/>
      <w:marLeft w:val="0"/>
      <w:marRight w:val="0"/>
      <w:marTop w:val="0"/>
      <w:marBottom w:val="0"/>
      <w:divBdr>
        <w:top w:val="none" w:sz="0" w:space="0" w:color="auto"/>
        <w:left w:val="none" w:sz="0" w:space="0" w:color="auto"/>
        <w:bottom w:val="none" w:sz="0" w:space="0" w:color="auto"/>
        <w:right w:val="none" w:sz="0" w:space="0" w:color="auto"/>
      </w:divBdr>
    </w:div>
    <w:div w:id="1781340971">
      <w:bodyDiv w:val="1"/>
      <w:marLeft w:val="0"/>
      <w:marRight w:val="0"/>
      <w:marTop w:val="0"/>
      <w:marBottom w:val="0"/>
      <w:divBdr>
        <w:top w:val="none" w:sz="0" w:space="0" w:color="auto"/>
        <w:left w:val="none" w:sz="0" w:space="0" w:color="auto"/>
        <w:bottom w:val="none" w:sz="0" w:space="0" w:color="auto"/>
        <w:right w:val="none" w:sz="0" w:space="0" w:color="auto"/>
      </w:divBdr>
    </w:div>
    <w:div w:id="1801611021">
      <w:bodyDiv w:val="1"/>
      <w:marLeft w:val="0"/>
      <w:marRight w:val="0"/>
      <w:marTop w:val="0"/>
      <w:marBottom w:val="0"/>
      <w:divBdr>
        <w:top w:val="none" w:sz="0" w:space="0" w:color="auto"/>
        <w:left w:val="none" w:sz="0" w:space="0" w:color="auto"/>
        <w:bottom w:val="none" w:sz="0" w:space="0" w:color="auto"/>
        <w:right w:val="none" w:sz="0" w:space="0" w:color="auto"/>
      </w:divBdr>
    </w:div>
    <w:div w:id="1966033627">
      <w:bodyDiv w:val="1"/>
      <w:marLeft w:val="0"/>
      <w:marRight w:val="0"/>
      <w:marTop w:val="0"/>
      <w:marBottom w:val="0"/>
      <w:divBdr>
        <w:top w:val="none" w:sz="0" w:space="0" w:color="auto"/>
        <w:left w:val="none" w:sz="0" w:space="0" w:color="auto"/>
        <w:bottom w:val="none" w:sz="0" w:space="0" w:color="auto"/>
        <w:right w:val="none" w:sz="0" w:space="0" w:color="auto"/>
      </w:divBdr>
    </w:div>
    <w:div w:id="1966698333">
      <w:bodyDiv w:val="1"/>
      <w:marLeft w:val="0"/>
      <w:marRight w:val="0"/>
      <w:marTop w:val="0"/>
      <w:marBottom w:val="0"/>
      <w:divBdr>
        <w:top w:val="none" w:sz="0" w:space="0" w:color="auto"/>
        <w:left w:val="none" w:sz="0" w:space="0" w:color="auto"/>
        <w:bottom w:val="none" w:sz="0" w:space="0" w:color="auto"/>
        <w:right w:val="none" w:sz="0" w:space="0" w:color="auto"/>
      </w:divBdr>
    </w:div>
    <w:div w:id="2025010054">
      <w:bodyDiv w:val="1"/>
      <w:marLeft w:val="0"/>
      <w:marRight w:val="0"/>
      <w:marTop w:val="0"/>
      <w:marBottom w:val="0"/>
      <w:divBdr>
        <w:top w:val="none" w:sz="0" w:space="0" w:color="auto"/>
        <w:left w:val="none" w:sz="0" w:space="0" w:color="auto"/>
        <w:bottom w:val="none" w:sz="0" w:space="0" w:color="auto"/>
        <w:right w:val="none" w:sz="0" w:space="0" w:color="auto"/>
      </w:divBdr>
      <w:divsChild>
        <w:div w:id="322704188">
          <w:marLeft w:val="0"/>
          <w:marRight w:val="0"/>
          <w:marTop w:val="0"/>
          <w:marBottom w:val="0"/>
          <w:divBdr>
            <w:top w:val="none" w:sz="0" w:space="0" w:color="auto"/>
            <w:left w:val="none" w:sz="0" w:space="0" w:color="auto"/>
            <w:bottom w:val="none" w:sz="0" w:space="0" w:color="auto"/>
            <w:right w:val="none" w:sz="0" w:space="0" w:color="auto"/>
          </w:divBdr>
          <w:divsChild>
            <w:div w:id="1560432516">
              <w:marLeft w:val="0"/>
              <w:marRight w:val="0"/>
              <w:marTop w:val="0"/>
              <w:marBottom w:val="0"/>
              <w:divBdr>
                <w:top w:val="none" w:sz="0" w:space="0" w:color="auto"/>
                <w:left w:val="none" w:sz="0" w:space="0" w:color="auto"/>
                <w:bottom w:val="none" w:sz="0" w:space="0" w:color="auto"/>
                <w:right w:val="none" w:sz="0" w:space="0" w:color="auto"/>
              </w:divBdr>
            </w:div>
          </w:divsChild>
        </w:div>
        <w:div w:id="1075084383">
          <w:marLeft w:val="0"/>
          <w:marRight w:val="0"/>
          <w:marTop w:val="0"/>
          <w:marBottom w:val="0"/>
          <w:divBdr>
            <w:top w:val="none" w:sz="0" w:space="0" w:color="auto"/>
            <w:left w:val="none" w:sz="0" w:space="0" w:color="auto"/>
            <w:bottom w:val="none" w:sz="0" w:space="0" w:color="auto"/>
            <w:right w:val="none" w:sz="0" w:space="0" w:color="auto"/>
          </w:divBdr>
          <w:divsChild>
            <w:div w:id="1643806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411601">
      <w:bodyDiv w:val="1"/>
      <w:marLeft w:val="0"/>
      <w:marRight w:val="0"/>
      <w:marTop w:val="0"/>
      <w:marBottom w:val="0"/>
      <w:divBdr>
        <w:top w:val="none" w:sz="0" w:space="0" w:color="auto"/>
        <w:left w:val="none" w:sz="0" w:space="0" w:color="auto"/>
        <w:bottom w:val="none" w:sz="0" w:space="0" w:color="auto"/>
        <w:right w:val="none" w:sz="0" w:space="0" w:color="auto"/>
      </w:divBdr>
    </w:div>
    <w:div w:id="2056730659">
      <w:bodyDiv w:val="1"/>
      <w:marLeft w:val="0"/>
      <w:marRight w:val="0"/>
      <w:marTop w:val="0"/>
      <w:marBottom w:val="0"/>
      <w:divBdr>
        <w:top w:val="none" w:sz="0" w:space="0" w:color="auto"/>
        <w:left w:val="none" w:sz="0" w:space="0" w:color="auto"/>
        <w:bottom w:val="none" w:sz="0" w:space="0" w:color="auto"/>
        <w:right w:val="none" w:sz="0" w:space="0" w:color="auto"/>
      </w:divBdr>
    </w:div>
    <w:div w:id="2076511670">
      <w:bodyDiv w:val="1"/>
      <w:marLeft w:val="0"/>
      <w:marRight w:val="0"/>
      <w:marTop w:val="0"/>
      <w:marBottom w:val="0"/>
      <w:divBdr>
        <w:top w:val="none" w:sz="0" w:space="0" w:color="auto"/>
        <w:left w:val="none" w:sz="0" w:space="0" w:color="auto"/>
        <w:bottom w:val="none" w:sz="0" w:space="0" w:color="auto"/>
        <w:right w:val="none" w:sz="0" w:space="0" w:color="auto"/>
      </w:divBdr>
    </w:div>
    <w:div w:id="2100518365">
      <w:bodyDiv w:val="1"/>
      <w:marLeft w:val="0"/>
      <w:marRight w:val="0"/>
      <w:marTop w:val="0"/>
      <w:marBottom w:val="0"/>
      <w:divBdr>
        <w:top w:val="none" w:sz="0" w:space="0" w:color="auto"/>
        <w:left w:val="none" w:sz="0" w:space="0" w:color="auto"/>
        <w:bottom w:val="none" w:sz="0" w:space="0" w:color="auto"/>
        <w:right w:val="none" w:sz="0" w:space="0" w:color="auto"/>
      </w:divBdr>
    </w:div>
    <w:div w:id="2116825203">
      <w:bodyDiv w:val="1"/>
      <w:marLeft w:val="0"/>
      <w:marRight w:val="0"/>
      <w:marTop w:val="0"/>
      <w:marBottom w:val="0"/>
      <w:divBdr>
        <w:top w:val="none" w:sz="0" w:space="0" w:color="auto"/>
        <w:left w:val="none" w:sz="0" w:space="0" w:color="auto"/>
        <w:bottom w:val="none" w:sz="0" w:space="0" w:color="auto"/>
        <w:right w:val="none" w:sz="0" w:space="0" w:color="auto"/>
      </w:divBdr>
    </w:div>
    <w:div w:id="2131044962">
      <w:bodyDiv w:val="1"/>
      <w:marLeft w:val="0"/>
      <w:marRight w:val="0"/>
      <w:marTop w:val="0"/>
      <w:marBottom w:val="0"/>
      <w:divBdr>
        <w:top w:val="none" w:sz="0" w:space="0" w:color="auto"/>
        <w:left w:val="none" w:sz="0" w:space="0" w:color="auto"/>
        <w:bottom w:val="none" w:sz="0" w:space="0" w:color="auto"/>
        <w:right w:val="none" w:sz="0" w:space="0" w:color="auto"/>
      </w:divBdr>
      <w:divsChild>
        <w:div w:id="1389763798">
          <w:marLeft w:val="0"/>
          <w:marRight w:val="0"/>
          <w:marTop w:val="0"/>
          <w:marBottom w:val="0"/>
          <w:divBdr>
            <w:top w:val="none" w:sz="0" w:space="0" w:color="auto"/>
            <w:left w:val="none" w:sz="0" w:space="0" w:color="auto"/>
            <w:bottom w:val="none" w:sz="0" w:space="0" w:color="auto"/>
            <w:right w:val="none" w:sz="0" w:space="0" w:color="auto"/>
          </w:divBdr>
        </w:div>
        <w:div w:id="1501308471">
          <w:marLeft w:val="0"/>
          <w:marRight w:val="0"/>
          <w:marTop w:val="0"/>
          <w:marBottom w:val="0"/>
          <w:divBdr>
            <w:top w:val="none" w:sz="0" w:space="0" w:color="auto"/>
            <w:left w:val="none" w:sz="0" w:space="0" w:color="auto"/>
            <w:bottom w:val="none" w:sz="0" w:space="0" w:color="auto"/>
            <w:right w:val="none" w:sz="0" w:space="0" w:color="auto"/>
          </w:divBdr>
        </w:div>
        <w:div w:id="652685908">
          <w:marLeft w:val="0"/>
          <w:marRight w:val="0"/>
          <w:marTop w:val="0"/>
          <w:marBottom w:val="0"/>
          <w:divBdr>
            <w:top w:val="none" w:sz="0" w:space="0" w:color="auto"/>
            <w:left w:val="none" w:sz="0" w:space="0" w:color="auto"/>
            <w:bottom w:val="none" w:sz="0" w:space="0" w:color="auto"/>
            <w:right w:val="none" w:sz="0" w:space="0" w:color="auto"/>
          </w:divBdr>
        </w:div>
        <w:div w:id="1372069292">
          <w:marLeft w:val="0"/>
          <w:marRight w:val="0"/>
          <w:marTop w:val="0"/>
          <w:marBottom w:val="0"/>
          <w:divBdr>
            <w:top w:val="none" w:sz="0" w:space="0" w:color="auto"/>
            <w:left w:val="none" w:sz="0" w:space="0" w:color="auto"/>
            <w:bottom w:val="none" w:sz="0" w:space="0" w:color="auto"/>
            <w:right w:val="none" w:sz="0" w:space="0" w:color="auto"/>
          </w:divBdr>
        </w:div>
        <w:div w:id="1660503714">
          <w:marLeft w:val="0"/>
          <w:marRight w:val="0"/>
          <w:marTop w:val="0"/>
          <w:marBottom w:val="0"/>
          <w:divBdr>
            <w:top w:val="none" w:sz="0" w:space="0" w:color="auto"/>
            <w:left w:val="none" w:sz="0" w:space="0" w:color="auto"/>
            <w:bottom w:val="none" w:sz="0" w:space="0" w:color="auto"/>
            <w:right w:val="none" w:sz="0" w:space="0" w:color="auto"/>
          </w:divBdr>
        </w:div>
        <w:div w:id="1234195745">
          <w:marLeft w:val="0"/>
          <w:marRight w:val="0"/>
          <w:marTop w:val="0"/>
          <w:marBottom w:val="0"/>
          <w:divBdr>
            <w:top w:val="none" w:sz="0" w:space="0" w:color="auto"/>
            <w:left w:val="none" w:sz="0" w:space="0" w:color="auto"/>
            <w:bottom w:val="none" w:sz="0" w:space="0" w:color="auto"/>
            <w:right w:val="none" w:sz="0" w:space="0" w:color="auto"/>
          </w:divBdr>
        </w:div>
        <w:div w:id="1720081537">
          <w:marLeft w:val="0"/>
          <w:marRight w:val="0"/>
          <w:marTop w:val="0"/>
          <w:marBottom w:val="0"/>
          <w:divBdr>
            <w:top w:val="none" w:sz="0" w:space="0" w:color="auto"/>
            <w:left w:val="none" w:sz="0" w:space="0" w:color="auto"/>
            <w:bottom w:val="none" w:sz="0" w:space="0" w:color="auto"/>
            <w:right w:val="none" w:sz="0" w:space="0" w:color="auto"/>
          </w:divBdr>
        </w:div>
        <w:div w:id="1650358404">
          <w:marLeft w:val="0"/>
          <w:marRight w:val="0"/>
          <w:marTop w:val="0"/>
          <w:marBottom w:val="0"/>
          <w:divBdr>
            <w:top w:val="none" w:sz="0" w:space="0" w:color="auto"/>
            <w:left w:val="none" w:sz="0" w:space="0" w:color="auto"/>
            <w:bottom w:val="none" w:sz="0" w:space="0" w:color="auto"/>
            <w:right w:val="none" w:sz="0" w:space="0" w:color="auto"/>
          </w:divBdr>
        </w:div>
      </w:divsChild>
    </w:div>
    <w:div w:id="2134203560">
      <w:bodyDiv w:val="1"/>
      <w:marLeft w:val="0"/>
      <w:marRight w:val="0"/>
      <w:marTop w:val="0"/>
      <w:marBottom w:val="0"/>
      <w:divBdr>
        <w:top w:val="none" w:sz="0" w:space="0" w:color="auto"/>
        <w:left w:val="none" w:sz="0" w:space="0" w:color="auto"/>
        <w:bottom w:val="none" w:sz="0" w:space="0" w:color="auto"/>
        <w:right w:val="none" w:sz="0" w:space="0" w:color="auto"/>
      </w:divBdr>
    </w:div>
    <w:div w:id="21402981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25.emf"/><Relationship Id="rId21" Type="http://schemas.openxmlformats.org/officeDocument/2006/relationships/image" Target="media/image13.png"/><Relationship Id="rId34" Type="http://schemas.openxmlformats.org/officeDocument/2006/relationships/chart" Target="charts/chart4.xml"/><Relationship Id="rId42" Type="http://schemas.openxmlformats.org/officeDocument/2006/relationships/oleObject" Target="embeddings/oleObject3.bin"/><Relationship Id="rId47" Type="http://schemas.openxmlformats.org/officeDocument/2006/relationships/oleObject" Target="embeddings/oleObject4.bin"/><Relationship Id="rId50" Type="http://schemas.openxmlformats.org/officeDocument/2006/relationships/oleObject" Target="embeddings/oleObject5.bin"/><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chart" Target="charts/chart3.xml"/><Relationship Id="rId38" Type="http://schemas.openxmlformats.org/officeDocument/2006/relationships/image" Target="media/image24.png"/><Relationship Id="rId46" Type="http://schemas.openxmlformats.org/officeDocument/2006/relationships/image" Target="media/image30.emf"/><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gif"/><Relationship Id="rId29" Type="http://schemas.openxmlformats.org/officeDocument/2006/relationships/image" Target="media/image21.png"/><Relationship Id="rId41" Type="http://schemas.openxmlformats.org/officeDocument/2006/relationships/image" Target="media/image26.emf"/><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chart" Target="charts/chart2.xml"/><Relationship Id="rId37" Type="http://schemas.openxmlformats.org/officeDocument/2006/relationships/oleObject" Target="embeddings/oleObject1.bin"/><Relationship Id="rId40" Type="http://schemas.openxmlformats.org/officeDocument/2006/relationships/oleObject" Target="embeddings/oleObject2.bin"/><Relationship Id="rId45" Type="http://schemas.openxmlformats.org/officeDocument/2006/relationships/image" Target="media/image29.png"/><Relationship Id="rId53" Type="http://schemas.openxmlformats.org/officeDocument/2006/relationships/image" Target="media/image34.png"/><Relationship Id="rId5" Type="http://schemas.openxmlformats.org/officeDocument/2006/relationships/webSettings" Target="webSettings.xml"/><Relationship Id="rId15" Type="http://schemas.openxmlformats.org/officeDocument/2006/relationships/image" Target="media/image7.gif"/><Relationship Id="rId23" Type="http://schemas.openxmlformats.org/officeDocument/2006/relationships/image" Target="media/image15.gif"/><Relationship Id="rId28" Type="http://schemas.openxmlformats.org/officeDocument/2006/relationships/image" Target="media/image20.png"/><Relationship Id="rId36" Type="http://schemas.openxmlformats.org/officeDocument/2006/relationships/image" Target="media/image23.emf"/><Relationship Id="rId49" Type="http://schemas.openxmlformats.org/officeDocument/2006/relationships/image" Target="media/image31.emf"/><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chart" Target="charts/chart1.xml"/><Relationship Id="rId44" Type="http://schemas.openxmlformats.org/officeDocument/2006/relationships/image" Target="media/image28.png"/><Relationship Id="rId52" Type="http://schemas.openxmlformats.org/officeDocument/2006/relationships/image" Target="media/image33.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chart" Target="charts/chart5.xml"/><Relationship Id="rId43" Type="http://schemas.openxmlformats.org/officeDocument/2006/relationships/image" Target="media/image27.png"/><Relationship Id="rId48" Type="http://schemas.openxmlformats.org/officeDocument/2006/relationships/header" Target="header2.xml"/><Relationship Id="rId8" Type="http://schemas.openxmlformats.org/officeDocument/2006/relationships/image" Target="media/image1.emf"/><Relationship Id="rId51" Type="http://schemas.openxmlformats.org/officeDocument/2006/relationships/image" Target="media/image32.png"/><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oleObject" Target="Libro2"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G:\PERSONAL\DOCUMENTOS\qweqwe.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G:\PERSONAL\DOCUMENTOS\TESIS\qweqw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27"/>
    </mc:Choice>
    <mc:Fallback>
      <c:style val="27"/>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spPr>
            <a:solidFill>
              <a:schemeClr val="accent6"/>
            </a:solidFill>
          </c:spPr>
          <c:invertIfNegative val="0"/>
          <c:dPt>
            <c:idx val="1"/>
            <c:invertIfNegative val="0"/>
            <c:bubble3D val="0"/>
            <c:spPr>
              <a:solidFill>
                <a:schemeClr val="tx2">
                  <a:lumMod val="40000"/>
                  <a:lumOff val="60000"/>
                </a:schemeClr>
              </a:solidFill>
            </c:spPr>
          </c:dPt>
          <c:cat>
            <c:strRef>
              <c:f>Hoja1!$G$9:$H$9</c:f>
              <c:strCache>
                <c:ptCount val="2"/>
                <c:pt idx="0">
                  <c:v>Hibernate</c:v>
                </c:pt>
                <c:pt idx="1">
                  <c:v>Mybatis</c:v>
                </c:pt>
              </c:strCache>
            </c:strRef>
          </c:cat>
          <c:val>
            <c:numRef>
              <c:f>Hoja1!$G$8:$H$8</c:f>
              <c:numCache>
                <c:formatCode>General</c:formatCode>
                <c:ptCount val="2"/>
                <c:pt idx="0">
                  <c:v>72</c:v>
                </c:pt>
                <c:pt idx="1">
                  <c:v>28</c:v>
                </c:pt>
              </c:numCache>
            </c:numRef>
          </c:val>
        </c:ser>
        <c:dLbls>
          <c:showLegendKey val="0"/>
          <c:showVal val="0"/>
          <c:showCatName val="0"/>
          <c:showSerName val="0"/>
          <c:showPercent val="0"/>
          <c:showBubbleSize val="0"/>
        </c:dLbls>
        <c:gapWidth val="150"/>
        <c:shape val="cylinder"/>
        <c:axId val="299151136"/>
        <c:axId val="36844160"/>
        <c:axId val="0"/>
      </c:bar3DChart>
      <c:catAx>
        <c:axId val="299151136"/>
        <c:scaling>
          <c:orientation val="minMax"/>
        </c:scaling>
        <c:delete val="1"/>
        <c:axPos val="b"/>
        <c:numFmt formatCode="General" sourceLinked="1"/>
        <c:majorTickMark val="none"/>
        <c:minorTickMark val="none"/>
        <c:tickLblPos val="nextTo"/>
        <c:crossAx val="36844160"/>
        <c:crosses val="autoZero"/>
        <c:auto val="1"/>
        <c:lblAlgn val="ctr"/>
        <c:lblOffset val="100"/>
        <c:noMultiLvlLbl val="0"/>
      </c:catAx>
      <c:valAx>
        <c:axId val="36844160"/>
        <c:scaling>
          <c:orientation val="minMax"/>
        </c:scaling>
        <c:delete val="0"/>
        <c:axPos val="l"/>
        <c:majorGridlines/>
        <c:numFmt formatCode="General" sourceLinked="1"/>
        <c:majorTickMark val="none"/>
        <c:minorTickMark val="none"/>
        <c:tickLblPos val="nextTo"/>
        <c:crossAx val="299151136"/>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view3D>
      <c:rotX val="15"/>
      <c:rotY val="20"/>
      <c:rAngAx val="0"/>
    </c:view3D>
    <c:floor>
      <c:thickness val="0"/>
    </c:floor>
    <c:sideWall>
      <c:thickness val="0"/>
    </c:sideWall>
    <c:backWall>
      <c:thickness val="0"/>
    </c:backWall>
    <c:plotArea>
      <c:layout/>
      <c:bar3DChart>
        <c:barDir val="col"/>
        <c:grouping val="clustered"/>
        <c:varyColors val="0"/>
        <c:ser>
          <c:idx val="0"/>
          <c:order val="0"/>
          <c:invertIfNegative val="0"/>
          <c:dPt>
            <c:idx val="0"/>
            <c:invertIfNegative val="0"/>
            <c:bubble3D val="0"/>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1"/>
            <c:invertIfNegative val="0"/>
            <c:bubble3D val="0"/>
            <c:spPr>
              <a:solidFill>
                <a:schemeClr val="tx2">
                  <a:lumMod val="40000"/>
                  <a:lumOff val="60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cat>
            <c:strRef>
              <c:f>Hoja1!$A$2:$B$2</c:f>
              <c:strCache>
                <c:ptCount val="2"/>
                <c:pt idx="0">
                  <c:v>Hibernate</c:v>
                </c:pt>
                <c:pt idx="1">
                  <c:v>Mybatis</c:v>
                </c:pt>
              </c:strCache>
            </c:strRef>
          </c:cat>
          <c:val>
            <c:numRef>
              <c:f>Hoja1!$A$3:$B$3</c:f>
              <c:numCache>
                <c:formatCode>General</c:formatCode>
                <c:ptCount val="2"/>
                <c:pt idx="0">
                  <c:v>80.849999999999994</c:v>
                </c:pt>
                <c:pt idx="1">
                  <c:v>19.149999999999999</c:v>
                </c:pt>
              </c:numCache>
            </c:numRef>
          </c:val>
        </c:ser>
        <c:dLbls>
          <c:showLegendKey val="0"/>
          <c:showVal val="0"/>
          <c:showCatName val="0"/>
          <c:showSerName val="0"/>
          <c:showPercent val="0"/>
          <c:showBubbleSize val="0"/>
        </c:dLbls>
        <c:gapWidth val="150"/>
        <c:shape val="cylinder"/>
        <c:axId val="36843376"/>
        <c:axId val="36844944"/>
        <c:axId val="0"/>
      </c:bar3DChart>
      <c:catAx>
        <c:axId val="36843376"/>
        <c:scaling>
          <c:orientation val="minMax"/>
        </c:scaling>
        <c:delete val="1"/>
        <c:axPos val="b"/>
        <c:numFmt formatCode="General" sourceLinked="0"/>
        <c:majorTickMark val="none"/>
        <c:minorTickMark val="none"/>
        <c:tickLblPos val="nextTo"/>
        <c:crossAx val="36844944"/>
        <c:crosses val="autoZero"/>
        <c:auto val="1"/>
        <c:lblAlgn val="ctr"/>
        <c:lblOffset val="100"/>
        <c:noMultiLvlLbl val="0"/>
      </c:catAx>
      <c:valAx>
        <c:axId val="36844944"/>
        <c:scaling>
          <c:orientation val="minMax"/>
        </c:scaling>
        <c:delete val="0"/>
        <c:axPos val="l"/>
        <c:majorGridlines/>
        <c:numFmt formatCode="General" sourceLinked="1"/>
        <c:majorTickMark val="none"/>
        <c:minorTickMark val="none"/>
        <c:tickLblPos val="nextTo"/>
        <c:crossAx val="36843376"/>
        <c:crosses val="autoZero"/>
        <c:crossBetween val="between"/>
      </c:valAx>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27"/>
    </mc:Choice>
    <mc:Fallback>
      <c:style val="27"/>
    </mc:Fallback>
  </mc:AlternateContent>
  <c:chart>
    <c:title>
      <c:tx>
        <c:rich>
          <a:bodyPr/>
          <a:lstStyle/>
          <a:p>
            <a:pPr>
              <a:defRPr/>
            </a:pPr>
            <a:r>
              <a:rPr lang="es-EC">
                <a:solidFill>
                  <a:schemeClr val="bg1"/>
                </a:solidFill>
              </a:rPr>
              <a:t>Título del gráfico</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spPr>
            <a:solidFill>
              <a:schemeClr val="accent6"/>
            </a:solidFill>
          </c:spPr>
          <c:invertIfNegative val="0"/>
          <c:dPt>
            <c:idx val="1"/>
            <c:invertIfNegative val="0"/>
            <c:bubble3D val="0"/>
            <c:spPr>
              <a:solidFill>
                <a:schemeClr val="tx2">
                  <a:lumMod val="40000"/>
                  <a:lumOff val="60000"/>
                </a:schemeClr>
              </a:solidFill>
            </c:spPr>
          </c:dPt>
          <c:cat>
            <c:strRef>
              <c:f>Hoja1!$G$9:$H$9</c:f>
              <c:strCache>
                <c:ptCount val="2"/>
                <c:pt idx="0">
                  <c:v>Hibernate</c:v>
                </c:pt>
                <c:pt idx="1">
                  <c:v>Mybatis</c:v>
                </c:pt>
              </c:strCache>
            </c:strRef>
          </c:cat>
          <c:val>
            <c:numRef>
              <c:f>Hoja1!$G$8:$H$8</c:f>
              <c:numCache>
                <c:formatCode>General</c:formatCode>
                <c:ptCount val="2"/>
                <c:pt idx="0">
                  <c:v>62.170000000000009</c:v>
                </c:pt>
                <c:pt idx="1">
                  <c:v>37.839999999999996</c:v>
                </c:pt>
              </c:numCache>
            </c:numRef>
          </c:val>
        </c:ser>
        <c:dLbls>
          <c:showLegendKey val="0"/>
          <c:showVal val="0"/>
          <c:showCatName val="0"/>
          <c:showSerName val="0"/>
          <c:showPercent val="0"/>
          <c:showBubbleSize val="0"/>
        </c:dLbls>
        <c:gapWidth val="150"/>
        <c:shape val="cylinder"/>
        <c:axId val="381575784"/>
        <c:axId val="388075032"/>
        <c:axId val="0"/>
      </c:bar3DChart>
      <c:catAx>
        <c:axId val="381575784"/>
        <c:scaling>
          <c:orientation val="minMax"/>
        </c:scaling>
        <c:delete val="0"/>
        <c:axPos val="b"/>
        <c:numFmt formatCode="General" sourceLinked="1"/>
        <c:majorTickMark val="none"/>
        <c:minorTickMark val="none"/>
        <c:tickLblPos val="nextTo"/>
        <c:crossAx val="388075032"/>
        <c:crosses val="autoZero"/>
        <c:auto val="1"/>
        <c:lblAlgn val="ctr"/>
        <c:lblOffset val="100"/>
        <c:noMultiLvlLbl val="0"/>
      </c:catAx>
      <c:valAx>
        <c:axId val="388075032"/>
        <c:scaling>
          <c:orientation val="minMax"/>
        </c:scaling>
        <c:delete val="0"/>
        <c:axPos val="l"/>
        <c:majorGridlines/>
        <c:numFmt formatCode="General" sourceLinked="1"/>
        <c:majorTickMark val="none"/>
        <c:minorTickMark val="none"/>
        <c:tickLblPos val="nextTo"/>
        <c:crossAx val="381575784"/>
        <c:crosses val="autoZero"/>
        <c:crossBetween val="between"/>
      </c:valAx>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view3D>
      <c:rotX val="15"/>
      <c:rotY val="20"/>
      <c:rAngAx val="1"/>
    </c:view3D>
    <c:floor>
      <c:thickness val="0"/>
    </c:floor>
    <c:sideWall>
      <c:thickness val="0"/>
      <c:spPr>
        <a:noFill/>
      </c:spPr>
    </c:sideWall>
    <c:backWall>
      <c:thickness val="0"/>
      <c:spPr>
        <a:noFill/>
        <a:ln w="25400">
          <a:noFill/>
        </a:ln>
      </c:spPr>
    </c:backWall>
    <c:plotArea>
      <c:layout/>
      <c:bar3DChart>
        <c:barDir val="col"/>
        <c:grouping val="clustered"/>
        <c:varyColors val="0"/>
        <c:ser>
          <c:idx val="0"/>
          <c:order val="0"/>
          <c:invertIfNegative val="0"/>
          <c:dPt>
            <c:idx val="1"/>
            <c:invertIfNegative val="0"/>
            <c:bubble3D val="0"/>
            <c:spPr>
              <a:solidFill>
                <a:schemeClr val="tx2">
                  <a:lumMod val="40000"/>
                  <a:lumOff val="60000"/>
                </a:schemeClr>
              </a:solidFill>
            </c:spPr>
          </c:dPt>
          <c:cat>
            <c:strRef>
              <c:f>Hoja1!$B$3:$C$3</c:f>
              <c:strCache>
                <c:ptCount val="2"/>
                <c:pt idx="0">
                  <c:v>Hibernate</c:v>
                </c:pt>
                <c:pt idx="1">
                  <c:v>Mybatis</c:v>
                </c:pt>
              </c:strCache>
            </c:strRef>
          </c:cat>
          <c:val>
            <c:numRef>
              <c:f>Hoja1!$B$8:$C$8</c:f>
              <c:numCache>
                <c:formatCode>General</c:formatCode>
                <c:ptCount val="2"/>
                <c:pt idx="0">
                  <c:v>49.44</c:v>
                </c:pt>
                <c:pt idx="1">
                  <c:v>50.56</c:v>
                </c:pt>
              </c:numCache>
            </c:numRef>
          </c:val>
        </c:ser>
        <c:dLbls>
          <c:showLegendKey val="0"/>
          <c:showVal val="0"/>
          <c:showCatName val="0"/>
          <c:showSerName val="0"/>
          <c:showPercent val="0"/>
          <c:showBubbleSize val="0"/>
        </c:dLbls>
        <c:gapWidth val="145"/>
        <c:gapDepth val="55"/>
        <c:shape val="cylinder"/>
        <c:axId val="384278376"/>
        <c:axId val="384278768"/>
        <c:axId val="0"/>
      </c:bar3DChart>
      <c:catAx>
        <c:axId val="384278376"/>
        <c:scaling>
          <c:orientation val="minMax"/>
        </c:scaling>
        <c:delete val="0"/>
        <c:axPos val="b"/>
        <c:numFmt formatCode="General" sourceLinked="1"/>
        <c:majorTickMark val="none"/>
        <c:minorTickMark val="none"/>
        <c:tickLblPos val="nextTo"/>
        <c:crossAx val="384278768"/>
        <c:crosses val="autoZero"/>
        <c:auto val="1"/>
        <c:lblAlgn val="ctr"/>
        <c:lblOffset val="100"/>
        <c:noMultiLvlLbl val="0"/>
      </c:catAx>
      <c:valAx>
        <c:axId val="384278768"/>
        <c:scaling>
          <c:orientation val="minMax"/>
        </c:scaling>
        <c:delete val="0"/>
        <c:axPos val="l"/>
        <c:majorGridlines/>
        <c:numFmt formatCode="General" sourceLinked="1"/>
        <c:majorTickMark val="none"/>
        <c:minorTickMark val="none"/>
        <c:tickLblPos val="nextTo"/>
        <c:crossAx val="384278376"/>
        <c:crosses val="autoZero"/>
        <c:crossBetween val="between"/>
      </c:valAx>
      <c:spPr>
        <a:ln w="25400">
          <a:noFill/>
        </a:ln>
      </c:spPr>
    </c:plotArea>
    <c:legend>
      <c:legendPos val="r"/>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27"/>
    </mc:Choice>
    <mc:Fallback>
      <c:style val="27"/>
    </mc:Fallback>
  </mc:AlternateContent>
  <c:chart>
    <c:autoTitleDeleted val="1"/>
    <c:view3D>
      <c:rotX val="15"/>
      <c:rotY val="20"/>
      <c:rAngAx val="1"/>
    </c:view3D>
    <c:floor>
      <c:thickness val="0"/>
    </c:floor>
    <c:sideWall>
      <c:thickness val="0"/>
      <c:spPr>
        <a:noFill/>
      </c:spPr>
    </c:sideWall>
    <c:backWall>
      <c:thickness val="0"/>
      <c:spPr>
        <a:noFill/>
        <a:ln w="25400">
          <a:noFill/>
        </a:ln>
      </c:spPr>
    </c:backWall>
    <c:plotArea>
      <c:layout/>
      <c:bar3DChart>
        <c:barDir val="col"/>
        <c:grouping val="clustered"/>
        <c:varyColors val="0"/>
        <c:ser>
          <c:idx val="0"/>
          <c:order val="0"/>
          <c:tx>
            <c:v>Porcentaje</c:v>
          </c:tx>
          <c:spPr>
            <a:solidFill>
              <a:schemeClr val="accent6"/>
            </a:solidFill>
          </c:spPr>
          <c:invertIfNegative val="0"/>
          <c:dPt>
            <c:idx val="1"/>
            <c:invertIfNegative val="0"/>
            <c:bubble3D val="0"/>
            <c:spPr>
              <a:solidFill>
                <a:schemeClr val="tx2">
                  <a:lumMod val="40000"/>
                  <a:lumOff val="60000"/>
                </a:schemeClr>
              </a:solidFill>
            </c:spPr>
          </c:dPt>
          <c:cat>
            <c:strRef>
              <c:f>[qweqwe.xlsx]Hoja1!$G$9:$H$9</c:f>
              <c:strCache>
                <c:ptCount val="2"/>
                <c:pt idx="0">
                  <c:v>Hibernate</c:v>
                </c:pt>
                <c:pt idx="1">
                  <c:v>Mybatis</c:v>
                </c:pt>
              </c:strCache>
            </c:strRef>
          </c:cat>
          <c:val>
            <c:numRef>
              <c:f>[qweqwe.xlsx]Hoja1!$G$8:$H$8</c:f>
              <c:numCache>
                <c:formatCode>General</c:formatCode>
                <c:ptCount val="2"/>
                <c:pt idx="0">
                  <c:v>62.39</c:v>
                </c:pt>
                <c:pt idx="1">
                  <c:v>37.61</c:v>
                </c:pt>
              </c:numCache>
            </c:numRef>
          </c:val>
        </c:ser>
        <c:dLbls>
          <c:showLegendKey val="0"/>
          <c:showVal val="0"/>
          <c:showCatName val="0"/>
          <c:showSerName val="0"/>
          <c:showPercent val="0"/>
          <c:showBubbleSize val="0"/>
        </c:dLbls>
        <c:gapWidth val="150"/>
        <c:shape val="cylinder"/>
        <c:axId val="384279552"/>
        <c:axId val="384279944"/>
        <c:axId val="0"/>
      </c:bar3DChart>
      <c:catAx>
        <c:axId val="384279552"/>
        <c:scaling>
          <c:orientation val="minMax"/>
        </c:scaling>
        <c:delete val="0"/>
        <c:axPos val="b"/>
        <c:numFmt formatCode="General" sourceLinked="1"/>
        <c:majorTickMark val="none"/>
        <c:minorTickMark val="none"/>
        <c:tickLblPos val="nextTo"/>
        <c:crossAx val="384279944"/>
        <c:crosses val="autoZero"/>
        <c:auto val="1"/>
        <c:lblAlgn val="ctr"/>
        <c:lblOffset val="100"/>
        <c:noMultiLvlLbl val="0"/>
      </c:catAx>
      <c:valAx>
        <c:axId val="384279944"/>
        <c:scaling>
          <c:orientation val="minMax"/>
        </c:scaling>
        <c:delete val="0"/>
        <c:axPos val="l"/>
        <c:majorGridlines/>
        <c:numFmt formatCode="General" sourceLinked="1"/>
        <c:majorTickMark val="none"/>
        <c:minorTickMark val="none"/>
        <c:tickLblPos val="nextTo"/>
        <c:crossAx val="384279552"/>
        <c:crosses val="autoZero"/>
        <c:crossBetween val="between"/>
      </c:valAx>
      <c:dTable>
        <c:showHorzBorder val="1"/>
        <c:showVertBorder val="1"/>
        <c:showOutline val="1"/>
        <c:showKeys val="0"/>
      </c:dTable>
      <c:spPr>
        <a:ln w="25400">
          <a:noFill/>
        </a:ln>
      </c:spPr>
    </c:plotArea>
    <c:legend>
      <c:legendPos val="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b:Source xmlns:b="http://schemas.openxmlformats.org/officeDocument/2006/bibliography">
    <b:Tag>1405</b:Tag>
    <b:SourceType>InternetSite</b:SourceType>
    <b:Guid>{6D8DA675-68B6-4DCC-AF59-D0E4CD187EA7}</b:Guid>
    <b:Year>2014</b:Year>
    <b:Month>05</b:Month>
    <b:Day>12</b:Day>
    <b:YearAccessed>2014</b:YearAccessed>
    <b:MonthAccessed>10</b:MonthAccessed>
    <b:DayAccessed>25</b:DayAccessed>
    <b:URL>http://google.com</b:URL>
    <b:RefOrder>25</b:RefOrder>
  </b:Source>
  <b:Source>
    <b:Tag>Cór13</b:Tag>
    <b:SourceType>Misc</b:SourceType>
    <b:Guid>{B9B47376-93F6-4EAF-AC4A-4568EC6F5D44}</b:Guid>
    <b:Title>Análisis Comparativo entre Bases de datos relacionales con Bases de datos no relacionales</b:Title>
    <b:Year>2013</b:Year>
    <b:City>Cuenca</b:City>
    <b:StateProvince>Azuay</b:StateProvince>
    <b:CountryRegion>Ecuador</b:CountryRegion>
    <b:Publisher>Universidad Politécnica Salesiana</b:Publisher>
    <b:PublicationTitle>Tesis de pregrado</b:PublicationTitle>
    <b:Author>
      <b:Author>
        <b:NameList>
          <b:Person>
            <b:Last>Córdova Espinoza</b:Last>
            <b:Middle>Fernanda</b:Middle>
            <b:First>Rosa</b:First>
          </b:Person>
          <b:Person>
            <b:Last>Cuzco Sarango</b:Last>
            <b:Middle>Esteban</b:Middle>
            <b:First>Bernardo</b:First>
          </b:Person>
        </b:NameList>
      </b:Author>
    </b:Author>
    <b:RefOrder>10</b:RefOrder>
  </b:Source>
  <b:Source>
    <b:Tag>San15</b:Tag>
    <b:SourceType>InternetSite</b:SourceType>
    <b:Guid>{D21AF0EB-EC0C-4164-9C1E-24414687254A}</b:Guid>
    <b:Author>
      <b:Author>
        <b:NameList>
          <b:Person>
            <b:Last>Sanchéz</b:Last>
            <b:First>Jorge</b:First>
          </b:Person>
        </b:NameList>
      </b:Author>
    </b:Author>
    <b:Year>2004</b:Year>
    <b:URL>http://www.jorgesanchez.net/bd/bdrelacional.pdf</b:URL>
    <b:Title>Principios sobre Bases de datos relacionales</b:Title>
    <b:InternetSiteTitle>Sitio web de Jorge Sanchez</b:InternetSiteTitle>
    <b:RefOrder>11</b:RefOrder>
  </b:Source>
  <b:Source>
    <b:Tag>Ale10</b:Tag>
    <b:SourceType>InternetSite</b:SourceType>
    <b:Guid>{01ADC7F1-41D3-4961-8387-456851AA1EC4}</b:Guid>
    <b:Title>Definición de SGBD</b:Title>
    <b:InternetSiteTitle>ALEGSA</b:InternetSiteTitle>
    <b:Year>2010</b:Year>
    <b:Month>Mayo</b:Month>
    <b:Day>12</b:Day>
    <b:URL>http://www.alegsa.com.ar/Dic/sgbd.php</b:URL>
    <b:Author>
      <b:Author>
        <b:NameList>
          <b:Person>
            <b:Last>Alegsa</b:Last>
            <b:First>Leandro</b:First>
          </b:Person>
        </b:NameList>
      </b:Author>
    </b:Author>
    <b:RefOrder>12</b:RefOrder>
  </b:Source>
  <b:Source>
    <b:Tag>ESP14</b:Tag>
    <b:SourceType>InternetSite</b:SourceType>
    <b:Guid>{EDC8600C-57EA-4666-BA36-E79E2EEE6FC5}</b:Guid>
    <b:Author>
      <b:Author>
        <b:Corporate>ESPOCH</b:Corporate>
      </b:Author>
    </b:Author>
    <b:Title>Misión, Visión y Objetivos del IPEC</b:Title>
    <b:Year>2010</b:Year>
    <b:City>Riobamba</b:City>
    <b:StateProvince>Chimborazo</b:StateProvince>
    <b:CountryRegion>Ecuador</b:CountryRegion>
    <b:URL>http://sisepec.espoch.edu.ec/index.jsp?accion=MISION</b:URL>
    <b:InternetSiteTitle>Instituto de Posgrado y Educación Continua</b:InternetSiteTitle>
    <b:RefOrder>1</b:RefOrder>
  </b:Source>
  <b:Source>
    <b:Tag>Con12</b:Tag>
    <b:SourceType>DocumentFromInternetSite</b:SourceType>
    <b:Guid>{45593ABC-53E5-4F4B-B466-D1FB790A9AAE}</b:Guid>
    <b:Title>REGLAMENTO DE CARRERA Y ESCALAFÓN DEL PROFESOR E INVESTIGADOR DEL SISTEMA DE EDUCACIÓN SUPERIOR</b:Title>
    <b:Year>2012</b:Year>
    <b:Month>Octubre</b:Month>
    <b:Day>31</b:Day>
    <b:Author>
      <b:Author>
        <b:Corporate>CONSEJO DE EDUCACIÓN SUPERIOR</b:Corporate>
      </b:Author>
    </b:Author>
    <b:InternetSiteTitle>RPC-SO-037-No.265-2012 - CODIFICADA</b:InternetSiteTitle>
    <b:URL>http://www.ces.gob.ec/gaceta-oficial/actas-y-resoluciones/sesiones-ordinarias/2012/1064-rpc-so-037-no265-2012-codificada</b:URL>
    <b:RefOrder>2</b:RefOrder>
  </b:Source>
  <b:Source>
    <b:Tag>Gon13</b:Tag>
    <b:SourceType>InternetSite</b:SourceType>
    <b:Guid>{03ED2630-6F40-4D0D-893D-089A20B82CCC}</b:Guid>
    <b:Title>Especificación de Requerimientos</b:Title>
    <b:InternetSiteTitle>Buscador web</b:InternetSiteTitle>
    <b:Year>2013</b:Year>
    <b:URL>https://git.taw.utpl.edu.ec/mjgonzaga/buscador/wikis/home</b:URL>
    <b:Author>
      <b:Author>
        <b:NameList>
          <b:Person>
            <b:Last>Gonzaga</b:Last>
            <b:First>Marianela</b:First>
          </b:Person>
        </b:NameList>
      </b:Author>
    </b:Author>
    <b:RefOrder>3</b:RefOrder>
  </b:Source>
  <b:Source>
    <b:Tag>Isr13</b:Tag>
    <b:SourceType>InternetSite</b:SourceType>
    <b:Guid>{46E2A885-5CD0-4EC0-8E52-E91F2412C728}</b:Guid>
    <b:Author>
      <b:Author>
        <b:NameList>
          <b:Person>
            <b:Last>Israel</b:Last>
          </b:Person>
        </b:NameList>
      </b:Author>
    </b:Author>
    <b:Title>Datamapper, un ORM para codeigniter</b:Title>
    <b:InternetSiteTitle>Codeigniter</b:InternetSiteTitle>
    <b:Year>2013</b:Year>
    <b:Month>Septiembre</b:Month>
    <b:Day>14</b:Day>
    <b:URL>http://uno-de-piera.com/datamapper-un-orm-para-codeigniter/</b:URL>
    <b:RefOrder>4</b:RefOrder>
  </b:Source>
  <b:Source>
    <b:Tag>Pay06</b:Tag>
    <b:SourceType>DocumentFromInternetSite</b:SourceType>
    <b:Guid>{EDBFD9AD-C53E-43E6-8867-3914A88100D0}</b:Guid>
    <b:Title>ANÁLISIS Y USO DE FRAMEWORKS DE PERSISTENCIA EN JAVA</b:Title>
    <b:InternetSiteTitle>UNIVERSIDAD PONTIFICIA COMILLAS</b:InternetSiteTitle>
    <b:Year>2006</b:Year>
    <b:Month>Septiembre</b:Month>
    <b:Day>14</b:Day>
    <b:URL>http://www.iit.upcomillas.es/pfc/resumenes/450955e7368ca.pdf</b:URL>
    <b:Author>
      <b:Author>
        <b:NameList>
          <b:Person>
            <b:Last> Payá</b:Last>
            <b:First>Alfredo</b:First>
          </b:Person>
        </b:NameList>
      </b:Author>
    </b:Author>
    <b:RefOrder>5</b:RefOrder>
  </b:Source>
  <b:Source>
    <b:Tag>Már04</b:Tag>
    <b:SourceType>DocumentFromInternetSite</b:SourceType>
    <b:Guid>{3A54D914-B161-4207-8A3F-5948D6774E19}</b:Guid>
    <b:Title>Persistencia de Objetos JDO, Soluciones Java</b:Title>
    <b:InternetSiteTitle>Universidad de Murcia</b:InternetSiteTitle>
    <b:Year>2004</b:Year>
    <b:Month>Septiembre</b:Month>
    <b:URL>http://dis.um.es/~jmolina/Persistencia%20de%20Objeto%20JDO.pdf</b:URL>
    <b:Author>
      <b:Author>
        <b:NameList>
          <b:Person>
            <b:Last>Mármol</b:Last>
            <b:First>Juan</b:First>
          </b:Person>
        </b:NameList>
      </b:Author>
    </b:Author>
    <b:RefOrder>6</b:RefOrder>
  </b:Source>
  <b:Source>
    <b:Tag>Can13</b:Tag>
    <b:SourceType>DocumentFromInternetSite</b:SourceType>
    <b:Guid>{16812B16-897F-433E-B9FF-F623D2B003E5}</b:Guid>
    <b:Title>ANÁLISIS HIBERNATE COMO TECNOLOGÍA DE PERSISTENCIA DE OBJETOS</b:Title>
    <b:InternetSiteTitle>Escuela Superior Politécnica de Chimborazo</b:InternetSiteTitle>
    <b:Year>2013</b:Year>
    <b:URL> http://dspace.espoch.edu.ec/handle/123456789/2427</b:URL>
    <b:Author>
      <b:Author>
        <b:NameList>
          <b:Person>
            <b:Last>Cando</b:Last>
            <b:First>Oljer</b:First>
          </b:Person>
        </b:NameList>
      </b:Author>
    </b:Author>
    <b:RefOrder>7</b:RefOrder>
  </b:Source>
  <b:Source>
    <b:Tag>Esc12</b:Tag>
    <b:SourceType>DocumentFromInternetSite</b:SourceType>
    <b:Guid>{7DCB3D9B-27C5-44CC-9642-61BC11ABA8E0}</b:Guid>
    <b:Author>
      <b:Author>
        <b:Corporate>Escuela Superior Politécnica de Chimborazo</b:Corporate>
      </b:Author>
    </b:Author>
    <b:Title> LÍNEAS DE INVESTIGACIÓN ESPOCH-2012</b:Title>
    <b:InternetSiteTitle>RESOLUCIÓN 582.CP.2012</b:InternetSiteTitle>
    <b:Year>2012</b:Year>
    <b:Month>Diciembre</b:Month>
    <b:Day>20</b:Day>
    <b:URL>http://www.espoch.edu.ec/Descargas/facultadpub/RESOLUCION_582_5a97d_3b492.pdf</b:URL>
    <b:RefOrder>8</b:RefOrder>
  </b:Source>
  <b:Source>
    <b:Tag>SEN14</b:Tag>
    <b:SourceType>DocumentFromInternetSite</b:SourceType>
    <b:Guid>{3B9BE96E-F7C1-4A27-A15B-FE9E37D84D6E}</b:Guid>
    <b:Author>
      <b:Author>
        <b:Corporate>SENPLADES</b:Corporate>
      </b:Author>
    </b:Author>
    <b:Title>Plan Nacional para el Buen Vivir 2013-2017</b:Title>
    <b:InternetSiteTitle>SENPLADES</b:InternetSiteTitle>
    <b:Year>2013</b:Year>
    <b:URL>http:// www.buenvivir.gob.ec/documents/10157/96c82f1c-5dd8-4a60-8283-d95d9ed24f0e</b:URL>
    <b:RefOrder>9</b:RefOrder>
  </b:Source>
  <b:Source>
    <b:Tag>Gon11</b:Tag>
    <b:SourceType>DocumentFromInternetSite</b:SourceType>
    <b:Guid>{BA35DC42-213D-4C83-98C3-C5B02E630F53}</b:Guid>
    <b:Title>Persistencia de objetos</b:Title>
    <b:InternetSiteTitle>LOGICA DE NEGOCIOS</b:InternetSiteTitle>
    <b:Year>2011</b:Year>
    <b:Month>Febrero</b:Month>
    <b:URL>http://ingenieria.uatx.mx/marva/files/2011/02/LOGICA-DE-NEGOCIOS.pptx.</b:URL>
    <b:Author>
      <b:Author>
        <b:NameList>
          <b:Person>
            <b:Last>Gonzalez</b:Last>
            <b:First>Adan</b:First>
          </b:Person>
        </b:NameList>
      </b:Author>
    </b:Author>
    <b:RefOrder>13</b:RefOrder>
  </b:Source>
  <b:Source>
    <b:Tag>Mic10</b:Tag>
    <b:SourceType>DocumentFromInternetSite</b:SourceType>
    <b:Guid>{08F23E04-3AC4-421F-8FE7-8B603B434418}</b:Guid>
    <b:Author>
      <b:Author>
        <b:Corporate>Microsoft Corp</b:Corporate>
      </b:Author>
    </b:Author>
    <b:Title>Serialización</b:Title>
    <b:InternetSiteTitle>Visual Studio</b:InternetSiteTitle>
    <b:Year>2010</b:Year>
    <b:Month>Marzo</b:Month>
    <b:Day>10</b:Day>
    <b:URL>https://msdn.microsoft.com/es-es/library/vstudio/7ay27kt9(v=vs.100).aspx</b:URL>
    <b:RefOrder>14</b:RefOrder>
  </b:Source>
  <b:Source>
    <b:Tag>Pas13</b:Tag>
    <b:SourceType>InternetSite</b:SourceType>
    <b:Guid>{5502FF8E-31D8-4B2E-823A-EC9736B8C1EB}</b:Guid>
    <b:Title>Investigación sobre estado del arte y aplicación de SBDOO</b:Title>
    <b:InternetSiteTitle>Programación &amp; Bases de Datos</b:InternetSiteTitle>
    <b:Year>2013</b:Year>
    <b:Month>Julio</b:Month>
    <b:Day>15</b:Day>
    <b:URL>http://www.programacion.com.py/varios/db/investigacion-sobre-estado-del-arte-y-aplicacion-de-sbdoo</b:URL>
    <b:Author>
      <b:Author>
        <b:NameList>
          <b:Person>
            <b:Last>Paszniuk</b:Last>
            <b:First>Rodrigo</b:First>
          </b:Person>
        </b:NameList>
      </b:Author>
    </b:Author>
    <b:RefOrder>15</b:RefOrder>
  </b:Source>
  <b:Source>
    <b:Tag>Soy11</b:Tag>
    <b:SourceType>InternetSite</b:SourceType>
    <b:Guid>{120904B8-6775-48BA-9721-CE7A3FC08AB3}</b:Guid>
    <b:Author>
      <b:Author>
        <b:Corporate>Soy Programador</b:Corporate>
      </b:Author>
    </b:Author>
    <b:Title>MAPEO OBJETO-RELACIONAL ORM</b:Title>
    <b:InternetSiteTitle>Talleres</b:InternetSiteTitle>
    <b:Year>2011</b:Year>
    <b:Month>Noviembre</b:Month>
    <b:Day>25</b:Day>
    <b:URL>http://soyprogramador.liz.mx/mapeo-objeto-relacional-orm/</b:URL>
    <b:RefOrder>16</b:RefOrder>
  </b:Source>
  <b:Source>
    <b:Tag>Fre08</b:Tag>
    <b:SourceType>DocumentFromInternetSite</b:SourceType>
    <b:Guid>{58C5BE19-DD1E-4CF5-BFC1-4162A2C90103}</b:Guid>
    <b:Title>ORM (Mapeo Objeto Relacional)</b:Title>
    <b:InternetSiteTitle>Estudio de la Técnica ORM (Mapeo Objeto – Relacional)</b:InternetSiteTitle>
    <b:Year>2008</b:Year>
    <b:Month>Octubre</b:Month>
    <b:URL>http://repositorio.utn.edu.ec/bitstream/123456789/571/1/Tesis.pdf</b:URL>
    <b:Author>
      <b:Author>
        <b:NameList>
          <b:Person>
            <b:Last>Freire</b:Last>
            <b:Middle>Alexandra</b:Middle>
            <b:First>Tatiana</b:First>
          </b:Person>
        </b:NameList>
      </b:Author>
    </b:Author>
    <b:RefOrder>17</b:RefOrder>
  </b:Source>
  <b:Source>
    <b:Tag>Jun12</b:Tag>
    <b:SourceType>InternetSite</b:SourceType>
    <b:Guid>{6D7A19EA-C988-49F9-BECA-62080BE8F138}</b:Guid>
    <b:Title>Comparación de las tecnologías de acceso a datos</b:Title>
    <b:InternetSiteTitle>Capa de Persistencia</b:InternetSiteTitle>
    <b:Year>2012</b:Year>
    <b:Month>Mayo</b:Month>
    <b:Day>10</b:Day>
    <b:URL>http://www.juntadeandalucia.es/servicios/madeja/contenido/recurso/180</b:URL>
    <b:Author>
      <b:Author>
        <b:Corporate>Junta de Andalucía</b:Corporate>
      </b:Author>
    </b:Author>
    <b:RefOrder>18</b:RefOrder>
  </b:Source>
  <b:Source>
    <b:Tag>Tut15</b:Tag>
    <b:SourceType>InternetSite</b:SourceType>
    <b:Guid>{6E3A605D-626A-4753-81B4-6CC252681C9E}</b:Guid>
    <b:Author>
      <b:Author>
        <b:Corporate>TutorialsPoint</b:Corporate>
      </b:Author>
    </b:Author>
    <b:Title>What is JDBC?</b:Title>
    <b:InternetSiteTitle>JDBC - Introduction</b:InternetSiteTitle>
    <b:Year>2015</b:Year>
    <b:URL>http://www.tutorialspoint.com/jdbc/jdbc-introduction.htm</b:URL>
    <b:RefOrder>19</b:RefOrder>
  </b:Source>
  <b:Source>
    <b:Tag>Mar06</b:Tag>
    <b:SourceType>InternetSite</b:SourceType>
    <b:Guid>{DFBF6373-1B16-464E-A062-CC8740062614}</b:Guid>
    <b:InternetSiteTitle>Introducción a JDBC</b:InternetSiteTitle>
    <b:Year>2006</b:Year>
    <b:Month>Mayo</b:Month>
    <b:Day>4</b:Day>
    <b:URL>http://www.adictosaltrabajo.com/tutoriales/introjdbc/</b:URL>
    <b:Author>
      <b:Author>
        <b:NameList>
          <b:Person>
            <b:Last>Martínez</b:Last>
            <b:Middle>Javier</b:Middle>
            <b:First>Francisco</b:First>
          </b:Person>
        </b:NameList>
      </b:Author>
    </b:Author>
    <b:Title>Filosofía y Objetivos de JDBC</b:Title>
    <b:RefOrder>20</b:RefOrder>
  </b:Source>
  <b:Source>
    <b:Tag>Góm13</b:Tag>
    <b:SourceType>InternetSite</b:SourceType>
    <b:Guid>{38DE7351-4DC6-4BD2-A3A9-24B497F6FDC4}</b:Guid>
    <b:Title>¿Qué es un Framework?</b:Title>
    <b:InternetSiteTitle>Servicios Informáticos</b:InternetSiteTitle>
    <b:Year>2013</b:Year>
    <b:Month>Mayo</b:Month>
    <b:Day>15</b:Day>
    <b:URL>http://edgargomez.es/que-es-un-framework/#.VE6JbiKG-E4</b:URL>
    <b:Author>
      <b:Author>
        <b:NameList>
          <b:Person>
            <b:Last>Gómez</b:Last>
            <b:Middle>J</b:Middle>
            <b:First>Edgar</b:First>
          </b:Person>
        </b:NameList>
      </b:Author>
    </b:Author>
    <b:RefOrder>21</b:RefOrder>
  </b:Source>
  <b:Source>
    <b:Tag>NAU12</b:Tag>
    <b:SourceType>DocumentFromInternetSite</b:SourceType>
    <b:Guid>{0A6F584B-6DDD-4661-BD04-184C638C1574}</b:Guid>
    <b:Title>Importancia de un Framework</b:Title>
    <b:InternetSiteTitle>ANÁLISIS DE LA TECNOLOGÍA TOPLINK, COMO FRAMEWORK DE PERSISTENCIA APLICADO AL SISTEMA DE EVALUACIÓN DE LAS CARRERAS DE LA FACULTAD DE INFORMÁTICA Y ELECTRÓNICA CON FINES DE ACREDITACIÓN</b:InternetSiteTitle>
    <b:Year>2012</b:Year>
    <b:Author>
      <b:Author>
        <b:NameList>
          <b:Person>
            <b:Last>NAULA</b:Last>
            <b:Middle>PAULINA</b:Middle>
            <b:First>JENNY </b:First>
          </b:Person>
          <b:Person>
            <b:Last>MAIQUIZA</b:Last>
            <b:Middle>IVÁN</b:Middle>
            <b:First>WALTER </b:First>
          </b:Person>
        </b:NameList>
      </b:Author>
    </b:Author>
    <b:RefOrder>22</b:RefOrder>
  </b:Source>
  <b:Source>
    <b:Tag>Fer10</b:Tag>
    <b:SourceType>DocumentFromInternetSite</b:SourceType>
    <b:Guid>{F01319DF-D94A-48B8-8EE7-C06BE3AAD978}</b:Guid>
    <b:Author>
      <b:Author>
        <b:NameList>
          <b:Person>
            <b:Last>Fernández Alarcón</b:Last>
            <b:First>Vicente</b:First>
          </b:Person>
        </b:NameList>
      </b:Author>
    </b:Author>
    <b:Title>una metodología basada en el modelado</b:Title>
    <b:InternetSiteTitle>Desarrollo de sistemas de información</b:InternetSiteTitle>
    <b:Year>2010</b:Year>
    <b:Month>Marzo</b:Month>
    <b:Day>01</b:Day>
    <b:URL>https://books.google.com.ec/books?id=Sqm7jNZS_L0C&amp;lpg=PA147&amp;ots=Hx2EafqCBE&amp;dq=curso%20t%C3%ADpico%20de%20eventos%20se%20describe%20la%20interacci%C3%B3n%20entre%20los%20actores%20y%20el%20sistema&amp;pg=PA147#v=onepage&amp;q=curso%20t%C3%ADpico%20de%20eventos%20s</b:URL>
    <b:RefOrder>23</b:RefOrder>
  </b:Source>
  <b:Source>
    <b:Tag>ESP08</b:Tag>
    <b:SourceType>DocumentFromInternetSite</b:SourceType>
    <b:Guid>{BF4884B0-01EE-480E-BBEF-8D0C875DF46B}</b:Guid>
    <b:Author>
      <b:Author>
        <b:Corporate>ESPOCH</b:Corporate>
      </b:Author>
    </b:Author>
    <b:Title>ESPOCH</b:Title>
    <b:InternetSiteTitle>ESPOCH</b:InternetSiteTitle>
    <b:Year>2008</b:Year>
    <b:Month>Abril</b:Month>
    <b:Day>10</b:Day>
    <b:URL>http://www.espoch.edu.ec/Descargas/programapub/Decreto_1014_software_libre_Ecuador_c2d0b.pdf</b:URL>
    <b:RefOrder>24</b:RefOrder>
  </b:Source>
</b:Sources>
</file>

<file path=customXml/itemProps1.xml><?xml version="1.0" encoding="utf-8"?>
<ds:datastoreItem xmlns:ds="http://schemas.openxmlformats.org/officeDocument/2006/customXml" ds:itemID="{82D87BFC-A7A9-4BCB-AD9B-E3326D1ADD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124</Pages>
  <Words>28091</Words>
  <Characters>154502</Characters>
  <Application>Microsoft Office Word</Application>
  <DocSecurity>0</DocSecurity>
  <Lines>1287</Lines>
  <Paragraphs>364</Paragraphs>
  <ScaleCrop>false</ScaleCrop>
  <HeadingPairs>
    <vt:vector size="2" baseType="variant">
      <vt:variant>
        <vt:lpstr>Título</vt:lpstr>
      </vt:variant>
      <vt:variant>
        <vt:i4>1</vt:i4>
      </vt:variant>
    </vt:vector>
  </HeadingPairs>
  <TitlesOfParts>
    <vt:vector size="1" baseType="lpstr">
      <vt:lpstr/>
    </vt:vector>
  </TitlesOfParts>
  <Company>Cyber Huev</Company>
  <LinksUpToDate>false</LinksUpToDate>
  <CharactersWithSpaces>182229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Cyber Huevadictos</dc:creator>
  <cp:lastModifiedBy>SISBIB</cp:lastModifiedBy>
  <cp:revision>2</cp:revision>
  <cp:lastPrinted>2016-01-20T04:00:00Z</cp:lastPrinted>
  <dcterms:created xsi:type="dcterms:W3CDTF">2016-05-17T16:57:00Z</dcterms:created>
  <dcterms:modified xsi:type="dcterms:W3CDTF">2016-05-17T16:57:00Z</dcterms:modified>
</cp:coreProperties>
</file>